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8DB399" w14:textId="245B5745" w:rsidR="00446C13" w:rsidRPr="00DC7A6D" w:rsidRDefault="00F45DC2" w:rsidP="00DC7A6D">
      <w:pPr>
        <w:pStyle w:val="Title"/>
      </w:pPr>
      <w:r w:rsidRPr="0071017F">
        <w:t>What Power?</w:t>
      </w:r>
    </w:p>
    <w:p w14:paraId="4F2FCC9F" w14:textId="78EFC529" w:rsidR="009D6E8D" w:rsidRDefault="00C30C47" w:rsidP="00E97A7F">
      <w:pPr>
        <w:spacing w:after="0"/>
      </w:pPr>
      <w:r>
        <w:t>Evaluate each expression. The first two expressions have been completed for you.</w:t>
      </w:r>
      <w:r w:rsidR="009D6E8D">
        <w:t xml:space="preserve"> </w:t>
      </w:r>
    </w:p>
    <w:p w14:paraId="216B9CD9" w14:textId="77777777" w:rsidR="00AA712A" w:rsidRPr="00AA712A" w:rsidRDefault="00AA712A" w:rsidP="00E97A7F">
      <w:pPr>
        <w:pStyle w:val="BodyText"/>
        <w:spacing w:after="0"/>
      </w:pPr>
    </w:p>
    <w:p w14:paraId="7D6CFDC7" w14:textId="26F99DD9" w:rsidR="00C30C47" w:rsidRDefault="00C30C47" w:rsidP="001B479B">
      <w:pPr>
        <w:pStyle w:val="BodyText"/>
        <w:spacing w:line="720" w:lineRule="auto"/>
      </w:pPr>
      <w:r w:rsidRPr="00C30C47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1)</w:t>
      </w:r>
      <w:r>
        <w:t xml:space="preserve">   </w:t>
      </w:r>
      <w:r w:rsidRPr="00C30C47">
        <w:rPr>
          <w:position w:val="-14"/>
        </w:rPr>
        <w:object w:dxaOrig="1920" w:dyaOrig="400" w14:anchorId="624326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85pt;height:19.65pt" o:ole="">
            <v:imagedata r:id="rId8" o:title=""/>
          </v:shape>
          <o:OLEObject Type="Embed" ProgID="Equation.DSMT4" ShapeID="_x0000_i1025" DrawAspect="Content" ObjectID="_1704720085" r:id="rId9"/>
        </w:object>
      </w:r>
    </w:p>
    <w:p w14:paraId="5CE283F7" w14:textId="70E35B87" w:rsidR="00C30C47" w:rsidRDefault="00C30C47" w:rsidP="00E512F7">
      <w:pPr>
        <w:pStyle w:val="BodyText"/>
        <w:spacing w:line="720" w:lineRule="auto"/>
      </w:pPr>
      <w: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2</w:t>
      </w:r>
      <w:r w:rsidRPr="00C30C47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)</w:t>
      </w:r>
      <w:r>
        <w:t xml:space="preserve">   </w:t>
      </w:r>
      <w:r w:rsidRPr="00C30C47">
        <w:rPr>
          <w:position w:val="-14"/>
        </w:rPr>
        <w:object w:dxaOrig="1939" w:dyaOrig="400" w14:anchorId="37DAB870">
          <v:shape id="_x0000_i1026" type="#_x0000_t75" style="width:97.25pt;height:19.65pt" o:ole="">
            <v:imagedata r:id="rId10" o:title=""/>
          </v:shape>
          <o:OLEObject Type="Embed" ProgID="Equation.DSMT4" ShapeID="_x0000_i1026" DrawAspect="Content" ObjectID="_1704720086" r:id="rId11"/>
        </w:object>
      </w:r>
    </w:p>
    <w:p w14:paraId="14138848" w14:textId="383AB339" w:rsidR="00C30C47" w:rsidRDefault="00C30C47" w:rsidP="00482BE9">
      <w:pPr>
        <w:pStyle w:val="BodyText"/>
        <w:spacing w:line="720" w:lineRule="auto"/>
      </w:pPr>
      <w: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3</w:t>
      </w:r>
      <w:r w:rsidRPr="00C30C47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)</w:t>
      </w:r>
      <w:r>
        <w:t xml:space="preserve">   </w:t>
      </w:r>
      <w:r w:rsidR="00F45DC2" w:rsidRPr="00C30C47">
        <w:rPr>
          <w:position w:val="-14"/>
        </w:rPr>
        <w:object w:dxaOrig="1880" w:dyaOrig="400" w14:anchorId="072791DD">
          <v:shape id="_x0000_i1027" type="#_x0000_t75" style="width:93.5pt;height:19.65pt" o:ole="">
            <v:imagedata r:id="rId12" o:title=""/>
          </v:shape>
          <o:OLEObject Type="Embed" ProgID="Equation.DSMT4" ShapeID="_x0000_i1027" DrawAspect="Content" ObjectID="_1704720087" r:id="rId13"/>
        </w:object>
      </w:r>
    </w:p>
    <w:p w14:paraId="27EA18C3" w14:textId="6EF58071" w:rsidR="00C30C47" w:rsidRDefault="00C30C47" w:rsidP="00482BE9">
      <w:pPr>
        <w:pStyle w:val="BodyText"/>
        <w:spacing w:line="720" w:lineRule="auto"/>
      </w:pPr>
      <w: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4</w:t>
      </w:r>
      <w:r w:rsidRPr="00C30C47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)</w:t>
      </w:r>
      <w:r>
        <w:t xml:space="preserve">   </w:t>
      </w:r>
      <w:r w:rsidR="00F45DC2" w:rsidRPr="00C30C47">
        <w:rPr>
          <w:position w:val="-14"/>
        </w:rPr>
        <w:object w:dxaOrig="1900" w:dyaOrig="400" w14:anchorId="372BD729">
          <v:shape id="_x0000_i1028" type="#_x0000_t75" style="width:94.9pt;height:19.65pt" o:ole="">
            <v:imagedata r:id="rId14" o:title=""/>
          </v:shape>
          <o:OLEObject Type="Embed" ProgID="Equation.DSMT4" ShapeID="_x0000_i1028" DrawAspect="Content" ObjectID="_1704720088" r:id="rId15"/>
        </w:object>
      </w:r>
    </w:p>
    <w:p w14:paraId="46230563" w14:textId="2B6C0930" w:rsidR="00C30C47" w:rsidRDefault="00C30C47" w:rsidP="00482BE9">
      <w:pPr>
        <w:pStyle w:val="BodyText"/>
        <w:spacing w:line="720" w:lineRule="auto"/>
      </w:pPr>
      <w: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5</w:t>
      </w:r>
      <w:r w:rsidRPr="00C30C47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)</w:t>
      </w:r>
      <w:r>
        <w:t xml:space="preserve">   </w:t>
      </w:r>
      <w:r w:rsidR="00F45DC2" w:rsidRPr="00C30C47">
        <w:rPr>
          <w:position w:val="-14"/>
        </w:rPr>
        <w:object w:dxaOrig="2360" w:dyaOrig="400" w14:anchorId="5CEE89A2">
          <v:shape id="_x0000_i1029" type="#_x0000_t75" style="width:117.35pt;height:19.65pt" o:ole="">
            <v:imagedata r:id="rId16" o:title=""/>
          </v:shape>
          <o:OLEObject Type="Embed" ProgID="Equation.DSMT4" ShapeID="_x0000_i1029" DrawAspect="Content" ObjectID="_1704720089" r:id="rId17"/>
        </w:object>
      </w:r>
    </w:p>
    <w:p w14:paraId="079FE84A" w14:textId="3654E11B" w:rsidR="00C30C47" w:rsidRDefault="00C30C47" w:rsidP="00482BE9">
      <w:pPr>
        <w:pStyle w:val="BodyText"/>
        <w:spacing w:line="720" w:lineRule="auto"/>
      </w:pPr>
      <w: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6</w:t>
      </w:r>
      <w:r w:rsidRPr="00C30C47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)</w:t>
      </w:r>
      <w:r>
        <w:t xml:space="preserve">   </w:t>
      </w:r>
      <w:r w:rsidR="00F45DC2" w:rsidRPr="00C30C47">
        <w:rPr>
          <w:position w:val="-14"/>
        </w:rPr>
        <w:object w:dxaOrig="1900" w:dyaOrig="400" w14:anchorId="084985D5">
          <v:shape id="_x0000_i1030" type="#_x0000_t75" style="width:94.9pt;height:19.65pt" o:ole="">
            <v:imagedata r:id="rId18" o:title=""/>
          </v:shape>
          <o:OLEObject Type="Embed" ProgID="Equation.DSMT4" ShapeID="_x0000_i1030" DrawAspect="Content" ObjectID="_1704720090" r:id="rId19"/>
        </w:object>
      </w:r>
    </w:p>
    <w:p w14:paraId="06D3453A" w14:textId="06982F35" w:rsidR="00C30C47" w:rsidRDefault="00C30C47" w:rsidP="00482BE9">
      <w:pPr>
        <w:pStyle w:val="BodyText"/>
        <w:spacing w:line="720" w:lineRule="auto"/>
      </w:pPr>
      <w: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7</w:t>
      </w:r>
      <w:r w:rsidRPr="00C30C47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)</w:t>
      </w:r>
      <w:r>
        <w:t xml:space="preserve">   </w:t>
      </w:r>
      <w:r w:rsidR="00F45DC2" w:rsidRPr="00C30C47">
        <w:rPr>
          <w:position w:val="-14"/>
        </w:rPr>
        <w:object w:dxaOrig="1860" w:dyaOrig="400" w14:anchorId="18155E67">
          <v:shape id="_x0000_i1031" type="#_x0000_t75" style="width:93.05pt;height:19.65pt" o:ole="">
            <v:imagedata r:id="rId20" o:title=""/>
          </v:shape>
          <o:OLEObject Type="Embed" ProgID="Equation.DSMT4" ShapeID="_x0000_i1031" DrawAspect="Content" ObjectID="_1704720091" r:id="rId21"/>
        </w:object>
      </w:r>
    </w:p>
    <w:p w14:paraId="777DBBA5" w14:textId="76EEE914" w:rsidR="00C30C47" w:rsidRDefault="00C30C47" w:rsidP="00482BE9">
      <w:pPr>
        <w:pStyle w:val="BodyText"/>
        <w:spacing w:line="720" w:lineRule="auto"/>
      </w:pPr>
      <w: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8</w:t>
      </w:r>
      <w:r w:rsidRPr="00C30C47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)</w:t>
      </w:r>
      <w:r>
        <w:t xml:space="preserve">   </w:t>
      </w:r>
      <w:r w:rsidR="00F45DC2" w:rsidRPr="00F45DC2">
        <w:rPr>
          <w:position w:val="-28"/>
        </w:rPr>
        <w:object w:dxaOrig="1860" w:dyaOrig="680" w14:anchorId="38643623">
          <v:shape id="_x0000_i1032" type="#_x0000_t75" style="width:93.05pt;height:34.15pt" o:ole="">
            <v:imagedata r:id="rId22" o:title=""/>
          </v:shape>
          <o:OLEObject Type="Embed" ProgID="Equation.DSMT4" ShapeID="_x0000_i1032" DrawAspect="Content" ObjectID="_1704720092" r:id="rId23"/>
        </w:object>
      </w:r>
    </w:p>
    <w:p w14:paraId="4A6F8380" w14:textId="1857D663" w:rsidR="00C30C47" w:rsidRDefault="00C30C47" w:rsidP="00482BE9">
      <w:pPr>
        <w:pStyle w:val="BodyText"/>
        <w:spacing w:line="720" w:lineRule="auto"/>
      </w:pPr>
      <w: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9</w:t>
      </w:r>
      <w:r w:rsidRPr="00C30C47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)</w:t>
      </w:r>
      <w:r>
        <w:t xml:space="preserve">   </w:t>
      </w:r>
      <w:r w:rsidR="00F45DC2" w:rsidRPr="00C30C47">
        <w:rPr>
          <w:position w:val="-14"/>
        </w:rPr>
        <w:object w:dxaOrig="1800" w:dyaOrig="400" w14:anchorId="6195C9E7">
          <v:shape id="_x0000_i1033" type="#_x0000_t75" style="width:90.25pt;height:19.65pt" o:ole="">
            <v:imagedata r:id="rId24" o:title=""/>
          </v:shape>
          <o:OLEObject Type="Embed" ProgID="Equation.DSMT4" ShapeID="_x0000_i1033" DrawAspect="Content" ObjectID="_1704720093" r:id="rId25"/>
        </w:object>
      </w:r>
    </w:p>
    <w:p w14:paraId="0CAB876E" w14:textId="12B3AD2F" w:rsidR="004A0DD7" w:rsidRDefault="00C30C47" w:rsidP="001B479B">
      <w:pPr>
        <w:pStyle w:val="BodyText"/>
        <w:spacing w:after="0" w:line="720" w:lineRule="auto"/>
      </w:pPr>
      <w:r w:rsidRPr="00C30C47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1</w:t>
      </w:r>
      <w: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0</w:t>
      </w:r>
      <w:r w:rsidRPr="00C30C47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)</w:t>
      </w:r>
      <w:r>
        <w:t xml:space="preserve"> </w:t>
      </w:r>
      <w:r w:rsidRPr="00C30C47">
        <w:rPr>
          <w:position w:val="-18"/>
        </w:rPr>
        <w:object w:dxaOrig="2100" w:dyaOrig="480" w14:anchorId="788C6DA3">
          <v:shape id="_x0000_i1034" type="#_x0000_t75" style="width:105.2pt;height:23.85pt" o:ole="">
            <v:imagedata r:id="rId26" o:title=""/>
          </v:shape>
          <o:OLEObject Type="Embed" ProgID="Equation.DSMT4" ShapeID="_x0000_i1034" DrawAspect="Content" ObjectID="_1704720094" r:id="rId27"/>
        </w:object>
      </w:r>
    </w:p>
    <w:sectPr w:rsidR="004A0DD7">
      <w:footerReference w:type="default" r:id="rId2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428D1" w14:textId="77777777" w:rsidR="00FC232F" w:rsidRDefault="00FC232F" w:rsidP="00293785">
      <w:pPr>
        <w:spacing w:after="0" w:line="240" w:lineRule="auto"/>
      </w:pPr>
      <w:r>
        <w:separator/>
      </w:r>
    </w:p>
  </w:endnote>
  <w:endnote w:type="continuationSeparator" w:id="0">
    <w:p w14:paraId="3D2AF389" w14:textId="77777777" w:rsidR="00FC232F" w:rsidRDefault="00FC232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28F6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7FE47E" wp14:editId="706D741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869720" w14:textId="751A30C3" w:rsidR="00293785" w:rsidRDefault="00482BE9" w:rsidP="00D106FF">
                          <w:pPr>
                            <w:pStyle w:val="LessonFooter"/>
                          </w:pPr>
                          <w:r>
                            <w:t>All About That Base, Part 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FE47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0869720" w14:textId="751A30C3" w:rsidR="00293785" w:rsidRDefault="00482BE9" w:rsidP="00D106FF">
                    <w:pPr>
                      <w:pStyle w:val="LessonFooter"/>
                    </w:pPr>
                    <w:r>
                      <w:t>All About That Base, Part 1</w:t>
                    </w:r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20C5B2C" wp14:editId="1F126A59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851B4" w14:textId="77777777" w:rsidR="00FC232F" w:rsidRDefault="00FC232F" w:rsidP="00293785">
      <w:pPr>
        <w:spacing w:after="0" w:line="240" w:lineRule="auto"/>
      </w:pPr>
      <w:r>
        <w:separator/>
      </w:r>
    </w:p>
  </w:footnote>
  <w:footnote w:type="continuationSeparator" w:id="0">
    <w:p w14:paraId="4DE9CE48" w14:textId="77777777" w:rsidR="00FC232F" w:rsidRDefault="00FC232F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C47"/>
    <w:rsid w:val="00031A63"/>
    <w:rsid w:val="0004006F"/>
    <w:rsid w:val="00053775"/>
    <w:rsid w:val="0005619A"/>
    <w:rsid w:val="0008589D"/>
    <w:rsid w:val="0011259B"/>
    <w:rsid w:val="00116FDD"/>
    <w:rsid w:val="00125621"/>
    <w:rsid w:val="001B479B"/>
    <w:rsid w:val="001B4BFD"/>
    <w:rsid w:val="001D0BBF"/>
    <w:rsid w:val="001E1F85"/>
    <w:rsid w:val="001F125D"/>
    <w:rsid w:val="002345CC"/>
    <w:rsid w:val="00293785"/>
    <w:rsid w:val="002C0879"/>
    <w:rsid w:val="002C37B4"/>
    <w:rsid w:val="002D1C93"/>
    <w:rsid w:val="0036040A"/>
    <w:rsid w:val="00397FA9"/>
    <w:rsid w:val="00446C13"/>
    <w:rsid w:val="00482BE9"/>
    <w:rsid w:val="004A0DD7"/>
    <w:rsid w:val="005078B4"/>
    <w:rsid w:val="00507C7D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1017F"/>
    <w:rsid w:val="00721EA4"/>
    <w:rsid w:val="007659C4"/>
    <w:rsid w:val="00797CB5"/>
    <w:rsid w:val="007B055F"/>
    <w:rsid w:val="007E6F1D"/>
    <w:rsid w:val="00880013"/>
    <w:rsid w:val="008920A4"/>
    <w:rsid w:val="008F5386"/>
    <w:rsid w:val="00913172"/>
    <w:rsid w:val="0095453B"/>
    <w:rsid w:val="00981E19"/>
    <w:rsid w:val="009B52E4"/>
    <w:rsid w:val="009D6E8D"/>
    <w:rsid w:val="00A101E8"/>
    <w:rsid w:val="00AA712A"/>
    <w:rsid w:val="00AC349E"/>
    <w:rsid w:val="00B92DBF"/>
    <w:rsid w:val="00BD119F"/>
    <w:rsid w:val="00C30C47"/>
    <w:rsid w:val="00C73EA1"/>
    <w:rsid w:val="00C8524A"/>
    <w:rsid w:val="00CC4F77"/>
    <w:rsid w:val="00CD3CF6"/>
    <w:rsid w:val="00CE336D"/>
    <w:rsid w:val="00D106FF"/>
    <w:rsid w:val="00D269D8"/>
    <w:rsid w:val="00D626EB"/>
    <w:rsid w:val="00DC3831"/>
    <w:rsid w:val="00DC7A6D"/>
    <w:rsid w:val="00E512F7"/>
    <w:rsid w:val="00E97A7F"/>
    <w:rsid w:val="00EA74D2"/>
    <w:rsid w:val="00ED24C8"/>
    <w:rsid w:val="00F377E2"/>
    <w:rsid w:val="00F45DC2"/>
    <w:rsid w:val="00F50748"/>
    <w:rsid w:val="00F72D02"/>
    <w:rsid w:val="00F74C35"/>
    <w:rsid w:val="00FC232F"/>
    <w:rsid w:val="00FF3DCF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02ABC46B"/>
  <w15:docId w15:val="{8F925E81-C5F9-47C2-A817-1888EBC0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OneDrive\Documents\Custom%20Office%20Templates\Vertical%20LEARN%20Document%20Attachment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34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About That Base, Part 1</dc:title>
  <dc:creator>k20center@ou.edu</dc:creator>
  <cp:lastModifiedBy>Daniella Peters</cp:lastModifiedBy>
  <cp:revision>16</cp:revision>
  <cp:lastPrinted>2016-07-14T14:08:00Z</cp:lastPrinted>
  <dcterms:created xsi:type="dcterms:W3CDTF">2021-10-18T19:05:00Z</dcterms:created>
  <dcterms:modified xsi:type="dcterms:W3CDTF">2022-01-26T22:34:00Z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