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B2E28" w14:textId="3E5FAFA5" w:rsidR="00776636" w:rsidRPr="00624780" w:rsidRDefault="00776636" w:rsidP="00776636">
      <w:pPr>
        <w:pStyle w:val="Heading1"/>
        <w:rPr>
          <w:lang w:val="es-US"/>
        </w:rPr>
      </w:pPr>
      <w:r>
        <w:rPr>
          <w:lang w:val="es"/>
        </w:rPr>
        <w:t>RÚBRICA DE PRESENTACIÓN DE LA DECLARACIÓN DE DERECHOS</w:t>
      </w:r>
    </w:p>
    <w:p w14:paraId="7BD03D21" w14:textId="7979E544" w:rsidR="00776636" w:rsidRPr="00624780" w:rsidRDefault="00776636" w:rsidP="00776636">
      <w:pPr>
        <w:rPr>
          <w:b/>
          <w:color w:val="3E5C61" w:themeColor="accent2"/>
          <w:szCs w:val="18"/>
        </w:rPr>
      </w:pPr>
      <w:r w:rsidRPr="00624780">
        <w:rPr>
          <w:b/>
          <w:bCs/>
          <w:color w:val="3E5C61" w:themeColor="accent2"/>
          <w:szCs w:val="18"/>
          <w:lang w:val="es"/>
        </w:rPr>
        <w:t>Nombres____________________________________________________________________ Hora_____________</w:t>
      </w:r>
    </w:p>
    <w:tbl>
      <w:tblPr>
        <w:tblStyle w:val="GridTable1Light-Accent2"/>
        <w:tblW w:w="0" w:type="auto"/>
        <w:tblLook w:val="04A0" w:firstRow="1" w:lastRow="0" w:firstColumn="1" w:lastColumn="0" w:noHBand="0" w:noVBand="1"/>
      </w:tblPr>
      <w:tblGrid>
        <w:gridCol w:w="1674"/>
        <w:gridCol w:w="4826"/>
        <w:gridCol w:w="1259"/>
        <w:gridCol w:w="1097"/>
      </w:tblGrid>
      <w:tr w:rsidR="00776636" w:rsidRPr="00B14D27" w14:paraId="35DFB1FC" w14:textId="77777777" w:rsidTr="00776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3E5C61" w:themeFill="accent2"/>
            <w:vAlign w:val="center"/>
          </w:tcPr>
          <w:p w14:paraId="7EC61F15" w14:textId="77777777" w:rsidR="00776636" w:rsidRPr="00776636" w:rsidRDefault="00776636" w:rsidP="00776636">
            <w:pPr>
              <w:jc w:val="center"/>
              <w:rPr>
                <w:rFonts w:asciiTheme="majorHAnsi" w:hAnsiTheme="majorHAnsi"/>
                <w:color w:val="FFFFFF" w:themeColor="background1"/>
                <w:szCs w:val="18"/>
              </w:rPr>
            </w:pPr>
            <w:r>
              <w:rPr>
                <w:rFonts w:asciiTheme="majorHAnsi" w:hAnsiTheme="majorHAnsi"/>
                <w:color w:val="FFFFFF" w:themeColor="background1"/>
                <w:szCs w:val="18"/>
                <w:lang w:val="es"/>
              </w:rPr>
              <w:t>Categoría</w:t>
            </w:r>
          </w:p>
        </w:tc>
        <w:tc>
          <w:tcPr>
            <w:tcW w:w="4832" w:type="dxa"/>
            <w:shd w:val="clear" w:color="auto" w:fill="3E5C61" w:themeFill="accent2"/>
            <w:vAlign w:val="center"/>
          </w:tcPr>
          <w:p w14:paraId="11A371D3" w14:textId="77777777" w:rsidR="00776636" w:rsidRPr="00776636" w:rsidRDefault="00776636" w:rsidP="007766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Cs w:val="18"/>
              </w:rPr>
            </w:pPr>
            <w:r>
              <w:rPr>
                <w:rFonts w:asciiTheme="majorHAnsi" w:hAnsiTheme="majorHAnsi"/>
                <w:color w:val="FFFFFF" w:themeColor="background1"/>
                <w:szCs w:val="18"/>
                <w:lang w:val="es"/>
              </w:rPr>
              <w:t>Criterios</w:t>
            </w:r>
          </w:p>
        </w:tc>
        <w:tc>
          <w:tcPr>
            <w:tcW w:w="1260" w:type="dxa"/>
            <w:shd w:val="clear" w:color="auto" w:fill="3E5C61" w:themeFill="accent2"/>
            <w:vAlign w:val="center"/>
          </w:tcPr>
          <w:p w14:paraId="4652759B" w14:textId="77777777" w:rsidR="00776636" w:rsidRPr="00776636" w:rsidRDefault="00776636" w:rsidP="007766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Cs w:val="18"/>
              </w:rPr>
            </w:pPr>
            <w:r>
              <w:rPr>
                <w:rFonts w:asciiTheme="majorHAnsi" w:hAnsiTheme="majorHAnsi"/>
                <w:color w:val="FFFFFF" w:themeColor="background1"/>
                <w:szCs w:val="18"/>
                <w:lang w:val="es"/>
              </w:rPr>
              <w:t>Total de puntos posibles</w:t>
            </w:r>
          </w:p>
        </w:tc>
        <w:tc>
          <w:tcPr>
            <w:tcW w:w="1098" w:type="dxa"/>
            <w:shd w:val="clear" w:color="auto" w:fill="3E5C61" w:themeFill="accent2"/>
            <w:vAlign w:val="center"/>
          </w:tcPr>
          <w:p w14:paraId="64769FDC" w14:textId="01DF9F8C" w:rsidR="00776636" w:rsidRPr="00776636" w:rsidRDefault="00265025" w:rsidP="007766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Cs w:val="18"/>
              </w:rPr>
            </w:pPr>
            <w:r>
              <w:rPr>
                <w:rFonts w:asciiTheme="majorHAnsi" w:hAnsiTheme="majorHAnsi"/>
                <w:color w:val="FFFFFF" w:themeColor="background1"/>
                <w:szCs w:val="18"/>
                <w:lang w:val="es"/>
              </w:rPr>
              <w:t>Puntos</w:t>
            </w:r>
          </w:p>
        </w:tc>
      </w:tr>
      <w:tr w:rsidR="00776636" w:rsidRPr="00B14D27" w14:paraId="22FF8F76" w14:textId="77777777" w:rsidTr="00776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14:paraId="61BBDC13" w14:textId="3ACE2EA1" w:rsidR="00776636" w:rsidRPr="00776636" w:rsidRDefault="00776636" w:rsidP="00776636">
            <w:pPr>
              <w:pStyle w:val="Heading2"/>
              <w:jc w:val="center"/>
              <w:rPr>
                <w:b/>
              </w:rPr>
            </w:pPr>
            <w:r>
              <w:rPr>
                <w:b/>
                <w:bCs/>
                <w:lang w:val="es"/>
              </w:rPr>
              <w:t>ORGANIZACIÓN</w:t>
            </w:r>
          </w:p>
          <w:p w14:paraId="7EF6A256" w14:textId="77777777" w:rsidR="00776636" w:rsidRPr="00776636" w:rsidRDefault="00776636" w:rsidP="00776636">
            <w:pPr>
              <w:jc w:val="center"/>
              <w:rPr>
                <w:rFonts w:asciiTheme="majorHAnsi" w:hAnsiTheme="majorHAnsi"/>
                <w:b w:val="0"/>
                <w:sz w:val="15"/>
                <w:szCs w:val="15"/>
              </w:rPr>
            </w:pPr>
            <w:r>
              <w:rPr>
                <w:rFonts w:asciiTheme="majorHAnsi" w:hAnsiTheme="majorHAnsi"/>
                <w:b w:val="0"/>
                <w:bCs w:val="0"/>
                <w:color w:val="3E5C61" w:themeColor="accent2"/>
                <w:sz w:val="15"/>
                <w:szCs w:val="15"/>
                <w:lang w:val="es"/>
              </w:rPr>
              <w:t>(15 puntos)</w:t>
            </w:r>
          </w:p>
        </w:tc>
        <w:tc>
          <w:tcPr>
            <w:tcW w:w="4832" w:type="dxa"/>
          </w:tcPr>
          <w:p w14:paraId="56BEAA7D" w14:textId="77777777" w:rsidR="00776636" w:rsidRPr="00624780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  <w:lang w:val="es-US"/>
              </w:rPr>
            </w:pPr>
            <w:r>
              <w:rPr>
                <w:rFonts w:asciiTheme="majorHAnsi" w:hAnsiTheme="majorHAnsi"/>
                <w:szCs w:val="18"/>
                <w:lang w:val="es"/>
              </w:rPr>
              <w:t>El tipo de presentación es apropiado para el tema y la audiencia.</w:t>
            </w:r>
          </w:p>
        </w:tc>
        <w:tc>
          <w:tcPr>
            <w:tcW w:w="1260" w:type="dxa"/>
            <w:vAlign w:val="center"/>
          </w:tcPr>
          <w:p w14:paraId="6B9F50F4" w14:textId="77777777" w:rsidR="00776636" w:rsidRPr="00776636" w:rsidRDefault="00776636" w:rsidP="00776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>
              <w:rPr>
                <w:rFonts w:asciiTheme="majorHAnsi" w:hAnsiTheme="majorHAnsi"/>
                <w:szCs w:val="18"/>
                <w:lang w:val="es"/>
              </w:rPr>
              <w:t>5</w:t>
            </w:r>
          </w:p>
        </w:tc>
        <w:tc>
          <w:tcPr>
            <w:tcW w:w="1098" w:type="dxa"/>
          </w:tcPr>
          <w:p w14:paraId="59F18EC9" w14:textId="77777777" w:rsidR="00776636" w:rsidRPr="00776636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</w:tc>
      </w:tr>
      <w:tr w:rsidR="00776636" w:rsidRPr="00B14D27" w14:paraId="2996DDEE" w14:textId="77777777" w:rsidTr="00776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412F5E8F" w14:textId="77777777" w:rsidR="00776636" w:rsidRPr="00776636" w:rsidRDefault="00776636" w:rsidP="00776636">
            <w:pPr>
              <w:jc w:val="center"/>
              <w:rPr>
                <w:rFonts w:asciiTheme="majorHAnsi" w:hAnsiTheme="majorHAnsi"/>
                <w:b w:val="0"/>
                <w:szCs w:val="18"/>
              </w:rPr>
            </w:pPr>
          </w:p>
        </w:tc>
        <w:tc>
          <w:tcPr>
            <w:tcW w:w="4832" w:type="dxa"/>
          </w:tcPr>
          <w:p w14:paraId="514B72BC" w14:textId="77777777" w:rsidR="00776636" w:rsidRPr="00624780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  <w:lang w:val="es-US"/>
              </w:rPr>
            </w:pPr>
            <w:r>
              <w:rPr>
                <w:rFonts w:asciiTheme="majorHAnsi" w:hAnsiTheme="majorHAnsi"/>
                <w:szCs w:val="18"/>
                <w:lang w:val="es"/>
              </w:rPr>
              <w:t>La información se presenta en una secuencia lógica.</w:t>
            </w:r>
          </w:p>
        </w:tc>
        <w:tc>
          <w:tcPr>
            <w:tcW w:w="1260" w:type="dxa"/>
            <w:vAlign w:val="center"/>
          </w:tcPr>
          <w:p w14:paraId="567D6785" w14:textId="77777777" w:rsidR="00776636" w:rsidRPr="00776636" w:rsidRDefault="00776636" w:rsidP="00776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>
              <w:rPr>
                <w:rFonts w:asciiTheme="majorHAnsi" w:hAnsiTheme="majorHAnsi"/>
                <w:szCs w:val="18"/>
                <w:lang w:val="es"/>
              </w:rPr>
              <w:t>5</w:t>
            </w:r>
          </w:p>
        </w:tc>
        <w:tc>
          <w:tcPr>
            <w:tcW w:w="1098" w:type="dxa"/>
          </w:tcPr>
          <w:p w14:paraId="23F92F43" w14:textId="77777777" w:rsidR="00776636" w:rsidRPr="00776636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</w:tc>
      </w:tr>
      <w:tr w:rsidR="00776636" w:rsidRPr="00B14D27" w14:paraId="1C4A7F1F" w14:textId="77777777" w:rsidTr="00776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1BCCBCF8" w14:textId="77777777" w:rsidR="00776636" w:rsidRPr="00776636" w:rsidRDefault="00776636" w:rsidP="00776636">
            <w:pPr>
              <w:jc w:val="center"/>
              <w:rPr>
                <w:rFonts w:asciiTheme="majorHAnsi" w:hAnsiTheme="majorHAnsi"/>
                <w:b w:val="0"/>
                <w:szCs w:val="18"/>
              </w:rPr>
            </w:pPr>
          </w:p>
        </w:tc>
        <w:tc>
          <w:tcPr>
            <w:tcW w:w="4832" w:type="dxa"/>
          </w:tcPr>
          <w:p w14:paraId="187A30D7" w14:textId="77777777" w:rsidR="00776636" w:rsidRPr="00624780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  <w:lang w:val="es-US"/>
              </w:rPr>
            </w:pPr>
            <w:r>
              <w:rPr>
                <w:rFonts w:asciiTheme="majorHAnsi" w:hAnsiTheme="majorHAnsi"/>
                <w:szCs w:val="18"/>
                <w:lang w:val="es"/>
              </w:rPr>
              <w:t>La presentación cita adecuadamente las referencias.</w:t>
            </w:r>
          </w:p>
        </w:tc>
        <w:tc>
          <w:tcPr>
            <w:tcW w:w="1260" w:type="dxa"/>
            <w:vAlign w:val="center"/>
          </w:tcPr>
          <w:p w14:paraId="22B06B2B" w14:textId="77777777" w:rsidR="00776636" w:rsidRPr="00776636" w:rsidRDefault="00776636" w:rsidP="00776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>
              <w:rPr>
                <w:rFonts w:asciiTheme="majorHAnsi" w:hAnsiTheme="majorHAnsi"/>
                <w:szCs w:val="18"/>
                <w:lang w:val="es"/>
              </w:rPr>
              <w:t>5</w:t>
            </w:r>
          </w:p>
        </w:tc>
        <w:tc>
          <w:tcPr>
            <w:tcW w:w="1098" w:type="dxa"/>
          </w:tcPr>
          <w:p w14:paraId="650C19E6" w14:textId="77777777" w:rsidR="00776636" w:rsidRPr="00776636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</w:tc>
      </w:tr>
      <w:tr w:rsidR="00776636" w:rsidRPr="00B14D27" w14:paraId="2B14852D" w14:textId="77777777" w:rsidTr="00776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14:paraId="70FB97AF" w14:textId="2A1A9C96" w:rsidR="00776636" w:rsidRPr="00776636" w:rsidRDefault="00776636" w:rsidP="00776636">
            <w:pPr>
              <w:pStyle w:val="Heading2"/>
              <w:jc w:val="center"/>
              <w:rPr>
                <w:b/>
              </w:rPr>
            </w:pPr>
            <w:r>
              <w:rPr>
                <w:b/>
                <w:bCs/>
                <w:lang w:val="es"/>
              </w:rPr>
              <w:t>CONTENIDO</w:t>
            </w:r>
          </w:p>
          <w:p w14:paraId="7EF70317" w14:textId="77777777" w:rsidR="00776636" w:rsidRPr="00776636" w:rsidRDefault="00776636" w:rsidP="00776636">
            <w:pPr>
              <w:jc w:val="center"/>
              <w:rPr>
                <w:rFonts w:asciiTheme="majorHAnsi" w:hAnsiTheme="majorHAnsi"/>
                <w:b w:val="0"/>
                <w:sz w:val="15"/>
                <w:szCs w:val="15"/>
              </w:rPr>
            </w:pPr>
            <w:r>
              <w:rPr>
                <w:rFonts w:asciiTheme="majorHAnsi" w:hAnsiTheme="majorHAnsi"/>
                <w:b w:val="0"/>
                <w:bCs w:val="0"/>
                <w:color w:val="3E5C61" w:themeColor="accent2"/>
                <w:sz w:val="15"/>
                <w:szCs w:val="15"/>
                <w:lang w:val="es"/>
              </w:rPr>
              <w:t>(45 puntos)</w:t>
            </w:r>
          </w:p>
        </w:tc>
        <w:tc>
          <w:tcPr>
            <w:tcW w:w="4832" w:type="dxa"/>
          </w:tcPr>
          <w:p w14:paraId="653E868F" w14:textId="77777777" w:rsidR="00776636" w:rsidRPr="00624780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  <w:lang w:val="es-US"/>
              </w:rPr>
            </w:pPr>
            <w:r>
              <w:rPr>
                <w:rFonts w:asciiTheme="majorHAnsi" w:hAnsiTheme="majorHAnsi"/>
                <w:szCs w:val="18"/>
                <w:lang w:val="es"/>
              </w:rPr>
              <w:t>El material presentado es relevante para el objetivo general.</w:t>
            </w:r>
          </w:p>
        </w:tc>
        <w:tc>
          <w:tcPr>
            <w:tcW w:w="1260" w:type="dxa"/>
            <w:vAlign w:val="center"/>
          </w:tcPr>
          <w:p w14:paraId="2ABD09DF" w14:textId="77777777" w:rsidR="00776636" w:rsidRPr="00776636" w:rsidRDefault="00776636" w:rsidP="00776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>
              <w:rPr>
                <w:rFonts w:asciiTheme="majorHAnsi" w:hAnsiTheme="majorHAnsi"/>
                <w:szCs w:val="18"/>
                <w:lang w:val="es"/>
              </w:rPr>
              <w:t>5</w:t>
            </w:r>
          </w:p>
        </w:tc>
        <w:tc>
          <w:tcPr>
            <w:tcW w:w="1098" w:type="dxa"/>
          </w:tcPr>
          <w:p w14:paraId="31307566" w14:textId="77777777" w:rsidR="00776636" w:rsidRPr="00776636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</w:tc>
      </w:tr>
      <w:tr w:rsidR="00776636" w:rsidRPr="00B14D27" w14:paraId="7EB2B45D" w14:textId="77777777" w:rsidTr="00776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4D45CEE3" w14:textId="77777777" w:rsidR="00776636" w:rsidRPr="00776636" w:rsidRDefault="00776636" w:rsidP="00776636">
            <w:pPr>
              <w:jc w:val="center"/>
              <w:rPr>
                <w:rFonts w:asciiTheme="majorHAnsi" w:hAnsiTheme="majorHAnsi"/>
                <w:b w:val="0"/>
                <w:szCs w:val="18"/>
              </w:rPr>
            </w:pPr>
          </w:p>
        </w:tc>
        <w:tc>
          <w:tcPr>
            <w:tcW w:w="4832" w:type="dxa"/>
          </w:tcPr>
          <w:p w14:paraId="0A1EB582" w14:textId="77777777" w:rsidR="00776636" w:rsidRPr="00624780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  <w:lang w:val="es-US"/>
              </w:rPr>
            </w:pPr>
            <w:r>
              <w:rPr>
                <w:rFonts w:asciiTheme="majorHAnsi" w:hAnsiTheme="majorHAnsi"/>
                <w:szCs w:val="18"/>
                <w:lang w:val="es"/>
              </w:rPr>
              <w:t>La información se presenta de forma que todos los miembros del público puedan entenderla.</w:t>
            </w:r>
          </w:p>
        </w:tc>
        <w:tc>
          <w:tcPr>
            <w:tcW w:w="1260" w:type="dxa"/>
            <w:vAlign w:val="center"/>
          </w:tcPr>
          <w:p w14:paraId="5725E3F0" w14:textId="77777777" w:rsidR="00776636" w:rsidRPr="00776636" w:rsidRDefault="00776636" w:rsidP="00776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>
              <w:rPr>
                <w:rFonts w:asciiTheme="majorHAnsi" w:hAnsiTheme="majorHAnsi"/>
                <w:szCs w:val="18"/>
                <w:lang w:val="es"/>
              </w:rPr>
              <w:t>5</w:t>
            </w:r>
          </w:p>
        </w:tc>
        <w:tc>
          <w:tcPr>
            <w:tcW w:w="1098" w:type="dxa"/>
          </w:tcPr>
          <w:p w14:paraId="63A6525D" w14:textId="77777777" w:rsidR="00776636" w:rsidRPr="00776636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</w:tc>
      </w:tr>
      <w:tr w:rsidR="00776636" w:rsidRPr="00B14D27" w14:paraId="5DB4A672" w14:textId="77777777" w:rsidTr="00776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28BE5A48" w14:textId="77777777" w:rsidR="00776636" w:rsidRPr="00776636" w:rsidRDefault="00776636" w:rsidP="00776636">
            <w:pPr>
              <w:jc w:val="center"/>
              <w:rPr>
                <w:rFonts w:asciiTheme="majorHAnsi" w:hAnsiTheme="majorHAnsi"/>
                <w:b w:val="0"/>
                <w:szCs w:val="18"/>
              </w:rPr>
            </w:pPr>
          </w:p>
        </w:tc>
        <w:tc>
          <w:tcPr>
            <w:tcW w:w="4832" w:type="dxa"/>
          </w:tcPr>
          <w:p w14:paraId="299A57CC" w14:textId="77777777" w:rsidR="00776636" w:rsidRPr="00624780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  <w:lang w:val="es-US"/>
              </w:rPr>
            </w:pPr>
            <w:r>
              <w:rPr>
                <w:rFonts w:asciiTheme="majorHAnsi" w:hAnsiTheme="majorHAnsi"/>
                <w:szCs w:val="18"/>
                <w:lang w:val="es"/>
              </w:rPr>
              <w:t>La presentación describe una enmienda de la Constitución y lo que protege.</w:t>
            </w:r>
          </w:p>
        </w:tc>
        <w:tc>
          <w:tcPr>
            <w:tcW w:w="1260" w:type="dxa"/>
            <w:vAlign w:val="center"/>
          </w:tcPr>
          <w:p w14:paraId="2126E635" w14:textId="77777777" w:rsidR="00776636" w:rsidRPr="00776636" w:rsidRDefault="00776636" w:rsidP="00776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>
              <w:rPr>
                <w:rFonts w:asciiTheme="majorHAnsi" w:hAnsiTheme="majorHAnsi"/>
                <w:szCs w:val="18"/>
                <w:lang w:val="es"/>
              </w:rPr>
              <w:t>10</w:t>
            </w:r>
          </w:p>
        </w:tc>
        <w:tc>
          <w:tcPr>
            <w:tcW w:w="1098" w:type="dxa"/>
          </w:tcPr>
          <w:p w14:paraId="6C5A4276" w14:textId="77777777" w:rsidR="00776636" w:rsidRPr="00776636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</w:tc>
      </w:tr>
      <w:tr w:rsidR="00776636" w:rsidRPr="00B14D27" w14:paraId="3C9360BA" w14:textId="77777777" w:rsidTr="00776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76624DBC" w14:textId="77777777" w:rsidR="00776636" w:rsidRPr="00776636" w:rsidRDefault="00776636" w:rsidP="00776636">
            <w:pPr>
              <w:jc w:val="center"/>
              <w:rPr>
                <w:rFonts w:asciiTheme="majorHAnsi" w:hAnsiTheme="majorHAnsi"/>
                <w:b w:val="0"/>
                <w:szCs w:val="18"/>
              </w:rPr>
            </w:pPr>
          </w:p>
        </w:tc>
        <w:tc>
          <w:tcPr>
            <w:tcW w:w="4832" w:type="dxa"/>
          </w:tcPr>
          <w:p w14:paraId="344D1BD6" w14:textId="77777777" w:rsidR="00776636" w:rsidRPr="00624780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  <w:lang w:val="es-US"/>
              </w:rPr>
            </w:pPr>
            <w:r>
              <w:rPr>
                <w:rFonts w:asciiTheme="majorHAnsi" w:hAnsiTheme="majorHAnsi"/>
                <w:szCs w:val="18"/>
                <w:lang w:val="es"/>
              </w:rPr>
              <w:t>La presentación describe los motivos por los que se incluyó la enmienda en la Constitución.</w:t>
            </w:r>
          </w:p>
        </w:tc>
        <w:tc>
          <w:tcPr>
            <w:tcW w:w="1260" w:type="dxa"/>
            <w:vAlign w:val="center"/>
          </w:tcPr>
          <w:p w14:paraId="0D31A202" w14:textId="77777777" w:rsidR="00776636" w:rsidRPr="00776636" w:rsidRDefault="00776636" w:rsidP="00776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>
              <w:rPr>
                <w:rFonts w:asciiTheme="majorHAnsi" w:hAnsiTheme="majorHAnsi"/>
                <w:szCs w:val="18"/>
                <w:lang w:val="es"/>
              </w:rPr>
              <w:t>10</w:t>
            </w:r>
          </w:p>
        </w:tc>
        <w:tc>
          <w:tcPr>
            <w:tcW w:w="1098" w:type="dxa"/>
          </w:tcPr>
          <w:p w14:paraId="4420E238" w14:textId="77777777" w:rsidR="00776636" w:rsidRPr="00776636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</w:tc>
      </w:tr>
      <w:tr w:rsidR="00776636" w:rsidRPr="00B14D27" w14:paraId="314C31B0" w14:textId="77777777" w:rsidTr="00776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7CF28600" w14:textId="77777777" w:rsidR="00776636" w:rsidRPr="00776636" w:rsidRDefault="00776636" w:rsidP="00776636">
            <w:pPr>
              <w:jc w:val="center"/>
              <w:rPr>
                <w:rFonts w:asciiTheme="majorHAnsi" w:hAnsiTheme="majorHAnsi"/>
                <w:b w:val="0"/>
                <w:szCs w:val="18"/>
              </w:rPr>
            </w:pPr>
          </w:p>
        </w:tc>
        <w:tc>
          <w:tcPr>
            <w:tcW w:w="4832" w:type="dxa"/>
          </w:tcPr>
          <w:p w14:paraId="7F0BA44F" w14:textId="77777777" w:rsidR="00776636" w:rsidRPr="00624780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  <w:lang w:val="es-US"/>
              </w:rPr>
            </w:pPr>
            <w:r>
              <w:rPr>
                <w:rFonts w:asciiTheme="majorHAnsi" w:hAnsiTheme="majorHAnsi"/>
                <w:szCs w:val="18"/>
                <w:lang w:val="es"/>
              </w:rPr>
              <w:t>La presentación describe la aplicación de la enmienda en la sociedad, citando al menos un caso judicial</w:t>
            </w:r>
          </w:p>
        </w:tc>
        <w:tc>
          <w:tcPr>
            <w:tcW w:w="1260" w:type="dxa"/>
            <w:vAlign w:val="center"/>
          </w:tcPr>
          <w:p w14:paraId="7CAB63B4" w14:textId="77777777" w:rsidR="00776636" w:rsidRPr="00776636" w:rsidRDefault="00776636" w:rsidP="00776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>
              <w:rPr>
                <w:rFonts w:asciiTheme="majorHAnsi" w:hAnsiTheme="majorHAnsi"/>
                <w:szCs w:val="18"/>
                <w:lang w:val="es"/>
              </w:rPr>
              <w:t>10</w:t>
            </w:r>
          </w:p>
        </w:tc>
        <w:tc>
          <w:tcPr>
            <w:tcW w:w="1098" w:type="dxa"/>
          </w:tcPr>
          <w:p w14:paraId="561CFE14" w14:textId="77777777" w:rsidR="00776636" w:rsidRPr="00776636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</w:tc>
      </w:tr>
      <w:tr w:rsidR="00776636" w:rsidRPr="00B14D27" w14:paraId="0A1765CD" w14:textId="77777777" w:rsidTr="00776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531B0068" w14:textId="77777777" w:rsidR="00776636" w:rsidRPr="00776636" w:rsidRDefault="00776636" w:rsidP="00776636">
            <w:pPr>
              <w:jc w:val="center"/>
              <w:rPr>
                <w:rFonts w:asciiTheme="majorHAnsi" w:hAnsiTheme="majorHAnsi"/>
                <w:b w:val="0"/>
                <w:szCs w:val="18"/>
              </w:rPr>
            </w:pPr>
          </w:p>
        </w:tc>
        <w:tc>
          <w:tcPr>
            <w:tcW w:w="4832" w:type="dxa"/>
          </w:tcPr>
          <w:p w14:paraId="4DEB7CF5" w14:textId="77777777" w:rsidR="00776636" w:rsidRPr="00624780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  <w:lang w:val="es-US"/>
              </w:rPr>
            </w:pPr>
            <w:r>
              <w:rPr>
                <w:rFonts w:asciiTheme="majorHAnsi" w:hAnsiTheme="majorHAnsi"/>
                <w:szCs w:val="18"/>
                <w:lang w:val="es"/>
              </w:rPr>
              <w:t>Toda la información proporcionada es exacta.</w:t>
            </w:r>
          </w:p>
        </w:tc>
        <w:tc>
          <w:tcPr>
            <w:tcW w:w="1260" w:type="dxa"/>
            <w:vAlign w:val="center"/>
          </w:tcPr>
          <w:p w14:paraId="5E25A169" w14:textId="77777777" w:rsidR="00776636" w:rsidRPr="00776636" w:rsidRDefault="00776636" w:rsidP="00776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>
              <w:rPr>
                <w:rFonts w:asciiTheme="majorHAnsi" w:hAnsiTheme="majorHAnsi"/>
                <w:szCs w:val="18"/>
                <w:lang w:val="es"/>
              </w:rPr>
              <w:t>5</w:t>
            </w:r>
          </w:p>
        </w:tc>
        <w:tc>
          <w:tcPr>
            <w:tcW w:w="1098" w:type="dxa"/>
          </w:tcPr>
          <w:p w14:paraId="64AE3440" w14:textId="77777777" w:rsidR="00776636" w:rsidRPr="00776636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</w:tc>
      </w:tr>
      <w:tr w:rsidR="00776636" w:rsidRPr="00B14D27" w14:paraId="4B89D3D3" w14:textId="77777777" w:rsidTr="00776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14:paraId="3EA92830" w14:textId="4B66A659" w:rsidR="00776636" w:rsidRPr="00776636" w:rsidRDefault="00776636" w:rsidP="00776636">
            <w:pPr>
              <w:pStyle w:val="Heading2"/>
              <w:jc w:val="center"/>
              <w:rPr>
                <w:b/>
              </w:rPr>
            </w:pPr>
            <w:r>
              <w:rPr>
                <w:b/>
                <w:bCs/>
                <w:lang w:val="es"/>
              </w:rPr>
              <w:t>PRESENTACIÓN</w:t>
            </w:r>
          </w:p>
          <w:p w14:paraId="7A77948C" w14:textId="77777777" w:rsidR="00776636" w:rsidRPr="00776636" w:rsidRDefault="00776636" w:rsidP="00776636">
            <w:pPr>
              <w:jc w:val="center"/>
              <w:rPr>
                <w:rFonts w:asciiTheme="majorHAnsi" w:hAnsiTheme="majorHAnsi"/>
                <w:b w:val="0"/>
                <w:sz w:val="15"/>
                <w:szCs w:val="15"/>
              </w:rPr>
            </w:pPr>
            <w:r>
              <w:rPr>
                <w:rFonts w:asciiTheme="majorHAnsi" w:hAnsiTheme="majorHAnsi"/>
                <w:b w:val="0"/>
                <w:bCs w:val="0"/>
                <w:color w:val="3E5C61" w:themeColor="accent2"/>
                <w:sz w:val="15"/>
                <w:szCs w:val="15"/>
                <w:lang w:val="es"/>
              </w:rPr>
              <w:t>(40 puntos)</w:t>
            </w:r>
          </w:p>
        </w:tc>
        <w:tc>
          <w:tcPr>
            <w:tcW w:w="4832" w:type="dxa"/>
          </w:tcPr>
          <w:p w14:paraId="588ABA44" w14:textId="77777777" w:rsidR="00776636" w:rsidRPr="00624780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  <w:lang w:val="es-US"/>
              </w:rPr>
            </w:pPr>
            <w:r>
              <w:rPr>
                <w:rFonts w:asciiTheme="majorHAnsi" w:hAnsiTheme="majorHAnsi"/>
                <w:szCs w:val="18"/>
                <w:lang w:val="es"/>
              </w:rPr>
              <w:t>El orador mantiene un buen contacto visual con el público y está adecuadamente animado (por ejemplo, gestos, movimientos, etc.).</w:t>
            </w:r>
          </w:p>
        </w:tc>
        <w:tc>
          <w:tcPr>
            <w:tcW w:w="1260" w:type="dxa"/>
            <w:vAlign w:val="center"/>
          </w:tcPr>
          <w:p w14:paraId="5D18A2D6" w14:textId="77777777" w:rsidR="00776636" w:rsidRPr="00776636" w:rsidRDefault="00776636" w:rsidP="00776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>
              <w:rPr>
                <w:rFonts w:asciiTheme="majorHAnsi" w:hAnsiTheme="majorHAnsi"/>
                <w:szCs w:val="18"/>
                <w:lang w:val="es"/>
              </w:rPr>
              <w:t>5</w:t>
            </w:r>
          </w:p>
        </w:tc>
        <w:tc>
          <w:tcPr>
            <w:tcW w:w="1098" w:type="dxa"/>
          </w:tcPr>
          <w:p w14:paraId="152BC74F" w14:textId="77777777" w:rsidR="00776636" w:rsidRPr="00776636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</w:tc>
      </w:tr>
      <w:tr w:rsidR="00776636" w:rsidRPr="00B14D27" w14:paraId="40A1E37F" w14:textId="77777777" w:rsidTr="00776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0190335A" w14:textId="77777777" w:rsidR="00776636" w:rsidRPr="00776636" w:rsidRDefault="00776636" w:rsidP="00776636">
            <w:pPr>
              <w:jc w:val="center"/>
              <w:rPr>
                <w:rFonts w:asciiTheme="majorHAnsi" w:hAnsiTheme="majorHAnsi"/>
                <w:b w:val="0"/>
                <w:szCs w:val="18"/>
              </w:rPr>
            </w:pPr>
          </w:p>
        </w:tc>
        <w:tc>
          <w:tcPr>
            <w:tcW w:w="4832" w:type="dxa"/>
          </w:tcPr>
          <w:p w14:paraId="140EB42D" w14:textId="77777777" w:rsidR="00776636" w:rsidRPr="00624780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  <w:lang w:val="es-US"/>
              </w:rPr>
            </w:pPr>
            <w:r>
              <w:rPr>
                <w:rFonts w:asciiTheme="majorHAnsi" w:hAnsiTheme="majorHAnsi"/>
                <w:szCs w:val="18"/>
                <w:lang w:val="es"/>
              </w:rPr>
              <w:t>El orador utiliza una voz clara y audible.</w:t>
            </w:r>
          </w:p>
        </w:tc>
        <w:tc>
          <w:tcPr>
            <w:tcW w:w="1260" w:type="dxa"/>
            <w:vAlign w:val="center"/>
          </w:tcPr>
          <w:p w14:paraId="1322E9D5" w14:textId="77777777" w:rsidR="00776636" w:rsidRPr="00776636" w:rsidRDefault="00776636" w:rsidP="00776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>
              <w:rPr>
                <w:rFonts w:asciiTheme="majorHAnsi" w:hAnsiTheme="majorHAnsi"/>
                <w:szCs w:val="18"/>
                <w:lang w:val="es"/>
              </w:rPr>
              <w:t>5</w:t>
            </w:r>
          </w:p>
        </w:tc>
        <w:tc>
          <w:tcPr>
            <w:tcW w:w="1098" w:type="dxa"/>
          </w:tcPr>
          <w:p w14:paraId="3D715A4C" w14:textId="77777777" w:rsidR="00776636" w:rsidRPr="00776636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</w:tc>
      </w:tr>
      <w:tr w:rsidR="00776636" w:rsidRPr="00B14D27" w14:paraId="7341FB34" w14:textId="77777777" w:rsidTr="00776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1DA1650B" w14:textId="77777777" w:rsidR="00776636" w:rsidRPr="00776636" w:rsidRDefault="00776636" w:rsidP="00776636">
            <w:pPr>
              <w:jc w:val="center"/>
              <w:rPr>
                <w:rFonts w:asciiTheme="majorHAnsi" w:hAnsiTheme="majorHAnsi"/>
                <w:b w:val="0"/>
                <w:szCs w:val="18"/>
              </w:rPr>
            </w:pPr>
          </w:p>
        </w:tc>
        <w:tc>
          <w:tcPr>
            <w:tcW w:w="4832" w:type="dxa"/>
          </w:tcPr>
          <w:p w14:paraId="53AE0BAB" w14:textId="77777777" w:rsidR="00776636" w:rsidRPr="00624780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  <w:lang w:val="es-US"/>
              </w:rPr>
            </w:pPr>
            <w:r>
              <w:rPr>
                <w:rFonts w:asciiTheme="majorHAnsi" w:hAnsiTheme="majorHAnsi"/>
                <w:szCs w:val="18"/>
                <w:lang w:val="es"/>
              </w:rPr>
              <w:t>La entrega es equilibrada, controlada y suave.</w:t>
            </w:r>
          </w:p>
        </w:tc>
        <w:tc>
          <w:tcPr>
            <w:tcW w:w="1260" w:type="dxa"/>
            <w:vAlign w:val="center"/>
          </w:tcPr>
          <w:p w14:paraId="5702938F" w14:textId="77777777" w:rsidR="00776636" w:rsidRPr="00776636" w:rsidRDefault="00776636" w:rsidP="00776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>
              <w:rPr>
                <w:rFonts w:asciiTheme="majorHAnsi" w:hAnsiTheme="majorHAnsi"/>
                <w:szCs w:val="18"/>
                <w:lang w:val="es"/>
              </w:rPr>
              <w:t>5</w:t>
            </w:r>
          </w:p>
        </w:tc>
        <w:tc>
          <w:tcPr>
            <w:tcW w:w="1098" w:type="dxa"/>
          </w:tcPr>
          <w:p w14:paraId="18E3B922" w14:textId="77777777" w:rsidR="00776636" w:rsidRPr="00776636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</w:tc>
      </w:tr>
      <w:tr w:rsidR="00776636" w:rsidRPr="00B14D27" w14:paraId="3B81367E" w14:textId="77777777" w:rsidTr="00776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454F0063" w14:textId="77777777" w:rsidR="00776636" w:rsidRPr="00776636" w:rsidRDefault="00776636" w:rsidP="00776636">
            <w:pPr>
              <w:jc w:val="center"/>
              <w:rPr>
                <w:rFonts w:asciiTheme="majorHAnsi" w:hAnsiTheme="majorHAnsi"/>
                <w:b w:val="0"/>
                <w:szCs w:val="18"/>
              </w:rPr>
            </w:pPr>
          </w:p>
        </w:tc>
        <w:tc>
          <w:tcPr>
            <w:tcW w:w="4832" w:type="dxa"/>
          </w:tcPr>
          <w:p w14:paraId="02CEB19B" w14:textId="77777777" w:rsidR="00776636" w:rsidRPr="00624780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  <w:lang w:val="es-US"/>
              </w:rPr>
            </w:pPr>
            <w:r>
              <w:rPr>
                <w:rFonts w:asciiTheme="majorHAnsi" w:hAnsiTheme="majorHAnsi"/>
                <w:szCs w:val="18"/>
                <w:lang w:val="es"/>
              </w:rPr>
              <w:t>Se utilizan buenas habilidades lingüísticas y de pronunciación.</w:t>
            </w:r>
          </w:p>
        </w:tc>
        <w:tc>
          <w:tcPr>
            <w:tcW w:w="1260" w:type="dxa"/>
            <w:vAlign w:val="center"/>
          </w:tcPr>
          <w:p w14:paraId="4E804067" w14:textId="77777777" w:rsidR="00776636" w:rsidRPr="00776636" w:rsidRDefault="00776636" w:rsidP="00776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>
              <w:rPr>
                <w:rFonts w:asciiTheme="majorHAnsi" w:hAnsiTheme="majorHAnsi"/>
                <w:szCs w:val="18"/>
                <w:lang w:val="es"/>
              </w:rPr>
              <w:t>5</w:t>
            </w:r>
          </w:p>
        </w:tc>
        <w:tc>
          <w:tcPr>
            <w:tcW w:w="1098" w:type="dxa"/>
          </w:tcPr>
          <w:p w14:paraId="293398FF" w14:textId="77777777" w:rsidR="00776636" w:rsidRPr="00776636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</w:tc>
      </w:tr>
      <w:tr w:rsidR="00776636" w:rsidRPr="00B14D27" w14:paraId="4252EC68" w14:textId="77777777" w:rsidTr="00776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67146107" w14:textId="77777777" w:rsidR="00776636" w:rsidRPr="00776636" w:rsidRDefault="00776636" w:rsidP="00776636">
            <w:pPr>
              <w:jc w:val="center"/>
              <w:rPr>
                <w:rFonts w:asciiTheme="majorHAnsi" w:hAnsiTheme="majorHAnsi"/>
                <w:b w:val="0"/>
                <w:szCs w:val="18"/>
              </w:rPr>
            </w:pPr>
          </w:p>
        </w:tc>
        <w:tc>
          <w:tcPr>
            <w:tcW w:w="4832" w:type="dxa"/>
          </w:tcPr>
          <w:p w14:paraId="13DB40E8" w14:textId="77777777" w:rsidR="00776636" w:rsidRPr="00624780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  <w:lang w:val="es-US"/>
              </w:rPr>
            </w:pPr>
            <w:r>
              <w:rPr>
                <w:rFonts w:asciiTheme="majorHAnsi" w:hAnsiTheme="majorHAnsi"/>
                <w:szCs w:val="18"/>
                <w:lang w:val="es"/>
              </w:rPr>
              <w:t>Las ayudas visuales están bien preparadas, son informativas, eficaces y no distraen.</w:t>
            </w:r>
          </w:p>
        </w:tc>
        <w:tc>
          <w:tcPr>
            <w:tcW w:w="1260" w:type="dxa"/>
            <w:vAlign w:val="center"/>
          </w:tcPr>
          <w:p w14:paraId="5D55C551" w14:textId="77777777" w:rsidR="00776636" w:rsidRPr="00776636" w:rsidRDefault="00776636" w:rsidP="00776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>
              <w:rPr>
                <w:rFonts w:asciiTheme="majorHAnsi" w:hAnsiTheme="majorHAnsi"/>
                <w:szCs w:val="18"/>
                <w:lang w:val="es"/>
              </w:rPr>
              <w:t>5</w:t>
            </w:r>
          </w:p>
        </w:tc>
        <w:tc>
          <w:tcPr>
            <w:tcW w:w="1098" w:type="dxa"/>
          </w:tcPr>
          <w:p w14:paraId="3E7FA7BE" w14:textId="77777777" w:rsidR="00776636" w:rsidRPr="00776636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</w:tc>
      </w:tr>
      <w:tr w:rsidR="00776636" w:rsidRPr="00B14D27" w14:paraId="7E347DB8" w14:textId="77777777" w:rsidTr="00776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02441718" w14:textId="77777777" w:rsidR="00776636" w:rsidRPr="00776636" w:rsidRDefault="00776636" w:rsidP="00776636">
            <w:pPr>
              <w:jc w:val="center"/>
              <w:rPr>
                <w:rFonts w:asciiTheme="majorHAnsi" w:hAnsiTheme="majorHAnsi"/>
                <w:b w:val="0"/>
                <w:szCs w:val="18"/>
              </w:rPr>
            </w:pPr>
          </w:p>
        </w:tc>
        <w:tc>
          <w:tcPr>
            <w:tcW w:w="4832" w:type="dxa"/>
          </w:tcPr>
          <w:p w14:paraId="0936A7DF" w14:textId="77777777" w:rsidR="00776636" w:rsidRPr="00624780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  <w:lang w:val="es-US"/>
              </w:rPr>
            </w:pPr>
            <w:r>
              <w:rPr>
                <w:rFonts w:asciiTheme="majorHAnsi" w:hAnsiTheme="majorHAnsi"/>
                <w:szCs w:val="18"/>
                <w:lang w:val="es"/>
              </w:rPr>
              <w:t>La duración de la presentación está dentro de los límites de tiempo asignados.</w:t>
            </w:r>
          </w:p>
        </w:tc>
        <w:tc>
          <w:tcPr>
            <w:tcW w:w="1260" w:type="dxa"/>
            <w:vAlign w:val="center"/>
          </w:tcPr>
          <w:p w14:paraId="10D2D9AD" w14:textId="77777777" w:rsidR="00776636" w:rsidRPr="00776636" w:rsidRDefault="00776636" w:rsidP="00776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>
              <w:rPr>
                <w:rFonts w:asciiTheme="majorHAnsi" w:hAnsiTheme="majorHAnsi"/>
                <w:szCs w:val="18"/>
                <w:lang w:val="es"/>
              </w:rPr>
              <w:t>5</w:t>
            </w:r>
          </w:p>
        </w:tc>
        <w:tc>
          <w:tcPr>
            <w:tcW w:w="1098" w:type="dxa"/>
          </w:tcPr>
          <w:p w14:paraId="03F58D25" w14:textId="77777777" w:rsidR="00776636" w:rsidRPr="00776636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</w:tc>
      </w:tr>
      <w:tr w:rsidR="00776636" w:rsidRPr="00B14D27" w14:paraId="1554F6EB" w14:textId="77777777" w:rsidTr="00776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3EC80A05" w14:textId="77777777" w:rsidR="00776636" w:rsidRPr="00776636" w:rsidRDefault="00776636" w:rsidP="00776636">
            <w:pPr>
              <w:jc w:val="center"/>
              <w:rPr>
                <w:rFonts w:asciiTheme="majorHAnsi" w:hAnsiTheme="majorHAnsi"/>
                <w:b w:val="0"/>
                <w:szCs w:val="18"/>
              </w:rPr>
            </w:pPr>
          </w:p>
        </w:tc>
        <w:tc>
          <w:tcPr>
            <w:tcW w:w="4832" w:type="dxa"/>
          </w:tcPr>
          <w:p w14:paraId="1B3541F4" w14:textId="77777777" w:rsidR="00776636" w:rsidRPr="00624780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  <w:lang w:val="es-US"/>
              </w:rPr>
            </w:pPr>
            <w:r>
              <w:rPr>
                <w:rFonts w:asciiTheme="majorHAnsi" w:hAnsiTheme="majorHAnsi"/>
                <w:szCs w:val="18"/>
                <w:lang w:val="es"/>
              </w:rPr>
              <w:t>La información fue bien comunicada.</w:t>
            </w:r>
          </w:p>
        </w:tc>
        <w:tc>
          <w:tcPr>
            <w:tcW w:w="1260" w:type="dxa"/>
            <w:vAlign w:val="center"/>
          </w:tcPr>
          <w:p w14:paraId="652FE2D6" w14:textId="77777777" w:rsidR="00776636" w:rsidRPr="00776636" w:rsidRDefault="00776636" w:rsidP="00776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>
              <w:rPr>
                <w:rFonts w:asciiTheme="majorHAnsi" w:hAnsiTheme="majorHAnsi"/>
                <w:szCs w:val="18"/>
                <w:lang w:val="es"/>
              </w:rPr>
              <w:t>10</w:t>
            </w:r>
          </w:p>
        </w:tc>
        <w:tc>
          <w:tcPr>
            <w:tcW w:w="1098" w:type="dxa"/>
          </w:tcPr>
          <w:p w14:paraId="791E2A98" w14:textId="77777777" w:rsidR="00776636" w:rsidRPr="00776636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</w:tc>
      </w:tr>
      <w:tr w:rsidR="00776636" w:rsidRPr="00B14D27" w14:paraId="654B43E1" w14:textId="77777777" w:rsidTr="00776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79145D9" w14:textId="31ED4D5B" w:rsidR="00776636" w:rsidRPr="00776636" w:rsidRDefault="00265025" w:rsidP="00776636">
            <w:pPr>
              <w:pStyle w:val="Heading2"/>
              <w:jc w:val="center"/>
              <w:rPr>
                <w:b/>
              </w:rPr>
            </w:pPr>
            <w:r>
              <w:rPr>
                <w:b/>
                <w:bCs/>
                <w:lang w:val="es"/>
              </w:rPr>
              <w:t>CALIFICACIÓN</w:t>
            </w:r>
          </w:p>
        </w:tc>
        <w:tc>
          <w:tcPr>
            <w:tcW w:w="4832" w:type="dxa"/>
            <w:vAlign w:val="center"/>
          </w:tcPr>
          <w:p w14:paraId="1B3183AE" w14:textId="77777777" w:rsidR="00776636" w:rsidRPr="00776636" w:rsidRDefault="00776636" w:rsidP="00776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Cs w:val="18"/>
              </w:rPr>
            </w:pPr>
            <w:r>
              <w:rPr>
                <w:rFonts w:asciiTheme="majorHAnsi" w:hAnsiTheme="majorHAnsi"/>
                <w:b/>
                <w:bCs/>
                <w:szCs w:val="18"/>
                <w:lang w:val="es"/>
              </w:rPr>
              <w:t>Puntos totales</w:t>
            </w:r>
          </w:p>
        </w:tc>
        <w:tc>
          <w:tcPr>
            <w:tcW w:w="1260" w:type="dxa"/>
            <w:vAlign w:val="center"/>
          </w:tcPr>
          <w:p w14:paraId="559568C6" w14:textId="77777777" w:rsidR="00776636" w:rsidRPr="00776636" w:rsidRDefault="00776636" w:rsidP="00776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>
              <w:rPr>
                <w:rFonts w:asciiTheme="majorHAnsi" w:hAnsiTheme="majorHAnsi"/>
                <w:szCs w:val="18"/>
                <w:lang w:val="es"/>
              </w:rPr>
              <w:t>100</w:t>
            </w:r>
          </w:p>
        </w:tc>
        <w:tc>
          <w:tcPr>
            <w:tcW w:w="1098" w:type="dxa"/>
          </w:tcPr>
          <w:p w14:paraId="5FE16778" w14:textId="77777777" w:rsidR="00776636" w:rsidRPr="00776636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</w:tc>
      </w:tr>
    </w:tbl>
    <w:p w14:paraId="7FCE3C71" w14:textId="465D0447" w:rsidR="00B441CE" w:rsidRPr="00624780" w:rsidRDefault="00776636" w:rsidP="00776636">
      <w:pPr>
        <w:jc w:val="center"/>
        <w:rPr>
          <w:rStyle w:val="subtext"/>
          <w:rFonts w:ascii="Calibri" w:hAnsi="Calibri" w:cstheme="minorBidi"/>
          <w:color w:val="3E5C61" w:themeColor="accent2"/>
          <w:sz w:val="15"/>
          <w:szCs w:val="15"/>
          <w:lang w:val="es-US"/>
        </w:rPr>
      </w:pPr>
      <w:r>
        <w:rPr>
          <w:rFonts w:cs="Arial"/>
          <w:color w:val="3E5C61" w:themeColor="accent2"/>
          <w:sz w:val="15"/>
          <w:szCs w:val="15"/>
          <w:lang w:val="es"/>
        </w:rPr>
        <w:t>Rúbrica basada en el ejemplo de hplengr.engr.wisc.edu/</w:t>
      </w:r>
      <w:r>
        <w:rPr>
          <w:rFonts w:cs="Arial"/>
          <w:b/>
          <w:bCs/>
          <w:color w:val="3E5C61" w:themeColor="accent2"/>
          <w:sz w:val="15"/>
          <w:szCs w:val="15"/>
          <w:lang w:val="es"/>
        </w:rPr>
        <w:t>Rubric</w:t>
      </w:r>
      <w:r>
        <w:rPr>
          <w:rFonts w:cs="Arial"/>
          <w:color w:val="3E5C61" w:themeColor="accent2"/>
          <w:sz w:val="15"/>
          <w:szCs w:val="15"/>
          <w:lang w:val="es"/>
        </w:rPr>
        <w:t>_</w:t>
      </w:r>
      <w:r>
        <w:rPr>
          <w:rFonts w:cs="Arial"/>
          <w:b/>
          <w:bCs/>
          <w:color w:val="3E5C61" w:themeColor="accent2"/>
          <w:sz w:val="15"/>
          <w:szCs w:val="15"/>
          <w:lang w:val="es"/>
        </w:rPr>
        <w:t>Presentation</w:t>
      </w:r>
      <w:r>
        <w:rPr>
          <w:rFonts w:cs="Arial"/>
          <w:color w:val="3E5C61" w:themeColor="accent2"/>
          <w:sz w:val="15"/>
          <w:szCs w:val="15"/>
          <w:lang w:val="es"/>
        </w:rPr>
        <w:t>.doc</w:t>
      </w:r>
    </w:p>
    <w:sectPr w:rsidR="00B441CE" w:rsidRPr="00624780" w:rsidSect="00B441CE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8AF7B" w14:textId="77777777" w:rsidR="006F1A9E" w:rsidRDefault="006F1A9E" w:rsidP="000858BD">
      <w:r>
        <w:separator/>
      </w:r>
    </w:p>
  </w:endnote>
  <w:endnote w:type="continuationSeparator" w:id="0">
    <w:p w14:paraId="3A27DE26" w14:textId="77777777" w:rsidR="006F1A9E" w:rsidRDefault="006F1A9E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OpenSans"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D90E83" w:rsidRDefault="00D90E83" w:rsidP="000858BD">
    <w:pPr>
      <w:tabs>
        <w:tab w:val="right" w:pos="7740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7BF04178" w:rsidR="00D90E83" w:rsidRDefault="00776636" w:rsidP="00BA35C3">
                          <w:pPr>
                            <w:pStyle w:val="Heading3"/>
                            <w:rPr>
                              <w:b w:val="0"/>
                            </w:rPr>
                          </w:pPr>
                          <w:r w:rsidRPr="00624780">
                            <w:rPr>
                              <w:bCs/>
                            </w:rPr>
                            <w:t>DO I HAVE A RIGHT?</w:t>
                          </w:r>
                        </w:p>
                        <w:p w14:paraId="269DF973" w14:textId="77777777" w:rsidR="00D90E83" w:rsidRDefault="00D90E8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" filled="f" stroked="f">
              <v:textbox>
                <w:txbxContent>
                  <w:p w14:paraId="5F0D91C4" w14:textId="7BF04178" w:rsidR="00D90E83" w:rsidRDefault="00776636" w:rsidP="00BA35C3">
                    <w:pPr>
                      <w:pStyle w:val="Heading3"/>
                      <w:rPr>
                        <w:b w:val="0"/>
                      </w:rPr>
                    </w:pPr>
                    <w:r w:rsidRPr="00624780">
                      <w:rPr>
                        <w:bCs/>
                      </w:rPr>
                      <w:t>DO I HAVE A RIGHT?</w:t>
                    </w:r>
                  </w:p>
                  <w:p w14:paraId="269DF973" w14:textId="77777777" w:rsidR="00D90E83" w:rsidRDefault="00D90E83"/>
                </w:txbxContent>
              </v:textbox>
            </v:shape>
          </w:pict>
        </mc:Fallback>
      </mc:AlternateContent>
    </w:r>
    <w:r>
      <w:rPr>
        <w:lang w:val="es"/>
      </w:rPr>
      <w:t xml:space="preserve"> </w:t>
    </w:r>
    <w:r>
      <w:rPr>
        <w:lang w:val="es"/>
      </w:rPr>
      <w:tab/>
    </w: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6ABA9" w14:textId="77777777" w:rsidR="006F1A9E" w:rsidRDefault="006F1A9E" w:rsidP="000858BD">
      <w:r>
        <w:separator/>
      </w:r>
    </w:p>
  </w:footnote>
  <w:footnote w:type="continuationSeparator" w:id="0">
    <w:p w14:paraId="677F5CFB" w14:textId="77777777" w:rsidR="006F1A9E" w:rsidRDefault="006F1A9E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8BD"/>
    <w:rsid w:val="000858BD"/>
    <w:rsid w:val="00265025"/>
    <w:rsid w:val="005B2A6C"/>
    <w:rsid w:val="00604099"/>
    <w:rsid w:val="00612275"/>
    <w:rsid w:val="00624780"/>
    <w:rsid w:val="006F1A9E"/>
    <w:rsid w:val="00776636"/>
    <w:rsid w:val="007F53F8"/>
    <w:rsid w:val="008D7BCD"/>
    <w:rsid w:val="00921661"/>
    <w:rsid w:val="00A57937"/>
    <w:rsid w:val="00A841D3"/>
    <w:rsid w:val="00AB38AC"/>
    <w:rsid w:val="00B441CE"/>
    <w:rsid w:val="00BA35C3"/>
    <w:rsid w:val="00CD1E22"/>
    <w:rsid w:val="00D77E23"/>
    <w:rsid w:val="00D90E83"/>
    <w:rsid w:val="00DA0A2B"/>
    <w:rsid w:val="00E57792"/>
    <w:rsid w:val="00FA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5C3"/>
    <w:pPr>
      <w:spacing w:before="120" w:after="120"/>
    </w:pPr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5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5C3"/>
    <w:pPr>
      <w:keepNext/>
      <w:keepLines/>
      <w:spacing w:before="0" w:after="0"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customStyle="1" w:styleId="BasicParagraph">
    <w:name w:val="[Basic Paragraph]"/>
    <w:basedOn w:val="Normal"/>
    <w:uiPriority w:val="99"/>
    <w:rsid w:val="009216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customStyle="1" w:styleId="PullQuote">
    <w:name w:val="Pull Quote"/>
    <w:basedOn w:val="BasicParagraph"/>
    <w:qFormat/>
    <w:rsid w:val="00D90E83"/>
    <w:pPr>
      <w:suppressAutoHyphens/>
      <w:spacing w:before="180" w:line="240" w:lineRule="auto"/>
      <w:ind w:left="720" w:right="720"/>
    </w:pPr>
    <w:rPr>
      <w:rFonts w:ascii="Calibri" w:hAnsi="Calibri"/>
      <w:color w:val="85592C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35C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BA3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C3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A35C3"/>
    <w:rPr>
      <w:rFonts w:asciiTheme="majorHAnsi" w:eastAsiaTheme="majorEastAsia" w:hAnsiTheme="majorHAnsi" w:cstheme="majorBidi"/>
      <w:b/>
      <w:color w:val="2E2E2E" w:themeColor="text1"/>
      <w:sz w:val="22"/>
    </w:rPr>
  </w:style>
  <w:style w:type="table" w:styleId="GridTable1Light-Accent2">
    <w:name w:val="Grid Table 1 Light Accent 2"/>
    <w:basedOn w:val="TableNormal"/>
    <w:uiPriority w:val="46"/>
    <w:rsid w:val="00776636"/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I Have a Right?</dc:title>
  <dc:subject/>
  <dc:creator>K20 Center</dc:creator>
  <cp:keywords/>
  <dc:description/>
  <cp:lastModifiedBy>Bigler, Elijah B.</cp:lastModifiedBy>
  <cp:revision>5</cp:revision>
  <dcterms:created xsi:type="dcterms:W3CDTF">2015-10-05T16:04:00Z</dcterms:created>
  <dcterms:modified xsi:type="dcterms:W3CDTF">2023-07-25T14:57:00Z</dcterms:modified>
</cp:coreProperties>
</file>