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5893BCB" w14:textId="260D176F" w:rsidR="00446C13" w:rsidRDefault="003879F0" w:rsidP="006E1542">
      <w:pPr>
        <w:pStyle w:val="Title"/>
      </w:pPr>
      <w:r>
        <w:t>Cornell Two-Column Notes Questions</w:t>
      </w:r>
    </w:p>
    <w:p w14:paraId="759BD0F9" w14:textId="07B588FF" w:rsidR="003879F0" w:rsidRPr="003C02E8" w:rsidRDefault="003879F0" w:rsidP="003879F0">
      <w:r>
        <w:rPr>
          <w:i/>
          <w:iCs/>
        </w:rPr>
        <w:t xml:space="preserve">1. </w:t>
      </w:r>
      <w:r w:rsidRPr="003C02E8">
        <w:rPr>
          <w:i/>
          <w:iCs/>
        </w:rPr>
        <w:t xml:space="preserve">How do </w:t>
      </w:r>
      <w:r w:rsidRPr="003879F0">
        <w:rPr>
          <w:b/>
          <w:i/>
          <w:iCs/>
        </w:rPr>
        <w:t>d</w:t>
      </w:r>
      <w:r w:rsidRPr="003C02E8">
        <w:rPr>
          <w:b/>
          <w:bCs/>
          <w:i/>
          <w:iCs/>
        </w:rPr>
        <w:t xml:space="preserve">ebt </w:t>
      </w:r>
      <w:r>
        <w:rPr>
          <w:b/>
          <w:bCs/>
          <w:i/>
          <w:iCs/>
        </w:rPr>
        <w:t>s</w:t>
      </w:r>
      <w:r w:rsidRPr="003C02E8">
        <w:rPr>
          <w:b/>
          <w:bCs/>
          <w:i/>
          <w:iCs/>
        </w:rPr>
        <w:t xml:space="preserve">ettlement (for profit) </w:t>
      </w:r>
      <w:r>
        <w:rPr>
          <w:b/>
          <w:bCs/>
          <w:i/>
          <w:iCs/>
        </w:rPr>
        <w:t>c</w:t>
      </w:r>
      <w:r w:rsidRPr="003C02E8">
        <w:rPr>
          <w:b/>
          <w:bCs/>
          <w:i/>
          <w:iCs/>
        </w:rPr>
        <w:t xml:space="preserve">ompanies </w:t>
      </w:r>
      <w:r w:rsidRPr="003C02E8">
        <w:rPr>
          <w:i/>
          <w:iCs/>
        </w:rPr>
        <w:t>help with debt?</w:t>
      </w:r>
    </w:p>
    <w:p w14:paraId="75ACD62B" w14:textId="77777777" w:rsidR="003879F0" w:rsidRPr="003C02E8" w:rsidRDefault="003879F0" w:rsidP="003879F0">
      <w:r w:rsidRPr="003C02E8">
        <w:rPr>
          <w:i/>
          <w:iCs/>
        </w:rPr>
        <w:t>2. What might be a drawback?</w:t>
      </w:r>
    </w:p>
    <w:p w14:paraId="02A11740" w14:textId="6024A2DB" w:rsidR="003879F0" w:rsidRPr="003C02E8" w:rsidRDefault="003879F0" w:rsidP="003879F0">
      <w:r w:rsidRPr="003C02E8">
        <w:rPr>
          <w:i/>
          <w:iCs/>
        </w:rPr>
        <w:t xml:space="preserve">3. How do </w:t>
      </w:r>
      <w:r w:rsidRPr="003879F0">
        <w:rPr>
          <w:b/>
          <w:i/>
          <w:iCs/>
        </w:rPr>
        <w:t>c</w:t>
      </w:r>
      <w:r w:rsidRPr="003C02E8">
        <w:rPr>
          <w:b/>
          <w:bCs/>
          <w:i/>
          <w:iCs/>
        </w:rPr>
        <w:t xml:space="preserve">onsumer </w:t>
      </w:r>
      <w:r>
        <w:rPr>
          <w:b/>
          <w:bCs/>
          <w:i/>
          <w:iCs/>
        </w:rPr>
        <w:t>c</w:t>
      </w:r>
      <w:r w:rsidRPr="003C02E8">
        <w:rPr>
          <w:b/>
          <w:bCs/>
          <w:i/>
          <w:iCs/>
        </w:rPr>
        <w:t xml:space="preserve">redit </w:t>
      </w:r>
      <w:r>
        <w:rPr>
          <w:b/>
          <w:bCs/>
          <w:i/>
          <w:iCs/>
        </w:rPr>
        <w:t>c</w:t>
      </w:r>
      <w:r w:rsidRPr="003C02E8">
        <w:rPr>
          <w:b/>
          <w:bCs/>
          <w:i/>
          <w:iCs/>
        </w:rPr>
        <w:t xml:space="preserve">ounseling services (non-profit) </w:t>
      </w:r>
      <w:r w:rsidRPr="003C02E8">
        <w:rPr>
          <w:i/>
          <w:iCs/>
        </w:rPr>
        <w:t>help with debt?</w:t>
      </w:r>
    </w:p>
    <w:p w14:paraId="7905ADD1" w14:textId="77777777" w:rsidR="003879F0" w:rsidRPr="003C02E8" w:rsidRDefault="003879F0" w:rsidP="003879F0">
      <w:r w:rsidRPr="003C02E8">
        <w:rPr>
          <w:i/>
          <w:iCs/>
        </w:rPr>
        <w:t>4. What might be a drawback?</w:t>
      </w:r>
      <w:bookmarkStart w:id="0" w:name="_GoBack"/>
      <w:bookmarkEnd w:id="0"/>
    </w:p>
    <w:p w14:paraId="69EA1446" w14:textId="77777777" w:rsidR="003879F0" w:rsidRPr="003C02E8" w:rsidRDefault="003879F0" w:rsidP="003879F0">
      <w:r>
        <w:rPr>
          <w:i/>
          <w:iCs/>
        </w:rPr>
        <w:t xml:space="preserve">5. </w:t>
      </w:r>
      <w:r w:rsidRPr="003C02E8">
        <w:rPr>
          <w:i/>
          <w:iCs/>
        </w:rPr>
        <w:t>What is the definition of bankruptcy?</w:t>
      </w:r>
    </w:p>
    <w:p w14:paraId="5418C12E" w14:textId="77777777" w:rsidR="003879F0" w:rsidRPr="003C02E8" w:rsidRDefault="003879F0" w:rsidP="003879F0">
      <w:r w:rsidRPr="003C02E8">
        <w:rPr>
          <w:i/>
          <w:iCs/>
        </w:rPr>
        <w:t>6. What is a Chapter Seven (7) bankruptcy?</w:t>
      </w:r>
    </w:p>
    <w:p w14:paraId="54B7F64C" w14:textId="77777777" w:rsidR="003879F0" w:rsidRPr="003C02E8" w:rsidRDefault="003879F0" w:rsidP="003879F0">
      <w:r w:rsidRPr="003C02E8">
        <w:rPr>
          <w:i/>
          <w:iCs/>
        </w:rPr>
        <w:t>7. What is a Chapter Thirteen (13) bankruptcy?</w:t>
      </w:r>
    </w:p>
    <w:p w14:paraId="3070B3BA" w14:textId="77777777" w:rsidR="003879F0" w:rsidRPr="003C02E8" w:rsidRDefault="003879F0" w:rsidP="003879F0">
      <w:r w:rsidRPr="003C02E8">
        <w:rPr>
          <w:i/>
          <w:iCs/>
        </w:rPr>
        <w:t>8. How are these types of bankruptcy different?</w:t>
      </w:r>
    </w:p>
    <w:p w14:paraId="62DA8E8E" w14:textId="77777777" w:rsidR="003879F0" w:rsidRDefault="003879F0" w:rsidP="009D6E8D"/>
    <w:sectPr w:rsidR="003879F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656C0" w14:textId="77777777" w:rsidR="00101E61" w:rsidRDefault="00101E61" w:rsidP="00293785">
      <w:pPr>
        <w:spacing w:after="0" w:line="240" w:lineRule="auto"/>
      </w:pPr>
      <w:r>
        <w:separator/>
      </w:r>
    </w:p>
  </w:endnote>
  <w:endnote w:type="continuationSeparator" w:id="0">
    <w:p w14:paraId="4871E4F8" w14:textId="77777777" w:rsidR="00101E61" w:rsidRDefault="00101E6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E734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A208D8" wp14:editId="463A256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FE2EE" w14:textId="70C706B6" w:rsidR="00293785" w:rsidRDefault="00101E6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1448235B293432C8DFB0A88FF005F3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858ED">
                                <w:t>Chapter 7 or 13?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A208D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b/4JD3AAAAAkBAAAPAAAAAAAA&#10;AAAAAAAAAAUFAABkcnMvZG93bnJldi54bWxQSwUGAAAAAAQABADzAAAADgYAAAAA&#10;" filled="f" stroked="f">
              <v:textbox>
                <w:txbxContent>
                  <w:p w14:paraId="53EFE2EE" w14:textId="70C706B6" w:rsidR="00293785" w:rsidRDefault="00101E6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1448235B293432C8DFB0A88FF005F3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858ED">
                          <w:t>Chapter 7 or 13?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FB9BF94" wp14:editId="53F75E7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1405D" w14:textId="77777777" w:rsidR="00101E61" w:rsidRDefault="00101E61" w:rsidP="00293785">
      <w:pPr>
        <w:spacing w:after="0" w:line="240" w:lineRule="auto"/>
      </w:pPr>
      <w:r>
        <w:separator/>
      </w:r>
    </w:p>
  </w:footnote>
  <w:footnote w:type="continuationSeparator" w:id="0">
    <w:p w14:paraId="780C49CF" w14:textId="77777777" w:rsidR="00101E61" w:rsidRDefault="00101E6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F0"/>
    <w:rsid w:val="0004006F"/>
    <w:rsid w:val="00053775"/>
    <w:rsid w:val="0005619A"/>
    <w:rsid w:val="00101E61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879F0"/>
    <w:rsid w:val="00446C13"/>
    <w:rsid w:val="005078B4"/>
    <w:rsid w:val="00520700"/>
    <w:rsid w:val="0053328A"/>
    <w:rsid w:val="00540FC6"/>
    <w:rsid w:val="00645D7F"/>
    <w:rsid w:val="00656940"/>
    <w:rsid w:val="00666C03"/>
    <w:rsid w:val="00686DAB"/>
    <w:rsid w:val="006E1542"/>
    <w:rsid w:val="00721EA4"/>
    <w:rsid w:val="007B055F"/>
    <w:rsid w:val="00880013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  <w:rsid w:val="00F8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723A8"/>
  <w15:docId w15:val="{72D57718-5F7A-4964-B452-C8DBFB15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448235B293432C8DFB0A88FF005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BFDDB-1D67-4344-9AC9-D8AE7E6F04BF}"/>
      </w:docPartPr>
      <w:docPartBody>
        <w:p w:rsidR="00000000" w:rsidRDefault="00920DBD">
          <w:pPr>
            <w:pStyle w:val="E1448235B293432C8DFB0A88FF005F3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BD"/>
    <w:rsid w:val="0092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1448235B293432C8DFB0A88FF005F32">
    <w:name w:val="E1448235B293432C8DFB0A88FF005F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98BCE-E434-48D5-9DD9-CF60E4EF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13</TotalTime>
  <Pages>1</Pages>
  <Words>51</Words>
  <Characters>362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or 13?</dc:title>
  <dc:creator>K20 Center</dc:creator>
  <cp:lastModifiedBy>Kuehn, Elizabeth C.</cp:lastModifiedBy>
  <cp:revision>2</cp:revision>
  <cp:lastPrinted>2016-07-14T14:08:00Z</cp:lastPrinted>
  <dcterms:created xsi:type="dcterms:W3CDTF">2018-03-27T18:40:00Z</dcterms:created>
  <dcterms:modified xsi:type="dcterms:W3CDTF">2018-03-27T18:54:00Z</dcterms:modified>
</cp:coreProperties>
</file>