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46FE2F" w14:textId="45630285" w:rsidR="00446C13" w:rsidRPr="00226A68" w:rsidRDefault="001B7452" w:rsidP="001872E7">
      <w:pPr>
        <w:pStyle w:val="Title"/>
        <w:rPr>
          <w:sz w:val="28"/>
          <w:szCs w:val="28"/>
        </w:rPr>
      </w:pPr>
      <w:r w:rsidRPr="00226A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F89F" wp14:editId="32D0CB3E">
                <wp:simplePos x="0" y="0"/>
                <wp:positionH relativeFrom="column">
                  <wp:posOffset>4114800</wp:posOffset>
                </wp:positionH>
                <wp:positionV relativeFrom="paragraph">
                  <wp:posOffset>-683133</wp:posOffset>
                </wp:positionV>
                <wp:extent cx="0" cy="73152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17378" id="Straight Connector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-53.8pt" to="324pt,5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" strokecolor="#910d28 [3204]">
                <v:stroke dashstyle="longDash" joinstyle="miter"/>
              </v:line>
            </w:pict>
          </mc:Fallback>
        </mc:AlternateContent>
      </w:r>
      <w:r w:rsidR="009C6D2D" w:rsidRPr="00226A68">
        <w:rPr>
          <w:sz w:val="28"/>
          <w:szCs w:val="28"/>
        </w:rPr>
        <w:t>3-2-1</w:t>
      </w:r>
      <w:r w:rsidR="00AC2AB4" w:rsidRPr="00226A68">
        <w:rPr>
          <w:sz w:val="28"/>
          <w:szCs w:val="28"/>
        </w:rPr>
        <w:t xml:space="preserve"> </w:t>
      </w:r>
    </w:p>
    <w:p w14:paraId="52B18D54" w14:textId="06848B8F" w:rsidR="009C6D2D" w:rsidRPr="00226A68" w:rsidRDefault="009C6D2D" w:rsidP="009C6D2D">
      <w:pPr>
        <w:spacing w:after="0"/>
        <w:rPr>
          <w:sz w:val="22"/>
        </w:rPr>
      </w:pPr>
      <w:r w:rsidRPr="00226A68">
        <w:rPr>
          <w:sz w:val="22"/>
        </w:rPr>
        <w:t xml:space="preserve">As you watch the interview, give feedback in this way: </w:t>
      </w:r>
    </w:p>
    <w:p w14:paraId="25EAA8E5" w14:textId="77777777" w:rsidR="009C6D2D" w:rsidRPr="009C6D2D" w:rsidRDefault="009C6D2D" w:rsidP="009C6D2D">
      <w:pPr>
        <w:pStyle w:val="BodyText"/>
        <w:spacing w:after="0"/>
      </w:pPr>
    </w:p>
    <w:p w14:paraId="0087A5D6" w14:textId="77777777" w:rsidR="009C6D2D" w:rsidRPr="009C6D2D" w:rsidRDefault="009C6D2D" w:rsidP="00327658">
      <w:pPr>
        <w:pStyle w:val="Heading1"/>
        <w:spacing w:before="0"/>
      </w:pPr>
      <w:r w:rsidRPr="009C6D2D">
        <w:t>3</w:t>
      </w:r>
    </w:p>
    <w:p w14:paraId="6EF1BFCE" w14:textId="77777777" w:rsidR="009C6D2D" w:rsidRPr="00226A68" w:rsidRDefault="009C6D2D" w:rsidP="00327658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are 3 “rules of interviewing” that were followed? </w:t>
      </w:r>
    </w:p>
    <w:p w14:paraId="4B584376" w14:textId="77777777" w:rsidR="009C6D2D" w:rsidRPr="008411A5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1420F464" w14:textId="77777777" w:rsidR="009C6D2D" w:rsidRPr="008411A5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4F4C50BB" w14:textId="77777777" w:rsidR="009C6D2D" w:rsidRPr="008411A5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3DC1FCD0" w14:textId="77777777" w:rsidR="009C6D2D" w:rsidRDefault="009C6D2D" w:rsidP="009C6D2D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560C7A19" w14:textId="77777777" w:rsidR="009C6D2D" w:rsidRPr="009C6D2D" w:rsidRDefault="009C6D2D" w:rsidP="00327658">
      <w:pPr>
        <w:pStyle w:val="Heading1"/>
        <w:spacing w:before="0"/>
      </w:pPr>
      <w:r w:rsidRPr="009C6D2D">
        <w:t>2</w:t>
      </w:r>
    </w:p>
    <w:p w14:paraId="37B4F650" w14:textId="1D128097" w:rsidR="009C6D2D" w:rsidRPr="00226A68" w:rsidRDefault="009C6D2D" w:rsidP="00327658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are 2 key answers/information that should be included in the article? </w:t>
      </w:r>
    </w:p>
    <w:p w14:paraId="345A1DC0" w14:textId="77777777" w:rsidR="009C6D2D" w:rsidRDefault="009C6D2D" w:rsidP="009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0341B8E" w14:textId="77777777" w:rsidR="009C6D2D" w:rsidRDefault="009C6D2D" w:rsidP="009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6A11D107" w14:textId="77777777" w:rsidR="009C6D2D" w:rsidRPr="0018483F" w:rsidRDefault="009C6D2D" w:rsidP="009C6D2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488CED75" w14:textId="77777777" w:rsidR="009C6D2D" w:rsidRPr="0018483F" w:rsidRDefault="009C6D2D" w:rsidP="009C6D2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617E89A7" w14:textId="77777777" w:rsidR="009C6D2D" w:rsidRDefault="009C6D2D" w:rsidP="009C6D2D">
      <w:pPr>
        <w:widowControl w:val="0"/>
        <w:rPr>
          <w:color w:val="000000"/>
          <w:sz w:val="20"/>
          <w:szCs w:val="20"/>
        </w:rPr>
      </w:pPr>
    </w:p>
    <w:p w14:paraId="4E73B7F0" w14:textId="77777777" w:rsidR="009C6D2D" w:rsidRPr="009C6D2D" w:rsidRDefault="009C6D2D" w:rsidP="00327658">
      <w:pPr>
        <w:pStyle w:val="Heading1"/>
        <w:spacing w:before="0"/>
      </w:pPr>
      <w:r w:rsidRPr="009C6D2D">
        <w:t>1</w:t>
      </w:r>
    </w:p>
    <w:p w14:paraId="48645E16" w14:textId="332DFE61" w:rsidR="009C6D2D" w:rsidRPr="00226A68" w:rsidRDefault="009C6D2D" w:rsidP="00327658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is 1 thing the interviewer can improve on for next time? </w:t>
      </w:r>
    </w:p>
    <w:p w14:paraId="4D7A3B0C" w14:textId="77777777" w:rsidR="009C6D2D" w:rsidRDefault="009C6D2D" w:rsidP="00327658">
      <w:pPr>
        <w:widowControl w:val="0"/>
        <w:pBdr>
          <w:bottom w:val="single" w:sz="12" w:space="1" w:color="000000"/>
        </w:pBdr>
        <w:spacing w:after="0"/>
        <w:rPr>
          <w:sz w:val="20"/>
          <w:szCs w:val="20"/>
        </w:rPr>
      </w:pPr>
    </w:p>
    <w:p w14:paraId="65381905" w14:textId="10822FF6" w:rsidR="009C6D2D" w:rsidRDefault="009C6D2D" w:rsidP="009C6D2D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2918358" w14:textId="574089FB" w:rsidR="008102B0" w:rsidRPr="00226A68" w:rsidRDefault="00226A68" w:rsidP="008102B0">
      <w:pPr>
        <w:pStyle w:val="Title"/>
        <w:rPr>
          <w:sz w:val="28"/>
          <w:szCs w:val="28"/>
        </w:rPr>
      </w:pPr>
      <w:r w:rsidRPr="00226A6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24BF1D" wp14:editId="35FCD059">
            <wp:simplePos x="0" y="0"/>
            <wp:positionH relativeFrom="column">
              <wp:posOffset>-20320</wp:posOffset>
            </wp:positionH>
            <wp:positionV relativeFrom="paragraph">
              <wp:posOffset>634365</wp:posOffset>
            </wp:positionV>
            <wp:extent cx="4023360" cy="278765"/>
            <wp:effectExtent l="0" t="0" r="254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A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66714" wp14:editId="54B093C1">
                <wp:simplePos x="0" y="0"/>
                <wp:positionH relativeFrom="column">
                  <wp:posOffset>-403860</wp:posOffset>
                </wp:positionH>
                <wp:positionV relativeFrom="paragraph">
                  <wp:posOffset>570230</wp:posOffset>
                </wp:positionV>
                <wp:extent cx="40005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48F73" w14:textId="5A155A78" w:rsidR="00CF23CB" w:rsidRPr="00226A68" w:rsidRDefault="001A0B2A" w:rsidP="00CF23CB">
                            <w:pPr>
                              <w:pStyle w:val="LessonFooter"/>
                              <w:rPr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</w:rPr>
                                <w:alias w:val="Title"/>
                                <w:tag w:val=""/>
                                <w:id w:val="-2098313055"/>
                                <w:placeholder>
                                  <w:docPart w:val="55D68EE52828400796B55E1C318D748F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F23CB" w:rsidRPr="00226A68">
                                  <w:rPr>
                                    <w:sz w:val="22"/>
                                  </w:rPr>
                                  <w:t>How to Conduct an Interview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66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8pt;margin-top:44.9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o/DrUeMAAAAPAQAADwAAAAAAAAAAAAAAAAC6BAAA&#13;&#10;ZHJzL2Rvd25yZXYueG1sUEsFBgAAAAAEAAQA8wAAAMoFAAAAAA==&#13;&#10;" filled="f" stroked="f">
                <v:textbox>
                  <w:txbxContent>
                    <w:p w14:paraId="49C48F73" w14:textId="5A155A78" w:rsidR="00CF23CB" w:rsidRPr="00226A68" w:rsidRDefault="001A0B2A" w:rsidP="00CF23CB">
                      <w:pPr>
                        <w:pStyle w:val="LessonFooter"/>
                        <w:rPr>
                          <w:sz w:val="22"/>
                        </w:rPr>
                      </w:pPr>
                      <w:sdt>
                        <w:sdtPr>
                          <w:rPr>
                            <w:sz w:val="22"/>
                          </w:rPr>
                          <w:alias w:val="Title"/>
                          <w:tag w:val=""/>
                          <w:id w:val="-2098313055"/>
                          <w:placeholder>
                            <w:docPart w:val="55D68EE52828400796B55E1C318D748F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F23CB" w:rsidRPr="00226A68">
                            <w:rPr>
                              <w:sz w:val="22"/>
                            </w:rPr>
                            <w:t>How to Conduct an Interview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C6D2D" w:rsidRPr="00226A68">
        <w:rPr>
          <w:sz w:val="28"/>
          <w:szCs w:val="28"/>
        </w:rPr>
        <w:br w:type="column"/>
      </w:r>
      <w:r w:rsidR="008102B0" w:rsidRPr="00226A68">
        <w:rPr>
          <w:sz w:val="28"/>
          <w:szCs w:val="28"/>
        </w:rPr>
        <w:t>3-2-1</w:t>
      </w:r>
      <w:r w:rsidR="00AC2AB4" w:rsidRPr="00226A68">
        <w:rPr>
          <w:sz w:val="28"/>
          <w:szCs w:val="28"/>
        </w:rPr>
        <w:t xml:space="preserve"> </w:t>
      </w:r>
    </w:p>
    <w:p w14:paraId="33689B44" w14:textId="77777777" w:rsidR="008102B0" w:rsidRPr="00226A68" w:rsidRDefault="008102B0" w:rsidP="008102B0">
      <w:pPr>
        <w:spacing w:after="0"/>
        <w:rPr>
          <w:sz w:val="22"/>
        </w:rPr>
      </w:pPr>
      <w:r w:rsidRPr="00226A68">
        <w:rPr>
          <w:sz w:val="22"/>
        </w:rPr>
        <w:t xml:space="preserve">As you watch the interview, give feedback in this way: </w:t>
      </w:r>
    </w:p>
    <w:p w14:paraId="4F194071" w14:textId="77777777" w:rsidR="008102B0" w:rsidRPr="009C6D2D" w:rsidRDefault="008102B0" w:rsidP="008102B0">
      <w:pPr>
        <w:pStyle w:val="BodyText"/>
        <w:spacing w:after="0"/>
      </w:pPr>
    </w:p>
    <w:p w14:paraId="16CA067F" w14:textId="77777777" w:rsidR="008102B0" w:rsidRPr="009C6D2D" w:rsidRDefault="008102B0" w:rsidP="008102B0">
      <w:pPr>
        <w:pStyle w:val="Heading1"/>
        <w:spacing w:before="0"/>
      </w:pPr>
      <w:r w:rsidRPr="009C6D2D">
        <w:t>3</w:t>
      </w:r>
    </w:p>
    <w:p w14:paraId="5F67E8A3" w14:textId="77777777" w:rsidR="008102B0" w:rsidRPr="00226A68" w:rsidRDefault="008102B0" w:rsidP="008102B0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are 3 “rules of interviewing” that were followed? </w:t>
      </w:r>
    </w:p>
    <w:p w14:paraId="30549F64" w14:textId="77777777" w:rsidR="008102B0" w:rsidRDefault="008102B0" w:rsidP="008102B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9738191" w14:textId="77777777" w:rsidR="008102B0" w:rsidRPr="006421D7" w:rsidRDefault="008102B0" w:rsidP="008102B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1F3E6108" w14:textId="77777777" w:rsidR="008102B0" w:rsidRPr="006421D7" w:rsidRDefault="008102B0" w:rsidP="008102B0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371D4314" w14:textId="77777777" w:rsidR="008102B0" w:rsidRDefault="008102B0" w:rsidP="008102B0">
      <w:pPr>
        <w:widowControl w:val="0"/>
        <w:rPr>
          <w:color w:val="000000"/>
        </w:rPr>
      </w:pPr>
    </w:p>
    <w:p w14:paraId="78A32191" w14:textId="77777777" w:rsidR="008102B0" w:rsidRPr="009C6D2D" w:rsidRDefault="008102B0" w:rsidP="008102B0">
      <w:pPr>
        <w:pStyle w:val="Heading1"/>
        <w:spacing w:before="0"/>
      </w:pPr>
      <w:r w:rsidRPr="009C6D2D">
        <w:t>2</w:t>
      </w:r>
    </w:p>
    <w:p w14:paraId="254BA692" w14:textId="77777777" w:rsidR="008102B0" w:rsidRPr="00226A68" w:rsidRDefault="008102B0" w:rsidP="008102B0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are 2 key answers/information that should be included in the article? </w:t>
      </w:r>
    </w:p>
    <w:p w14:paraId="62420248" w14:textId="77777777" w:rsidR="008102B0" w:rsidRDefault="008102B0" w:rsidP="00810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195E7CCB" w14:textId="77777777" w:rsidR="008102B0" w:rsidRDefault="008102B0" w:rsidP="00810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8E63C28" w14:textId="77777777" w:rsidR="008102B0" w:rsidRPr="006421D7" w:rsidRDefault="008102B0" w:rsidP="008102B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139E9E27" w14:textId="77777777" w:rsidR="008102B0" w:rsidRPr="006421D7" w:rsidRDefault="008102B0" w:rsidP="008102B0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47260CEB" w14:textId="77777777" w:rsidR="008102B0" w:rsidRDefault="008102B0" w:rsidP="008102B0">
      <w:pPr>
        <w:widowControl w:val="0"/>
        <w:rPr>
          <w:color w:val="000000"/>
          <w:sz w:val="20"/>
          <w:szCs w:val="20"/>
        </w:rPr>
      </w:pPr>
    </w:p>
    <w:p w14:paraId="19CA698B" w14:textId="77777777" w:rsidR="008102B0" w:rsidRPr="009C6D2D" w:rsidRDefault="008102B0" w:rsidP="008102B0">
      <w:pPr>
        <w:pStyle w:val="Heading1"/>
        <w:spacing w:before="0"/>
      </w:pPr>
      <w:r w:rsidRPr="009C6D2D">
        <w:t>1</w:t>
      </w:r>
    </w:p>
    <w:p w14:paraId="053FA8A1" w14:textId="77777777" w:rsidR="008102B0" w:rsidRPr="00226A68" w:rsidRDefault="008102B0" w:rsidP="008102B0">
      <w:pPr>
        <w:spacing w:after="0"/>
        <w:rPr>
          <w:color w:val="262626"/>
          <w:sz w:val="22"/>
        </w:rPr>
      </w:pPr>
      <w:r w:rsidRPr="00226A68">
        <w:rPr>
          <w:sz w:val="22"/>
        </w:rPr>
        <w:t xml:space="preserve">What is 1 thing the interviewer can improve on for next time? </w:t>
      </w:r>
    </w:p>
    <w:p w14:paraId="7634E5A0" w14:textId="77777777" w:rsidR="008102B0" w:rsidRDefault="008102B0" w:rsidP="008102B0">
      <w:pPr>
        <w:widowControl w:val="0"/>
        <w:pBdr>
          <w:bottom w:val="single" w:sz="12" w:space="1" w:color="000000"/>
        </w:pBdr>
        <w:spacing w:after="0"/>
        <w:rPr>
          <w:sz w:val="20"/>
          <w:szCs w:val="20"/>
        </w:rPr>
      </w:pPr>
    </w:p>
    <w:p w14:paraId="665A33B8" w14:textId="58AB8DFB" w:rsidR="008102B0" w:rsidRDefault="008102B0" w:rsidP="008102B0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7E5EB987" w14:textId="756C4767" w:rsidR="00895E9E" w:rsidRPr="00895E9E" w:rsidRDefault="00895E9E" w:rsidP="008102B0"/>
    <w:sectPr w:rsidR="00895E9E" w:rsidRPr="00895E9E" w:rsidSect="009C6D2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3544" w14:textId="77777777" w:rsidR="001A0B2A" w:rsidRDefault="001A0B2A" w:rsidP="00293785">
      <w:pPr>
        <w:spacing w:after="0" w:line="240" w:lineRule="auto"/>
      </w:pPr>
      <w:r>
        <w:separator/>
      </w:r>
    </w:p>
  </w:endnote>
  <w:endnote w:type="continuationSeparator" w:id="0">
    <w:p w14:paraId="235E6390" w14:textId="77777777" w:rsidR="001A0B2A" w:rsidRDefault="001A0B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D833" w14:textId="780268D8" w:rsidR="00293785" w:rsidRDefault="00E22819" w:rsidP="009347AE">
    <w:pPr>
      <w:pStyle w:val="Footer"/>
      <w:tabs>
        <w:tab w:val="clear" w:pos="4680"/>
        <w:tab w:val="clear" w:pos="9360"/>
        <w:tab w:val="right" w:pos="12960"/>
      </w:tabs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CEF7F1" wp14:editId="5BEF37D2">
              <wp:simplePos x="0" y="0"/>
              <wp:positionH relativeFrom="column">
                <wp:posOffset>3823970</wp:posOffset>
              </wp:positionH>
              <wp:positionV relativeFrom="paragraph">
                <wp:posOffset>-273050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90D1F" w14:textId="75BA3539" w:rsidR="00293785" w:rsidRPr="00226A68" w:rsidRDefault="001A0B2A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07549B1B34E744D4983D7C67C553FB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1E7F" w:rsidRPr="00226A68">
                                <w:rPr>
                                  <w:sz w:val="22"/>
                                </w:rPr>
                                <w:t>How to Conduct an Interview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EF7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1.1pt;margin-top:-21.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CiHblThAAAADwEAAA8AAAAAAAAAAAAAAAAAugQAAGRy&#13;&#10;cy9kb3ducmV2LnhtbFBLBQYAAAAABAAEAPMAAADIBQAAAAA=&#13;&#10;" filled="f" stroked="f">
              <v:textbox>
                <w:txbxContent>
                  <w:p w14:paraId="61F90D1F" w14:textId="75BA3539" w:rsidR="00293785" w:rsidRPr="00226A68" w:rsidRDefault="001A0B2A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07549B1B34E744D4983D7C67C553FB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1E7F" w:rsidRPr="00226A68">
                          <w:rPr>
                            <w:sz w:val="22"/>
                          </w:rPr>
                          <w:t>How to Conduct an Interview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052E67" w:rsidRPr="00293785">
      <w:rPr>
        <w:noProof/>
      </w:rPr>
      <w:drawing>
        <wp:anchor distT="0" distB="0" distL="114300" distR="114300" simplePos="0" relativeHeight="251648000" behindDoc="1" locked="0" layoutInCell="1" allowOverlap="1" wp14:anchorId="0227816E" wp14:editId="0F7D2806">
          <wp:simplePos x="0" y="0"/>
          <wp:positionH relativeFrom="column">
            <wp:posOffset>4206875</wp:posOffset>
          </wp:positionH>
          <wp:positionV relativeFrom="paragraph">
            <wp:posOffset>-215900</wp:posOffset>
          </wp:positionV>
          <wp:extent cx="4023360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7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AFD4" w14:textId="77777777" w:rsidR="001A0B2A" w:rsidRDefault="001A0B2A" w:rsidP="00293785">
      <w:pPr>
        <w:spacing w:after="0" w:line="240" w:lineRule="auto"/>
      </w:pPr>
      <w:r>
        <w:separator/>
      </w:r>
    </w:p>
  </w:footnote>
  <w:footnote w:type="continuationSeparator" w:id="0">
    <w:p w14:paraId="38B59251" w14:textId="77777777" w:rsidR="001A0B2A" w:rsidRDefault="001A0B2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8C2B" w14:textId="77777777" w:rsidR="00226A68" w:rsidRDefault="00226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DD5F" w14:textId="77777777" w:rsidR="00226A68" w:rsidRDefault="00226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89DA" w14:textId="77777777" w:rsidR="00226A68" w:rsidRDefault="0022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D"/>
    <w:rsid w:val="0004006F"/>
    <w:rsid w:val="00052E67"/>
    <w:rsid w:val="00053775"/>
    <w:rsid w:val="0005619A"/>
    <w:rsid w:val="000716BE"/>
    <w:rsid w:val="00076743"/>
    <w:rsid w:val="0011259B"/>
    <w:rsid w:val="00116FDD"/>
    <w:rsid w:val="00125621"/>
    <w:rsid w:val="00160164"/>
    <w:rsid w:val="0018483F"/>
    <w:rsid w:val="001872E7"/>
    <w:rsid w:val="001A0B2A"/>
    <w:rsid w:val="001B7452"/>
    <w:rsid w:val="001C12AA"/>
    <w:rsid w:val="001C7313"/>
    <w:rsid w:val="001D0BBF"/>
    <w:rsid w:val="001E1F85"/>
    <w:rsid w:val="001E236D"/>
    <w:rsid w:val="001F125D"/>
    <w:rsid w:val="002071A1"/>
    <w:rsid w:val="00226A68"/>
    <w:rsid w:val="002345CC"/>
    <w:rsid w:val="00293785"/>
    <w:rsid w:val="002C0879"/>
    <w:rsid w:val="002C37B4"/>
    <w:rsid w:val="00327658"/>
    <w:rsid w:val="0036040A"/>
    <w:rsid w:val="0038576F"/>
    <w:rsid w:val="003C2C23"/>
    <w:rsid w:val="003D514A"/>
    <w:rsid w:val="003F1E7F"/>
    <w:rsid w:val="00434D44"/>
    <w:rsid w:val="00446C13"/>
    <w:rsid w:val="005078B4"/>
    <w:rsid w:val="0053328A"/>
    <w:rsid w:val="00540FC6"/>
    <w:rsid w:val="006421D7"/>
    <w:rsid w:val="00643559"/>
    <w:rsid w:val="00645D7F"/>
    <w:rsid w:val="00656940"/>
    <w:rsid w:val="00661487"/>
    <w:rsid w:val="00666C03"/>
    <w:rsid w:val="00686DAB"/>
    <w:rsid w:val="00696D80"/>
    <w:rsid w:val="006E1542"/>
    <w:rsid w:val="00721EA4"/>
    <w:rsid w:val="007B055F"/>
    <w:rsid w:val="007D4DF2"/>
    <w:rsid w:val="008102B0"/>
    <w:rsid w:val="008411A5"/>
    <w:rsid w:val="00880013"/>
    <w:rsid w:val="00895E9E"/>
    <w:rsid w:val="008E4D00"/>
    <w:rsid w:val="008F5386"/>
    <w:rsid w:val="00913172"/>
    <w:rsid w:val="009347AE"/>
    <w:rsid w:val="00981E19"/>
    <w:rsid w:val="009B52E4"/>
    <w:rsid w:val="009C6D2D"/>
    <w:rsid w:val="009D6E8D"/>
    <w:rsid w:val="00A101E8"/>
    <w:rsid w:val="00A471FD"/>
    <w:rsid w:val="00A91D4D"/>
    <w:rsid w:val="00AC2AB4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CF23CB"/>
    <w:rsid w:val="00D106FF"/>
    <w:rsid w:val="00D626EB"/>
    <w:rsid w:val="00E22819"/>
    <w:rsid w:val="00E52DF8"/>
    <w:rsid w:val="00ED24C8"/>
    <w:rsid w:val="00EE3A34"/>
    <w:rsid w:val="00F332B3"/>
    <w:rsid w:val="00F377E2"/>
    <w:rsid w:val="00F50748"/>
    <w:rsid w:val="00F72D02"/>
    <w:rsid w:val="00FA22F6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8E769"/>
  <w15:docId w15:val="{F1761BEA-2950-493A-A282-A9D0C416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549B1B34E744D4983D7C67C55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72C2-8EEF-47DD-B445-433F670B423E}"/>
      </w:docPartPr>
      <w:docPartBody>
        <w:p w:rsidR="00755FAF" w:rsidRDefault="001951D0">
          <w:pPr>
            <w:pStyle w:val="07549B1B34E744D4983D7C67C553FBF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55D68EE52828400796B55E1C318D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27B3-A35A-4C87-B5A5-34FBFAC60A62}"/>
      </w:docPartPr>
      <w:docPartBody>
        <w:p w:rsidR="00755FAF" w:rsidRDefault="001951D0" w:rsidP="001951D0">
          <w:pPr>
            <w:pStyle w:val="55D68EE52828400796B55E1C318D74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D0"/>
    <w:rsid w:val="001951D0"/>
    <w:rsid w:val="00755FAF"/>
    <w:rsid w:val="00927C98"/>
    <w:rsid w:val="00A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1D0"/>
    <w:rPr>
      <w:color w:val="808080"/>
    </w:rPr>
  </w:style>
  <w:style w:type="paragraph" w:customStyle="1" w:styleId="07549B1B34E744D4983D7C67C553FBF8">
    <w:name w:val="07549B1B34E744D4983D7C67C553FBF8"/>
  </w:style>
  <w:style w:type="paragraph" w:customStyle="1" w:styleId="55D68EE52828400796B55E1C318D748F">
    <w:name w:val="55D68EE52828400796B55E1C318D748F"/>
    <w:rsid w:val="00195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Conduct an Interview</dc:title>
  <dc:creator>k20center@ou.edu</dc:creator>
  <cp:lastModifiedBy>Shogren, Caitlin</cp:lastModifiedBy>
  <cp:revision>26</cp:revision>
  <cp:lastPrinted>2016-07-14T14:08:00Z</cp:lastPrinted>
  <dcterms:created xsi:type="dcterms:W3CDTF">2022-03-04T21:55:00Z</dcterms:created>
  <dcterms:modified xsi:type="dcterms:W3CDTF">2022-03-11T14:16:00Z</dcterms:modified>
</cp:coreProperties>
</file>