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59156E" w14:textId="1C9BE32A" w:rsidR="00446C13" w:rsidRPr="002041CF" w:rsidRDefault="00D70F25" w:rsidP="001872E7">
      <w:pPr>
        <w:pStyle w:val="Title"/>
        <w:rPr>
          <w:sz w:val="28"/>
          <w:szCs w:val="28"/>
        </w:rPr>
      </w:pPr>
      <w:r w:rsidRPr="002041CF">
        <w:rPr>
          <w:sz w:val="28"/>
          <w:szCs w:val="28"/>
        </w:rPr>
        <w:t>Article Rubric</w:t>
      </w:r>
    </w:p>
    <w:tbl>
      <w:tblPr>
        <w:tblStyle w:val="a"/>
        <w:tblW w:w="12979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CellMar>
          <w:top w:w="115" w:type="dxa"/>
          <w:left w:w="108" w:type="dxa"/>
          <w:bottom w:w="115" w:type="dxa"/>
          <w:right w:w="108" w:type="dxa"/>
        </w:tblCellMar>
        <w:tblLook w:val="0400" w:firstRow="0" w:lastRow="0" w:firstColumn="0" w:lastColumn="0" w:noHBand="0" w:noVBand="1"/>
      </w:tblPr>
      <w:tblGrid>
        <w:gridCol w:w="4030"/>
        <w:gridCol w:w="1210"/>
        <w:gridCol w:w="792"/>
        <w:gridCol w:w="2031"/>
        <w:gridCol w:w="4910"/>
        <w:gridCol w:w="6"/>
      </w:tblGrid>
      <w:tr w:rsidR="00FB1E12" w14:paraId="1765927E" w14:textId="77777777" w:rsidTr="007B2007">
        <w:trPr>
          <w:trHeight w:val="288"/>
        </w:trPr>
        <w:tc>
          <w:tcPr>
            <w:tcW w:w="4030" w:type="dxa"/>
            <w:shd w:val="clear" w:color="auto" w:fill="3E5C61"/>
          </w:tcPr>
          <w:p w14:paraId="760A7FA0" w14:textId="77777777" w:rsidR="00FB1E12" w:rsidRDefault="00FB1E12" w:rsidP="00E0017C">
            <w:pPr>
              <w:spacing w:after="0"/>
              <w:jc w:val="center"/>
              <w:rPr>
                <w:rFonts w:ascii="Calibri" w:eastAsia="Calibri" w:hAnsi="Calibri" w:cs="Calibri"/>
                <w:b/>
                <w:color w:val="FFFFF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Cs w:val="24"/>
              </w:rPr>
              <w:t>Required Elements</w:t>
            </w:r>
          </w:p>
        </w:tc>
        <w:tc>
          <w:tcPr>
            <w:tcW w:w="2002" w:type="dxa"/>
            <w:gridSpan w:val="2"/>
            <w:shd w:val="clear" w:color="auto" w:fill="3E5C61"/>
          </w:tcPr>
          <w:p w14:paraId="0BCF2712" w14:textId="77777777" w:rsidR="00FB1E12" w:rsidRDefault="00FB1E12" w:rsidP="00E0017C">
            <w:pPr>
              <w:spacing w:after="0"/>
              <w:jc w:val="center"/>
              <w:rPr>
                <w:rFonts w:ascii="Calibri" w:eastAsia="Calibri" w:hAnsi="Calibri" w:cs="Calibri"/>
                <w:b/>
                <w:color w:val="FFFFF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Cs w:val="24"/>
              </w:rPr>
              <w:t>Present (1 point)</w:t>
            </w:r>
          </w:p>
        </w:tc>
        <w:tc>
          <w:tcPr>
            <w:tcW w:w="2031" w:type="dxa"/>
            <w:shd w:val="clear" w:color="auto" w:fill="3E5C61"/>
          </w:tcPr>
          <w:p w14:paraId="251AA074" w14:textId="77777777" w:rsidR="00FB1E12" w:rsidRDefault="00FB1E12" w:rsidP="00E0017C">
            <w:pPr>
              <w:spacing w:after="0"/>
              <w:jc w:val="center"/>
              <w:rPr>
                <w:rFonts w:ascii="Calibri" w:eastAsia="Calibri" w:hAnsi="Calibri" w:cs="Calibri"/>
                <w:b/>
                <w:color w:val="FFFFF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Cs w:val="24"/>
              </w:rPr>
              <w:t>Absent (0 points)</w:t>
            </w:r>
          </w:p>
        </w:tc>
        <w:tc>
          <w:tcPr>
            <w:tcW w:w="4916" w:type="dxa"/>
            <w:gridSpan w:val="2"/>
            <w:shd w:val="clear" w:color="auto" w:fill="3E5C61"/>
          </w:tcPr>
          <w:p w14:paraId="098A3D7D" w14:textId="77777777" w:rsidR="00FB1E12" w:rsidRDefault="00FB1E12" w:rsidP="00E0017C">
            <w:pPr>
              <w:spacing w:after="0"/>
              <w:jc w:val="center"/>
              <w:rPr>
                <w:rFonts w:ascii="Calibri" w:eastAsia="Calibri" w:hAnsi="Calibri" w:cs="Calibri"/>
                <w:b/>
                <w:color w:val="FFFFF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Cs w:val="24"/>
              </w:rPr>
              <w:t>Comments</w:t>
            </w:r>
          </w:p>
        </w:tc>
      </w:tr>
      <w:tr w:rsidR="00FB1E12" w14:paraId="247B74E5" w14:textId="77777777" w:rsidTr="007B2007">
        <w:trPr>
          <w:trHeight w:val="1123"/>
        </w:trPr>
        <w:tc>
          <w:tcPr>
            <w:tcW w:w="4030" w:type="dxa"/>
            <w:vAlign w:val="center"/>
          </w:tcPr>
          <w:p w14:paraId="2EB1BA73" w14:textId="4661E951" w:rsidR="00FB1E12" w:rsidRDefault="00FB1E12" w:rsidP="00E0017C">
            <w:pPr>
              <w:pStyle w:val="Heading2"/>
              <w:spacing w:before="0"/>
              <w:outlineLvl w:val="1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</w:rPr>
              <w:t xml:space="preserve">The </w:t>
            </w:r>
            <w:r>
              <w:rPr>
                <w:rFonts w:eastAsia="Calibri"/>
                <w:b/>
                <w:highlight w:val="white"/>
              </w:rPr>
              <w:t>headline</w:t>
            </w:r>
            <w:r>
              <w:rPr>
                <w:rFonts w:eastAsia="Calibri"/>
                <w:highlight w:val="white"/>
              </w:rPr>
              <w:t xml:space="preserve"> sums up the article </w:t>
            </w:r>
            <w:r w:rsidR="00AD16C5">
              <w:rPr>
                <w:rFonts w:eastAsia="Calibri"/>
                <w:highlight w:val="white"/>
              </w:rPr>
              <w:t>and</w:t>
            </w:r>
            <w:r w:rsidR="007420E6">
              <w:rPr>
                <w:rFonts w:eastAsia="Calibri"/>
                <w:highlight w:val="white"/>
              </w:rPr>
              <w:t xml:space="preserve"> </w:t>
            </w:r>
            <w:r>
              <w:rPr>
                <w:rFonts w:eastAsia="Calibri"/>
                <w:highlight w:val="white"/>
              </w:rPr>
              <w:t>stands out in a large</w:t>
            </w:r>
            <w:r w:rsidR="007420E6">
              <w:rPr>
                <w:rFonts w:eastAsia="Calibri"/>
                <w:highlight w:val="white"/>
              </w:rPr>
              <w:t>,</w:t>
            </w:r>
            <w:r>
              <w:rPr>
                <w:rFonts w:eastAsia="Calibri"/>
                <w:highlight w:val="white"/>
              </w:rPr>
              <w:t xml:space="preserve"> bold font.</w:t>
            </w:r>
          </w:p>
        </w:tc>
        <w:tc>
          <w:tcPr>
            <w:tcW w:w="2002" w:type="dxa"/>
            <w:gridSpan w:val="2"/>
            <w:vAlign w:val="center"/>
          </w:tcPr>
          <w:p w14:paraId="734A9CF9" w14:textId="77777777" w:rsidR="00FB1E12" w:rsidRDefault="00FB1E12" w:rsidP="00E0017C">
            <w:pPr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1074FC70" w14:textId="77777777" w:rsidR="00FB1E12" w:rsidRDefault="00FB1E12" w:rsidP="00E0017C">
            <w:pPr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4916" w:type="dxa"/>
            <w:gridSpan w:val="2"/>
            <w:vAlign w:val="center"/>
          </w:tcPr>
          <w:p w14:paraId="73051174" w14:textId="77777777" w:rsidR="00FB1E12" w:rsidRDefault="00FB1E12" w:rsidP="00E0017C">
            <w:pPr>
              <w:rPr>
                <w:rFonts w:ascii="Calibri" w:eastAsia="Calibri" w:hAnsi="Calibri" w:cs="Calibri"/>
                <w:szCs w:val="24"/>
              </w:rPr>
            </w:pPr>
          </w:p>
        </w:tc>
      </w:tr>
      <w:tr w:rsidR="00FB1E12" w14:paraId="5F13B63C" w14:textId="77777777" w:rsidTr="007B2007">
        <w:trPr>
          <w:trHeight w:val="1348"/>
        </w:trPr>
        <w:tc>
          <w:tcPr>
            <w:tcW w:w="4030" w:type="dxa"/>
            <w:vAlign w:val="center"/>
          </w:tcPr>
          <w:p w14:paraId="2F404272" w14:textId="3FF2BDA8" w:rsidR="00FB1E12" w:rsidRDefault="00FB1E12" w:rsidP="00E0017C">
            <w:pPr>
              <w:pStyle w:val="Heading2"/>
              <w:spacing w:before="0"/>
              <w:outlineLvl w:val="1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</w:rPr>
              <w:t>The</w:t>
            </w:r>
            <w:r w:rsidR="00AF1A1D">
              <w:rPr>
                <w:rFonts w:eastAsia="Calibri"/>
                <w:highlight w:val="white"/>
              </w:rPr>
              <w:t xml:space="preserve"> article includes</w:t>
            </w:r>
            <w:r>
              <w:rPr>
                <w:rFonts w:eastAsia="Calibri"/>
                <w:highlight w:val="white"/>
              </w:rPr>
              <w:t xml:space="preserve"> </w:t>
            </w:r>
            <w:r>
              <w:rPr>
                <w:rFonts w:eastAsia="Calibri"/>
                <w:b/>
                <w:highlight w:val="white"/>
              </w:rPr>
              <w:t>images</w:t>
            </w:r>
            <w:r>
              <w:rPr>
                <w:rFonts w:eastAsia="Calibri"/>
                <w:highlight w:val="white"/>
              </w:rPr>
              <w:t xml:space="preserve"> that</w:t>
            </w:r>
            <w:r w:rsidR="007420E6">
              <w:rPr>
                <w:rFonts w:eastAsia="Calibri"/>
                <w:highlight w:val="white"/>
              </w:rPr>
              <w:t xml:space="preserve"> </w:t>
            </w:r>
            <w:r>
              <w:rPr>
                <w:rFonts w:eastAsia="Calibri"/>
                <w:highlight w:val="white"/>
              </w:rPr>
              <w:t xml:space="preserve">capture </w:t>
            </w:r>
            <w:r w:rsidR="007420E6">
              <w:rPr>
                <w:rFonts w:eastAsia="Calibri"/>
                <w:highlight w:val="white"/>
              </w:rPr>
              <w:t>readers’</w:t>
            </w:r>
            <w:r>
              <w:rPr>
                <w:rFonts w:eastAsia="Calibri"/>
                <w:highlight w:val="white"/>
              </w:rPr>
              <w:t xml:space="preserve"> attention, </w:t>
            </w:r>
            <w:r w:rsidR="007420E6">
              <w:rPr>
                <w:rFonts w:eastAsia="Calibri"/>
                <w:highlight w:val="white"/>
              </w:rPr>
              <w:t xml:space="preserve">make it easier to understand the article, </w:t>
            </w:r>
            <w:r>
              <w:rPr>
                <w:rFonts w:eastAsia="Calibri"/>
                <w:highlight w:val="white"/>
              </w:rPr>
              <w:t>and make it more interesting.</w:t>
            </w:r>
          </w:p>
        </w:tc>
        <w:tc>
          <w:tcPr>
            <w:tcW w:w="2002" w:type="dxa"/>
            <w:gridSpan w:val="2"/>
            <w:vAlign w:val="center"/>
          </w:tcPr>
          <w:p w14:paraId="4F41CD4E" w14:textId="77777777" w:rsidR="00FB1E12" w:rsidRDefault="00FB1E12" w:rsidP="00E0017C">
            <w:pPr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2A6E0486" w14:textId="77777777" w:rsidR="00FB1E12" w:rsidRDefault="00FB1E12" w:rsidP="00E0017C">
            <w:pPr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4916" w:type="dxa"/>
            <w:gridSpan w:val="2"/>
            <w:vAlign w:val="center"/>
          </w:tcPr>
          <w:p w14:paraId="59B064B1" w14:textId="77777777" w:rsidR="00FB1E12" w:rsidRDefault="00FB1E12" w:rsidP="00E0017C">
            <w:pPr>
              <w:rPr>
                <w:rFonts w:ascii="Calibri" w:eastAsia="Calibri" w:hAnsi="Calibri" w:cs="Calibri"/>
                <w:szCs w:val="24"/>
              </w:rPr>
            </w:pPr>
          </w:p>
        </w:tc>
      </w:tr>
      <w:tr w:rsidR="00FB1E12" w14:paraId="5A8B7BB6" w14:textId="77777777" w:rsidTr="007B2007">
        <w:trPr>
          <w:trHeight w:val="1123"/>
        </w:trPr>
        <w:tc>
          <w:tcPr>
            <w:tcW w:w="4030" w:type="dxa"/>
            <w:vAlign w:val="center"/>
          </w:tcPr>
          <w:p w14:paraId="12431722" w14:textId="7235484E" w:rsidR="00FB1E12" w:rsidRDefault="00FB1E12" w:rsidP="00E0017C">
            <w:pPr>
              <w:pStyle w:val="Heading2"/>
              <w:spacing w:before="0"/>
              <w:outlineLvl w:val="1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</w:rPr>
              <w:t xml:space="preserve">The images included in the article have </w:t>
            </w:r>
            <w:r>
              <w:rPr>
                <w:rFonts w:eastAsia="Calibri"/>
                <w:b/>
                <w:highlight w:val="white"/>
              </w:rPr>
              <w:t>captions</w:t>
            </w:r>
            <w:r>
              <w:rPr>
                <w:rFonts w:eastAsia="Calibri"/>
                <w:highlight w:val="white"/>
              </w:rPr>
              <w:t xml:space="preserve"> that describe </w:t>
            </w:r>
            <w:r w:rsidR="00AF1A1D">
              <w:rPr>
                <w:rFonts w:eastAsia="Calibri"/>
                <w:highlight w:val="white"/>
              </w:rPr>
              <w:t>each photo</w:t>
            </w:r>
            <w:r>
              <w:rPr>
                <w:rFonts w:eastAsia="Calibri"/>
                <w:highlight w:val="white"/>
              </w:rPr>
              <w:t xml:space="preserve">. </w:t>
            </w:r>
          </w:p>
        </w:tc>
        <w:tc>
          <w:tcPr>
            <w:tcW w:w="2002" w:type="dxa"/>
            <w:gridSpan w:val="2"/>
            <w:vAlign w:val="center"/>
          </w:tcPr>
          <w:p w14:paraId="32DB2614" w14:textId="77777777" w:rsidR="00FB1E12" w:rsidRDefault="00FB1E12" w:rsidP="00E0017C">
            <w:pPr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1C50A5FC" w14:textId="77777777" w:rsidR="00FB1E12" w:rsidRDefault="00FB1E12" w:rsidP="00E0017C">
            <w:pPr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4916" w:type="dxa"/>
            <w:gridSpan w:val="2"/>
            <w:vAlign w:val="center"/>
          </w:tcPr>
          <w:p w14:paraId="5CFC6A6B" w14:textId="77777777" w:rsidR="00FB1E12" w:rsidRDefault="00FB1E12" w:rsidP="00E0017C">
            <w:pPr>
              <w:rPr>
                <w:rFonts w:ascii="Calibri" w:eastAsia="Calibri" w:hAnsi="Calibri" w:cs="Calibri"/>
                <w:szCs w:val="24"/>
              </w:rPr>
            </w:pPr>
          </w:p>
        </w:tc>
      </w:tr>
      <w:tr w:rsidR="00AD16C5" w14:paraId="526728EE" w14:textId="77777777" w:rsidTr="007B2007">
        <w:trPr>
          <w:gridAfter w:val="1"/>
          <w:wAfter w:w="6" w:type="dxa"/>
          <w:trHeight w:val="418"/>
        </w:trPr>
        <w:tc>
          <w:tcPr>
            <w:tcW w:w="4030" w:type="dxa"/>
            <w:vMerge w:val="restart"/>
            <w:vAlign w:val="center"/>
          </w:tcPr>
          <w:p w14:paraId="3415E416" w14:textId="05C2975A" w:rsidR="00E0017C" w:rsidRDefault="00E0017C" w:rsidP="00E0017C">
            <w:pPr>
              <w:pStyle w:val="Heading2"/>
              <w:spacing w:before="0"/>
              <w:outlineLvl w:val="1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</w:rPr>
              <w:t xml:space="preserve">The article is engaging and includes </w:t>
            </w:r>
            <w:r w:rsidR="00C0588D">
              <w:rPr>
                <w:rFonts w:eastAsia="Calibri"/>
                <w:highlight w:val="white"/>
              </w:rPr>
              <w:br/>
            </w:r>
            <w:r>
              <w:rPr>
                <w:rFonts w:eastAsia="Calibri"/>
                <w:b/>
                <w:highlight w:val="white"/>
              </w:rPr>
              <w:t xml:space="preserve">at least 5 elements </w:t>
            </w:r>
            <w:r>
              <w:rPr>
                <w:rFonts w:eastAsia="Calibri"/>
                <w:highlight w:val="white"/>
              </w:rPr>
              <w:t>from the class</w:t>
            </w:r>
            <w:r w:rsidR="00C0588D">
              <w:rPr>
                <w:rFonts w:eastAsia="Calibri"/>
                <w:highlight w:val="white"/>
              </w:rPr>
              <w:t>’s</w:t>
            </w:r>
            <w:r>
              <w:rPr>
                <w:rFonts w:eastAsia="Calibri"/>
                <w:highlight w:val="white"/>
              </w:rPr>
              <w:t xml:space="preserve"> “Looks </w:t>
            </w:r>
            <w:r w:rsidR="001F23A3">
              <w:rPr>
                <w:rFonts w:eastAsia="Calibri"/>
                <w:highlight w:val="white"/>
              </w:rPr>
              <w:t>L</w:t>
            </w:r>
            <w:r>
              <w:rPr>
                <w:rFonts w:eastAsia="Calibri"/>
                <w:highlight w:val="white"/>
              </w:rPr>
              <w:t xml:space="preserve">ike, Sounds </w:t>
            </w:r>
            <w:r w:rsidR="001F23A3">
              <w:rPr>
                <w:rFonts w:eastAsia="Calibri"/>
                <w:highlight w:val="white"/>
              </w:rPr>
              <w:t>L</w:t>
            </w:r>
            <w:r>
              <w:rPr>
                <w:rFonts w:eastAsia="Calibri"/>
                <w:highlight w:val="white"/>
              </w:rPr>
              <w:t xml:space="preserve">ike, Feels </w:t>
            </w:r>
            <w:r w:rsidR="001F23A3">
              <w:rPr>
                <w:rFonts w:eastAsia="Calibri"/>
                <w:highlight w:val="white"/>
              </w:rPr>
              <w:t>L</w:t>
            </w:r>
            <w:r>
              <w:rPr>
                <w:rFonts w:eastAsia="Calibri"/>
                <w:highlight w:val="white"/>
              </w:rPr>
              <w:t>ike” list</w:t>
            </w:r>
            <w:r w:rsidR="00995E33">
              <w:rPr>
                <w:rFonts w:eastAsia="Calibri"/>
                <w:highlight w:val="white"/>
              </w:rPr>
              <w:t xml:space="preserve"> from the beginning of the </w:t>
            </w:r>
            <w:proofErr w:type="gramStart"/>
            <w:r w:rsidR="00995E33">
              <w:rPr>
                <w:rFonts w:eastAsia="Calibri"/>
                <w:highlight w:val="white"/>
              </w:rPr>
              <w:t>lesson</w:t>
            </w:r>
            <w:r>
              <w:rPr>
                <w:rFonts w:eastAsia="Calibri"/>
                <w:highlight w:val="white"/>
              </w:rPr>
              <w:t>.</w:t>
            </w:r>
            <w:r w:rsidR="00AD16C5">
              <w:rPr>
                <w:rFonts w:eastAsia="Calibri"/>
                <w:highlight w:val="white"/>
              </w:rPr>
              <w:t>*</w:t>
            </w:r>
            <w:proofErr w:type="gramEnd"/>
            <w:r>
              <w:rPr>
                <w:rFonts w:eastAsia="Calibri"/>
                <w:highlight w:val="white"/>
              </w:rPr>
              <w:t xml:space="preserve"> </w:t>
            </w:r>
          </w:p>
          <w:p w14:paraId="30F55C96" w14:textId="77777777" w:rsidR="00AD16C5" w:rsidRPr="00AD16C5" w:rsidRDefault="00AD16C5" w:rsidP="000822A0">
            <w:pPr>
              <w:rPr>
                <w:highlight w:val="white"/>
              </w:rPr>
            </w:pPr>
          </w:p>
          <w:p w14:paraId="46DBFA35" w14:textId="5318E3EA" w:rsidR="00E0017C" w:rsidRDefault="00E0017C" w:rsidP="00AD16C5">
            <w:r w:rsidRPr="00AD16C5">
              <w:t>*Each element that is present should receive 1 point</w:t>
            </w:r>
            <w:r>
              <w:t>.</w:t>
            </w:r>
          </w:p>
        </w:tc>
        <w:tc>
          <w:tcPr>
            <w:tcW w:w="1210" w:type="dxa"/>
            <w:vAlign w:val="center"/>
          </w:tcPr>
          <w:p w14:paraId="0D523BA5" w14:textId="77777777" w:rsidR="00E0017C" w:rsidRDefault="00E0017C" w:rsidP="007420E6">
            <w:pPr>
              <w:spacing w:after="0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1 element</w:t>
            </w:r>
          </w:p>
        </w:tc>
        <w:tc>
          <w:tcPr>
            <w:tcW w:w="792" w:type="dxa"/>
            <w:vAlign w:val="center"/>
          </w:tcPr>
          <w:p w14:paraId="26C6E45D" w14:textId="77777777" w:rsidR="00E0017C" w:rsidRDefault="00E0017C" w:rsidP="007420E6">
            <w:pPr>
              <w:spacing w:after="0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373378D6" w14:textId="77777777" w:rsidR="00E0017C" w:rsidRDefault="00E0017C" w:rsidP="007420E6">
            <w:pPr>
              <w:spacing w:after="0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4910" w:type="dxa"/>
            <w:vAlign w:val="center"/>
          </w:tcPr>
          <w:p w14:paraId="39B43BCE" w14:textId="363AEAE6" w:rsidR="00E0017C" w:rsidRDefault="00E0017C" w:rsidP="007420E6">
            <w:pPr>
              <w:spacing w:after="0"/>
              <w:rPr>
                <w:rFonts w:ascii="Calibri" w:eastAsia="Calibri" w:hAnsi="Calibri" w:cs="Calibri"/>
                <w:szCs w:val="24"/>
              </w:rPr>
            </w:pPr>
          </w:p>
        </w:tc>
      </w:tr>
      <w:tr w:rsidR="00AD16C5" w14:paraId="36E4C15E" w14:textId="77777777" w:rsidTr="007B2007">
        <w:trPr>
          <w:gridAfter w:val="1"/>
          <w:wAfter w:w="6" w:type="dxa"/>
          <w:trHeight w:val="418"/>
        </w:trPr>
        <w:tc>
          <w:tcPr>
            <w:tcW w:w="4030" w:type="dxa"/>
            <w:vMerge/>
            <w:vAlign w:val="center"/>
          </w:tcPr>
          <w:p w14:paraId="54E7268F" w14:textId="77777777" w:rsidR="00AD16C5" w:rsidRDefault="00AD16C5" w:rsidP="00AD16C5">
            <w:pPr>
              <w:pStyle w:val="Heading1"/>
              <w:spacing w:before="0" w:after="0"/>
              <w:outlineLvl w:val="0"/>
              <w:rPr>
                <w:rFonts w:ascii="Calibri" w:eastAsia="Calibri" w:hAnsi="Calibri" w:cs="Calibri"/>
                <w:i/>
                <w:color w:val="910D28"/>
                <w:szCs w:val="24"/>
                <w:highlight w:val="white"/>
              </w:rPr>
            </w:pPr>
          </w:p>
        </w:tc>
        <w:tc>
          <w:tcPr>
            <w:tcW w:w="1210" w:type="dxa"/>
            <w:vAlign w:val="center"/>
          </w:tcPr>
          <w:p w14:paraId="11B1E2DA" w14:textId="5D27CF39" w:rsidR="00AD16C5" w:rsidRDefault="00AD16C5" w:rsidP="007420E6">
            <w:pPr>
              <w:spacing w:after="0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1 element</w:t>
            </w:r>
          </w:p>
        </w:tc>
        <w:tc>
          <w:tcPr>
            <w:tcW w:w="792" w:type="dxa"/>
            <w:vAlign w:val="center"/>
          </w:tcPr>
          <w:p w14:paraId="70589225" w14:textId="77777777" w:rsidR="00AD16C5" w:rsidRDefault="00AD16C5" w:rsidP="007420E6">
            <w:pPr>
              <w:spacing w:after="0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10EB8430" w14:textId="77777777" w:rsidR="00AD16C5" w:rsidRDefault="00AD16C5" w:rsidP="007420E6">
            <w:pPr>
              <w:spacing w:after="0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4910" w:type="dxa"/>
            <w:vAlign w:val="center"/>
          </w:tcPr>
          <w:p w14:paraId="42BF1065" w14:textId="4209EC0F" w:rsidR="00AD16C5" w:rsidRDefault="00AD16C5" w:rsidP="007420E6">
            <w:pPr>
              <w:spacing w:after="0"/>
              <w:rPr>
                <w:rFonts w:ascii="Calibri" w:eastAsia="Calibri" w:hAnsi="Calibri" w:cs="Calibri"/>
                <w:szCs w:val="24"/>
              </w:rPr>
            </w:pPr>
          </w:p>
        </w:tc>
      </w:tr>
      <w:tr w:rsidR="00AD16C5" w14:paraId="311CCC0C" w14:textId="77777777" w:rsidTr="007B2007">
        <w:trPr>
          <w:gridAfter w:val="1"/>
          <w:wAfter w:w="6" w:type="dxa"/>
          <w:trHeight w:val="418"/>
        </w:trPr>
        <w:tc>
          <w:tcPr>
            <w:tcW w:w="4030" w:type="dxa"/>
            <w:vMerge/>
            <w:vAlign w:val="center"/>
          </w:tcPr>
          <w:p w14:paraId="00DB025A" w14:textId="77777777" w:rsidR="00AD16C5" w:rsidRDefault="00AD16C5" w:rsidP="00AD16C5">
            <w:pPr>
              <w:pStyle w:val="Heading1"/>
              <w:spacing w:before="0" w:after="0"/>
              <w:outlineLvl w:val="0"/>
              <w:rPr>
                <w:rFonts w:ascii="Calibri" w:eastAsia="Calibri" w:hAnsi="Calibri" w:cs="Calibri"/>
                <w:i/>
                <w:color w:val="910D28"/>
                <w:szCs w:val="24"/>
                <w:highlight w:val="white"/>
              </w:rPr>
            </w:pPr>
          </w:p>
        </w:tc>
        <w:tc>
          <w:tcPr>
            <w:tcW w:w="1210" w:type="dxa"/>
            <w:vAlign w:val="center"/>
          </w:tcPr>
          <w:p w14:paraId="1C61BA91" w14:textId="1015A287" w:rsidR="00AD16C5" w:rsidRDefault="00AD16C5" w:rsidP="007420E6">
            <w:pPr>
              <w:spacing w:after="0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1 element</w:t>
            </w:r>
          </w:p>
        </w:tc>
        <w:tc>
          <w:tcPr>
            <w:tcW w:w="792" w:type="dxa"/>
            <w:vAlign w:val="center"/>
          </w:tcPr>
          <w:p w14:paraId="6C3F0B77" w14:textId="77777777" w:rsidR="00AD16C5" w:rsidRDefault="00AD16C5" w:rsidP="007420E6">
            <w:pPr>
              <w:spacing w:after="0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49A7B650" w14:textId="77777777" w:rsidR="00AD16C5" w:rsidRDefault="00AD16C5" w:rsidP="007420E6">
            <w:pPr>
              <w:spacing w:after="0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4910" w:type="dxa"/>
            <w:vAlign w:val="center"/>
          </w:tcPr>
          <w:p w14:paraId="6CF5E9F2" w14:textId="406C78C3" w:rsidR="00AD16C5" w:rsidRDefault="00AD16C5" w:rsidP="007420E6">
            <w:pPr>
              <w:spacing w:after="0"/>
              <w:rPr>
                <w:rFonts w:ascii="Calibri" w:eastAsia="Calibri" w:hAnsi="Calibri" w:cs="Calibri"/>
                <w:szCs w:val="24"/>
              </w:rPr>
            </w:pPr>
          </w:p>
        </w:tc>
      </w:tr>
      <w:tr w:rsidR="00AD16C5" w14:paraId="328FC791" w14:textId="77777777" w:rsidTr="007B2007">
        <w:trPr>
          <w:gridAfter w:val="1"/>
          <w:wAfter w:w="6" w:type="dxa"/>
          <w:trHeight w:val="418"/>
        </w:trPr>
        <w:tc>
          <w:tcPr>
            <w:tcW w:w="4030" w:type="dxa"/>
            <w:vMerge/>
            <w:vAlign w:val="center"/>
          </w:tcPr>
          <w:p w14:paraId="38CCB35D" w14:textId="77777777" w:rsidR="00AD16C5" w:rsidRDefault="00AD16C5" w:rsidP="00AD16C5">
            <w:pPr>
              <w:pStyle w:val="Heading1"/>
              <w:spacing w:before="0" w:after="0"/>
              <w:outlineLvl w:val="0"/>
              <w:rPr>
                <w:rFonts w:ascii="Calibri" w:eastAsia="Calibri" w:hAnsi="Calibri" w:cs="Calibri"/>
                <w:i/>
                <w:color w:val="910D28"/>
                <w:szCs w:val="24"/>
                <w:highlight w:val="white"/>
              </w:rPr>
            </w:pPr>
          </w:p>
        </w:tc>
        <w:tc>
          <w:tcPr>
            <w:tcW w:w="1210" w:type="dxa"/>
            <w:vAlign w:val="center"/>
          </w:tcPr>
          <w:p w14:paraId="583E83C6" w14:textId="3CC5FC03" w:rsidR="00AD16C5" w:rsidRDefault="00AD16C5" w:rsidP="007420E6">
            <w:pPr>
              <w:spacing w:after="0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1 element</w:t>
            </w:r>
          </w:p>
        </w:tc>
        <w:tc>
          <w:tcPr>
            <w:tcW w:w="792" w:type="dxa"/>
            <w:vAlign w:val="center"/>
          </w:tcPr>
          <w:p w14:paraId="71521F77" w14:textId="77777777" w:rsidR="00AD16C5" w:rsidRDefault="00AD16C5" w:rsidP="007420E6">
            <w:pPr>
              <w:spacing w:after="0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768DFE94" w14:textId="77777777" w:rsidR="00AD16C5" w:rsidRDefault="00AD16C5" w:rsidP="007420E6">
            <w:pPr>
              <w:spacing w:after="0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4910" w:type="dxa"/>
            <w:vAlign w:val="center"/>
          </w:tcPr>
          <w:p w14:paraId="2009C9CF" w14:textId="6CB78A38" w:rsidR="00AD16C5" w:rsidRDefault="00AD16C5" w:rsidP="007420E6">
            <w:pPr>
              <w:spacing w:after="0"/>
              <w:rPr>
                <w:rFonts w:ascii="Calibri" w:eastAsia="Calibri" w:hAnsi="Calibri" w:cs="Calibri"/>
                <w:szCs w:val="24"/>
              </w:rPr>
            </w:pPr>
          </w:p>
        </w:tc>
      </w:tr>
      <w:tr w:rsidR="00AD16C5" w14:paraId="441B72BF" w14:textId="77777777" w:rsidTr="007B2007">
        <w:trPr>
          <w:gridAfter w:val="1"/>
          <w:wAfter w:w="6" w:type="dxa"/>
          <w:trHeight w:val="418"/>
        </w:trPr>
        <w:tc>
          <w:tcPr>
            <w:tcW w:w="4030" w:type="dxa"/>
            <w:vMerge/>
            <w:vAlign w:val="center"/>
          </w:tcPr>
          <w:p w14:paraId="50E7D673" w14:textId="77777777" w:rsidR="00AD16C5" w:rsidRDefault="00AD16C5" w:rsidP="00AD16C5">
            <w:pPr>
              <w:pStyle w:val="Heading1"/>
              <w:spacing w:before="0" w:after="0"/>
              <w:outlineLvl w:val="0"/>
              <w:rPr>
                <w:rFonts w:ascii="Calibri" w:eastAsia="Calibri" w:hAnsi="Calibri" w:cs="Calibri"/>
                <w:i/>
                <w:color w:val="910D28"/>
                <w:szCs w:val="24"/>
                <w:highlight w:val="white"/>
              </w:rPr>
            </w:pPr>
          </w:p>
        </w:tc>
        <w:tc>
          <w:tcPr>
            <w:tcW w:w="1210" w:type="dxa"/>
            <w:vAlign w:val="center"/>
          </w:tcPr>
          <w:p w14:paraId="21FFFBF1" w14:textId="3FF9EE2E" w:rsidR="00AD16C5" w:rsidRDefault="00AD16C5" w:rsidP="007420E6">
            <w:pPr>
              <w:spacing w:after="0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1 element</w:t>
            </w:r>
          </w:p>
        </w:tc>
        <w:tc>
          <w:tcPr>
            <w:tcW w:w="792" w:type="dxa"/>
            <w:vAlign w:val="center"/>
          </w:tcPr>
          <w:p w14:paraId="74711DB2" w14:textId="77777777" w:rsidR="00AD16C5" w:rsidRDefault="00AD16C5" w:rsidP="007420E6">
            <w:pPr>
              <w:spacing w:after="0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328D2B01" w14:textId="77777777" w:rsidR="00AD16C5" w:rsidRDefault="00AD16C5" w:rsidP="007420E6">
            <w:pPr>
              <w:spacing w:after="0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4910" w:type="dxa"/>
            <w:vAlign w:val="center"/>
          </w:tcPr>
          <w:p w14:paraId="691ACC45" w14:textId="7BD47E58" w:rsidR="00AD16C5" w:rsidRDefault="00AD16C5" w:rsidP="007420E6">
            <w:pPr>
              <w:spacing w:after="0"/>
              <w:rPr>
                <w:rFonts w:ascii="Calibri" w:eastAsia="Calibri" w:hAnsi="Calibri" w:cs="Calibri"/>
                <w:szCs w:val="24"/>
              </w:rPr>
            </w:pPr>
          </w:p>
        </w:tc>
      </w:tr>
    </w:tbl>
    <w:p w14:paraId="21790B2D" w14:textId="6D09E6C9" w:rsidR="00895E9E" w:rsidRPr="007420E6" w:rsidRDefault="007420E6" w:rsidP="00FB1E12">
      <w:pPr>
        <w:pStyle w:val="Heading3"/>
        <w:rPr>
          <w:rFonts w:ascii="Calibri" w:eastAsia="Calibri" w:hAnsi="Calibri" w:cs="Calibri"/>
          <w:i w:val="0"/>
          <w:color w:val="3E5C61"/>
        </w:rPr>
      </w:pPr>
      <w:r w:rsidRPr="00AF1A1D">
        <w:rPr>
          <w:rFonts w:ascii="Calibri" w:eastAsia="Calibri" w:hAnsi="Calibri" w:cs="Calibri"/>
          <w:b/>
          <w:bCs/>
          <w:color w:val="3E5C61"/>
        </w:rPr>
        <w:t>TOTALS</w:t>
      </w:r>
      <w:r>
        <w:rPr>
          <w:rFonts w:ascii="Calibri" w:eastAsia="Calibri" w:hAnsi="Calibri" w:cs="Calibri"/>
          <w:color w:val="3E5C61"/>
        </w:rPr>
        <w:t>: 7</w:t>
      </w:r>
      <w:r w:rsidR="00AF1A1D">
        <w:rPr>
          <w:rFonts w:ascii="Calibri" w:eastAsia="Calibri" w:hAnsi="Calibri" w:cs="Calibri"/>
          <w:color w:val="3E5C61"/>
        </w:rPr>
        <w:t>–</w:t>
      </w:r>
      <w:r>
        <w:rPr>
          <w:rFonts w:ascii="Calibri" w:eastAsia="Calibri" w:hAnsi="Calibri" w:cs="Calibri"/>
          <w:color w:val="3E5C61"/>
        </w:rPr>
        <w:t xml:space="preserve">8 points = </w:t>
      </w:r>
      <w:r w:rsidRPr="00AF1A1D">
        <w:rPr>
          <w:rFonts w:ascii="Calibri" w:eastAsia="Calibri" w:hAnsi="Calibri" w:cs="Calibri"/>
          <w:b/>
          <w:bCs/>
          <w:color w:val="3E5C61"/>
        </w:rPr>
        <w:t>A</w:t>
      </w:r>
      <w:r>
        <w:rPr>
          <w:rFonts w:ascii="Calibri" w:eastAsia="Calibri" w:hAnsi="Calibri" w:cs="Calibri"/>
          <w:color w:val="3E5C61"/>
        </w:rPr>
        <w:t>; 5</w:t>
      </w:r>
      <w:r w:rsidR="00AF1A1D">
        <w:rPr>
          <w:rFonts w:ascii="Calibri" w:eastAsia="Calibri" w:hAnsi="Calibri" w:cs="Calibri"/>
          <w:color w:val="3E5C61"/>
        </w:rPr>
        <w:t>–</w:t>
      </w:r>
      <w:r>
        <w:rPr>
          <w:rFonts w:ascii="Calibri" w:eastAsia="Calibri" w:hAnsi="Calibri" w:cs="Calibri"/>
          <w:color w:val="3E5C61"/>
        </w:rPr>
        <w:t xml:space="preserve">6 points = </w:t>
      </w:r>
      <w:r w:rsidR="00AF1A1D">
        <w:rPr>
          <w:rFonts w:ascii="Calibri" w:eastAsia="Calibri" w:hAnsi="Calibri" w:cs="Calibri"/>
          <w:b/>
          <w:bCs/>
          <w:color w:val="3E5C61"/>
        </w:rPr>
        <w:t>B</w:t>
      </w:r>
      <w:r>
        <w:rPr>
          <w:rFonts w:ascii="Calibri" w:eastAsia="Calibri" w:hAnsi="Calibri" w:cs="Calibri"/>
          <w:color w:val="3E5C61"/>
        </w:rPr>
        <w:t>; 3</w:t>
      </w:r>
      <w:r w:rsidR="00AF1A1D">
        <w:rPr>
          <w:rFonts w:ascii="Calibri" w:eastAsia="Calibri" w:hAnsi="Calibri" w:cs="Calibri"/>
          <w:color w:val="3E5C61"/>
        </w:rPr>
        <w:t>–</w:t>
      </w:r>
      <w:r>
        <w:rPr>
          <w:rFonts w:ascii="Calibri" w:eastAsia="Calibri" w:hAnsi="Calibri" w:cs="Calibri"/>
          <w:color w:val="3E5C61"/>
        </w:rPr>
        <w:t xml:space="preserve">4 points = </w:t>
      </w:r>
      <w:r w:rsidRPr="00AF1A1D">
        <w:rPr>
          <w:rFonts w:ascii="Calibri" w:eastAsia="Calibri" w:hAnsi="Calibri" w:cs="Calibri"/>
          <w:b/>
          <w:bCs/>
          <w:color w:val="3E5C61"/>
        </w:rPr>
        <w:t>C</w:t>
      </w:r>
      <w:r>
        <w:rPr>
          <w:rFonts w:ascii="Calibri" w:eastAsia="Calibri" w:hAnsi="Calibri" w:cs="Calibri"/>
          <w:color w:val="3E5C61"/>
        </w:rPr>
        <w:t xml:space="preserve">; 2 points = </w:t>
      </w:r>
      <w:r w:rsidRPr="00AF1A1D">
        <w:rPr>
          <w:rFonts w:ascii="Calibri" w:eastAsia="Calibri" w:hAnsi="Calibri" w:cs="Calibri"/>
          <w:b/>
          <w:bCs/>
          <w:color w:val="3E5C61"/>
        </w:rPr>
        <w:t>D</w:t>
      </w:r>
      <w:r>
        <w:rPr>
          <w:rFonts w:ascii="Calibri" w:eastAsia="Calibri" w:hAnsi="Calibri" w:cs="Calibri"/>
          <w:color w:val="3E5C61"/>
        </w:rPr>
        <w:t>; 0</w:t>
      </w:r>
      <w:r w:rsidR="00AF1A1D">
        <w:rPr>
          <w:rFonts w:ascii="Calibri" w:eastAsia="Calibri" w:hAnsi="Calibri" w:cs="Calibri"/>
          <w:color w:val="3E5C61"/>
        </w:rPr>
        <w:t>–</w:t>
      </w:r>
      <w:r>
        <w:rPr>
          <w:rFonts w:ascii="Calibri" w:eastAsia="Calibri" w:hAnsi="Calibri" w:cs="Calibri"/>
          <w:color w:val="3E5C61"/>
        </w:rPr>
        <w:t xml:space="preserve">1 point = </w:t>
      </w:r>
      <w:r w:rsidRPr="00AF1A1D">
        <w:rPr>
          <w:rFonts w:ascii="Calibri" w:eastAsia="Calibri" w:hAnsi="Calibri" w:cs="Calibri"/>
          <w:b/>
          <w:bCs/>
          <w:color w:val="3E5C61"/>
        </w:rPr>
        <w:t>F</w:t>
      </w:r>
    </w:p>
    <w:sectPr w:rsidR="00895E9E" w:rsidRPr="007420E6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AF610" w14:textId="77777777" w:rsidR="00AC651E" w:rsidRDefault="00AC651E" w:rsidP="00293785">
      <w:pPr>
        <w:spacing w:after="0" w:line="240" w:lineRule="auto"/>
      </w:pPr>
      <w:r>
        <w:separator/>
      </w:r>
    </w:p>
  </w:endnote>
  <w:endnote w:type="continuationSeparator" w:id="0">
    <w:p w14:paraId="544E2AE9" w14:textId="77777777" w:rsidR="00AC651E" w:rsidRDefault="00AC651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26D55" w14:textId="77777777" w:rsidR="00F71350" w:rsidRDefault="00F713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D5F72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52FD2AE" wp14:editId="16B21A6E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81C966" w14:textId="7935A3ED" w:rsidR="00293785" w:rsidRPr="002041CF" w:rsidRDefault="00AC651E" w:rsidP="00D106FF">
                          <w:pPr>
                            <w:pStyle w:val="LessonFooter"/>
                            <w:rPr>
                              <w:sz w:val="22"/>
                            </w:rPr>
                          </w:pPr>
                          <w:sdt>
                            <w:sdtPr>
                              <w:rPr>
                                <w:sz w:val="22"/>
                              </w:rPr>
                              <w:alias w:val="Title"/>
                              <w:tag w:val=""/>
                              <w:id w:val="1902256145"/>
                              <w:placeholder>
                                <w:docPart w:val="C8AD49471FA446A48EF81DC535F743B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F71350">
                                <w:rPr>
                                  <w:sz w:val="22"/>
                                </w:rPr>
                                <w:t>Putting It All Together: Layout and Final Product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2FD2A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JmQvL7hAAAADwEAAA8AAAAAAAAAAAAAAAAAugQAAGRy&#13;&#10;cy9kb3ducmV2LnhtbFBLBQYAAAAABAAEAPMAAADIBQAAAAA=&#13;&#10;" filled="f" stroked="f">
              <v:textbox>
                <w:txbxContent>
                  <w:p w14:paraId="1281C966" w14:textId="7935A3ED" w:rsidR="00293785" w:rsidRPr="002041CF" w:rsidRDefault="00AC651E" w:rsidP="00D106FF">
                    <w:pPr>
                      <w:pStyle w:val="LessonFooter"/>
                      <w:rPr>
                        <w:sz w:val="22"/>
                      </w:rPr>
                    </w:pPr>
                    <w:sdt>
                      <w:sdtPr>
                        <w:rPr>
                          <w:sz w:val="22"/>
                        </w:rPr>
                        <w:alias w:val="Title"/>
                        <w:tag w:val=""/>
                        <w:id w:val="1902256145"/>
                        <w:placeholder>
                          <w:docPart w:val="C8AD49471FA446A48EF81DC535F743B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F71350">
                          <w:rPr>
                            <w:sz w:val="22"/>
                          </w:rPr>
                          <w:t>Putting It All Together: Layout and Final Product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49ACB0CC" wp14:editId="01075CDA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4947C" w14:textId="77777777" w:rsidR="00F71350" w:rsidRDefault="00F713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68775" w14:textId="77777777" w:rsidR="00AC651E" w:rsidRDefault="00AC651E" w:rsidP="00293785">
      <w:pPr>
        <w:spacing w:after="0" w:line="240" w:lineRule="auto"/>
      </w:pPr>
      <w:r>
        <w:separator/>
      </w:r>
    </w:p>
  </w:footnote>
  <w:footnote w:type="continuationSeparator" w:id="0">
    <w:p w14:paraId="0C8C2CA4" w14:textId="77777777" w:rsidR="00AC651E" w:rsidRDefault="00AC651E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1E37E" w14:textId="77777777" w:rsidR="002041CF" w:rsidRDefault="002041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380D8" w14:textId="77777777" w:rsidR="002041CF" w:rsidRDefault="002041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9877C" w14:textId="77777777" w:rsidR="002041CF" w:rsidRDefault="002041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861660">
    <w:abstractNumId w:val="6"/>
  </w:num>
  <w:num w:numId="2" w16cid:durableId="44573028">
    <w:abstractNumId w:val="7"/>
  </w:num>
  <w:num w:numId="3" w16cid:durableId="1422873455">
    <w:abstractNumId w:val="0"/>
  </w:num>
  <w:num w:numId="4" w16cid:durableId="1079522920">
    <w:abstractNumId w:val="2"/>
  </w:num>
  <w:num w:numId="5" w16cid:durableId="71244783">
    <w:abstractNumId w:val="3"/>
  </w:num>
  <w:num w:numId="6" w16cid:durableId="2015453266">
    <w:abstractNumId w:val="5"/>
  </w:num>
  <w:num w:numId="7" w16cid:durableId="263804334">
    <w:abstractNumId w:val="4"/>
  </w:num>
  <w:num w:numId="8" w16cid:durableId="773522292">
    <w:abstractNumId w:val="8"/>
  </w:num>
  <w:num w:numId="9" w16cid:durableId="284240538">
    <w:abstractNumId w:val="9"/>
  </w:num>
  <w:num w:numId="10" w16cid:durableId="710498370">
    <w:abstractNumId w:val="10"/>
  </w:num>
  <w:num w:numId="11" w16cid:durableId="1633828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F25"/>
    <w:rsid w:val="0004006F"/>
    <w:rsid w:val="00053775"/>
    <w:rsid w:val="0005619A"/>
    <w:rsid w:val="000716BE"/>
    <w:rsid w:val="000822A0"/>
    <w:rsid w:val="00102963"/>
    <w:rsid w:val="0011259B"/>
    <w:rsid w:val="00116FDD"/>
    <w:rsid w:val="00125621"/>
    <w:rsid w:val="00173370"/>
    <w:rsid w:val="001872E7"/>
    <w:rsid w:val="001C12AA"/>
    <w:rsid w:val="001D0BBF"/>
    <w:rsid w:val="001E1F85"/>
    <w:rsid w:val="001E236D"/>
    <w:rsid w:val="001F125D"/>
    <w:rsid w:val="001F23A3"/>
    <w:rsid w:val="002041CF"/>
    <w:rsid w:val="002345CC"/>
    <w:rsid w:val="00293785"/>
    <w:rsid w:val="002C0879"/>
    <w:rsid w:val="002C37B4"/>
    <w:rsid w:val="0036040A"/>
    <w:rsid w:val="0038576F"/>
    <w:rsid w:val="003D514A"/>
    <w:rsid w:val="00446C13"/>
    <w:rsid w:val="005078B4"/>
    <w:rsid w:val="0053328A"/>
    <w:rsid w:val="00540FC6"/>
    <w:rsid w:val="00645D7F"/>
    <w:rsid w:val="00645F1B"/>
    <w:rsid w:val="00656940"/>
    <w:rsid w:val="00666C03"/>
    <w:rsid w:val="00686DAB"/>
    <w:rsid w:val="00696D80"/>
    <w:rsid w:val="006E1542"/>
    <w:rsid w:val="00721EA4"/>
    <w:rsid w:val="00733BD9"/>
    <w:rsid w:val="007420E6"/>
    <w:rsid w:val="007B055F"/>
    <w:rsid w:val="007B2007"/>
    <w:rsid w:val="007D4DF2"/>
    <w:rsid w:val="00880013"/>
    <w:rsid w:val="00895E9E"/>
    <w:rsid w:val="008E4D00"/>
    <w:rsid w:val="008F5386"/>
    <w:rsid w:val="00913172"/>
    <w:rsid w:val="00981E19"/>
    <w:rsid w:val="00995E33"/>
    <w:rsid w:val="009B52E4"/>
    <w:rsid w:val="009C7A5B"/>
    <w:rsid w:val="009D6E8D"/>
    <w:rsid w:val="00A101E8"/>
    <w:rsid w:val="00A471FD"/>
    <w:rsid w:val="00AC349E"/>
    <w:rsid w:val="00AC651E"/>
    <w:rsid w:val="00AC75FD"/>
    <w:rsid w:val="00AD16C5"/>
    <w:rsid w:val="00AF1A1D"/>
    <w:rsid w:val="00B92DBF"/>
    <w:rsid w:val="00BD119F"/>
    <w:rsid w:val="00C0588D"/>
    <w:rsid w:val="00C73EA1"/>
    <w:rsid w:val="00CB27A0"/>
    <w:rsid w:val="00CC4F77"/>
    <w:rsid w:val="00CD3CF6"/>
    <w:rsid w:val="00CE317F"/>
    <w:rsid w:val="00CE336D"/>
    <w:rsid w:val="00D106FF"/>
    <w:rsid w:val="00D626EB"/>
    <w:rsid w:val="00D70F25"/>
    <w:rsid w:val="00E0017C"/>
    <w:rsid w:val="00ED24C8"/>
    <w:rsid w:val="00EE3A34"/>
    <w:rsid w:val="00F377E2"/>
    <w:rsid w:val="00F50748"/>
    <w:rsid w:val="00F71350"/>
    <w:rsid w:val="00F72D02"/>
    <w:rsid w:val="00FB1E12"/>
    <w:rsid w:val="00FE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E02A2C"/>
  <w15:docId w15:val="{846169B3-288A-4114-9031-E4B9919F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AD49471FA446A48EF81DC535F74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88F4A-B62B-4741-A146-638668A50988}"/>
      </w:docPartPr>
      <w:docPartBody>
        <w:p w:rsidR="006439D1" w:rsidRDefault="007941CC">
          <w:pPr>
            <w:pStyle w:val="C8AD49471FA446A48EF81DC535F743B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1CC"/>
    <w:rsid w:val="006439D1"/>
    <w:rsid w:val="007941CC"/>
    <w:rsid w:val="00FC3A45"/>
    <w:rsid w:val="00FD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8AD49471FA446A48EF81DC535F743BC">
    <w:name w:val="C8AD49471FA446A48EF81DC535F743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C:\Users\Daniella - Work\OneDrive - University of Oklahoma\Documents\Custom Office Templates\TEMPLATE Horizontal LEARN Attachment with Instructions.dotx</Template>
  <TotalTime>34</TotalTime>
  <Pages>1</Pages>
  <Words>127</Words>
  <Characters>574</Characters>
  <Application>Microsoft Office Word</Application>
  <DocSecurity>0</DocSecurity>
  <Lines>54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Makes a Good Article?</vt:lpstr>
    </vt:vector>
  </TitlesOfParts>
  <Manager/>
  <Company/>
  <LinksUpToDate>false</LinksUpToDate>
  <CharactersWithSpaces>684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Putting It All Together: Layout and Final Product</dc:title>
  <dc:subject/>
  <dc:creator>k20center@ou.edu</dc:creator>
  <cp:keywords/>
  <dc:description/>
  <cp:lastModifiedBy>Hayden, Jordan K.</cp:lastModifiedBy>
  <cp:revision>13</cp:revision>
  <cp:lastPrinted>2016-07-14T14:08:00Z</cp:lastPrinted>
  <dcterms:created xsi:type="dcterms:W3CDTF">2022-02-07T22:19:00Z</dcterms:created>
  <dcterms:modified xsi:type="dcterms:W3CDTF">2022-06-03T14:42:00Z</dcterms:modified>
  <cp:category/>
</cp:coreProperties>
</file>