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0D468B" w14:textId="77777777" w:rsidR="00850ED7" w:rsidRDefault="00000000" w:rsidP="00D4590D">
      <w:pPr>
        <w:pStyle w:val="Heading1"/>
        <w:rPr>
          <w:sz w:val="2"/>
          <w:szCs w:val="2"/>
        </w:rPr>
      </w:pPr>
      <w:r>
        <w:t>Cut out the cards below.  Match the images and text to create 5 pairs of cards. You will need the two blank cards later in the lesson.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850ED7" w14:paraId="005B3C8B" w14:textId="77777777" w:rsidTr="00174622">
        <w:trPr>
          <w:trHeight w:val="2781"/>
        </w:trPr>
        <w:tc>
          <w:tcPr>
            <w:tcW w:w="3114" w:type="dxa"/>
          </w:tcPr>
          <w:p w14:paraId="5E583D4D" w14:textId="77777777" w:rsidR="00850ED7" w:rsidRDefault="00000000">
            <w:pPr>
              <w:pStyle w:val="Heading1"/>
              <w:outlineLvl w:val="0"/>
            </w:pPr>
            <w:r>
              <w:rPr>
                <w:noProof/>
              </w:rPr>
              <w:drawing>
                <wp:inline distT="114300" distB="114300" distL="114300" distR="114300" wp14:anchorId="7031B64D" wp14:editId="3E2B8AF4">
                  <wp:extent cx="1828800" cy="1498600"/>
                  <wp:effectExtent l="0" t="0" r="0" b="0"/>
                  <wp:docPr id="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7A34A815" w14:textId="77777777" w:rsidR="00850ED7" w:rsidRDefault="00000000">
            <w:pPr>
              <w:pStyle w:val="Heading1"/>
              <w:outlineLvl w:val="0"/>
            </w:pPr>
            <w:bookmarkStart w:id="0" w:name="_14br3ub5j4q2" w:colFirst="0" w:colLast="0"/>
            <w:bookmarkEnd w:id="0"/>
            <w:r>
              <w:rPr>
                <w:noProof/>
              </w:rPr>
              <w:drawing>
                <wp:inline distT="114300" distB="114300" distL="114300" distR="114300" wp14:anchorId="277E8A89" wp14:editId="3C955FB8">
                  <wp:extent cx="1828800" cy="1498600"/>
                  <wp:effectExtent l="0" t="0" r="0" b="0"/>
                  <wp:docPr id="4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2A29" w14:textId="77777777" w:rsidR="00850ED7" w:rsidRDefault="0000000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 person becomes infected with MRSA and is treated with the antibiotic </w:t>
            </w:r>
            <w:r w:rsidRPr="007F628D">
              <w:rPr>
                <w:i/>
                <w:iCs/>
                <w:sz w:val="30"/>
                <w:szCs w:val="30"/>
              </w:rPr>
              <w:t>vancomycin</w:t>
            </w:r>
            <w:r>
              <w:rPr>
                <w:sz w:val="30"/>
                <w:szCs w:val="30"/>
              </w:rPr>
              <w:t>.</w:t>
            </w:r>
          </w:p>
        </w:tc>
      </w:tr>
      <w:tr w:rsidR="00850ED7" w14:paraId="4F99BB4C" w14:textId="77777777" w:rsidTr="00174622">
        <w:trPr>
          <w:trHeight w:val="2779"/>
        </w:trPr>
        <w:tc>
          <w:tcPr>
            <w:tcW w:w="3114" w:type="dxa"/>
          </w:tcPr>
          <w:p w14:paraId="472E4536" w14:textId="77777777" w:rsidR="00850ED7" w:rsidRDefault="00000000">
            <w:pPr>
              <w:pStyle w:val="Heading1"/>
              <w:outlineLvl w:val="0"/>
            </w:pPr>
            <w:r>
              <w:rPr>
                <w:noProof/>
              </w:rPr>
              <w:drawing>
                <wp:inline distT="114300" distB="114300" distL="114300" distR="114300" wp14:anchorId="4985E74A" wp14:editId="3106ECBB">
                  <wp:extent cx="1828800" cy="1498600"/>
                  <wp:effectExtent l="0" t="0" r="0" b="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5522029B" w14:textId="77777777" w:rsidR="00850ED7" w:rsidRDefault="00000000">
            <w:r>
              <w:rPr>
                <w:noProof/>
              </w:rPr>
              <w:drawing>
                <wp:inline distT="114300" distB="114300" distL="114300" distR="114300" wp14:anchorId="71B49C85" wp14:editId="38E58B4F">
                  <wp:extent cx="1828800" cy="1498600"/>
                  <wp:effectExtent l="0" t="0" r="0" b="0"/>
                  <wp:docPr id="7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E24E" w14:textId="77777777" w:rsidR="00850ED7" w:rsidRDefault="00000000">
            <w:pPr>
              <w:widowControl w:val="0"/>
              <w:rPr>
                <w:sz w:val="30"/>
                <w:szCs w:val="30"/>
              </w:rPr>
            </w:pPr>
            <w:r w:rsidRPr="007F628D">
              <w:rPr>
                <w:i/>
                <w:iCs/>
                <w:sz w:val="30"/>
                <w:szCs w:val="30"/>
              </w:rPr>
              <w:t>Vancomycin</w:t>
            </w:r>
            <w:r>
              <w:rPr>
                <w:sz w:val="30"/>
                <w:szCs w:val="30"/>
              </w:rPr>
              <w:t xml:space="preserve"> binds to the end of one wall-protein building block. This prevents the two cell wall proteins from binding to each other.</w:t>
            </w:r>
          </w:p>
          <w:p w14:paraId="465896B0" w14:textId="77777777" w:rsidR="00850ED7" w:rsidRDefault="00850ED7">
            <w:pPr>
              <w:widowControl w:val="0"/>
            </w:pPr>
          </w:p>
        </w:tc>
      </w:tr>
      <w:tr w:rsidR="00850ED7" w14:paraId="31ABF382" w14:textId="77777777" w:rsidTr="00174622">
        <w:trPr>
          <w:trHeight w:val="2779"/>
        </w:trPr>
        <w:tc>
          <w:tcPr>
            <w:tcW w:w="3114" w:type="dxa"/>
          </w:tcPr>
          <w:p w14:paraId="57B338E3" w14:textId="77777777" w:rsidR="00850ED7" w:rsidRDefault="00000000">
            <w:pPr>
              <w:pStyle w:val="Heading1"/>
              <w:outlineLvl w:val="0"/>
            </w:pPr>
            <w:r>
              <w:rPr>
                <w:noProof/>
              </w:rPr>
              <w:drawing>
                <wp:inline distT="114300" distB="114300" distL="114300" distR="114300" wp14:anchorId="591E2C3D" wp14:editId="7594187E">
                  <wp:extent cx="1828800" cy="1498600"/>
                  <wp:effectExtent l="0" t="0" r="0" b="0"/>
                  <wp:docPr id="6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33FC" w14:textId="77777777" w:rsidR="00850ED7" w:rsidRDefault="0000000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Two protein “building blocks” bind at their ends to create new cell wall as the MRSA bacteria grow and replicate.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0404" w14:textId="37837123" w:rsidR="00850ED7" w:rsidRDefault="0000000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The MRSA cell swells, bursts, and collapses</w:t>
            </w:r>
            <w:r w:rsidR="007F628D">
              <w:rPr>
                <w:sz w:val="30"/>
                <w:szCs w:val="30"/>
              </w:rPr>
              <w:t xml:space="preserve">. This is </w:t>
            </w:r>
            <w:r>
              <w:rPr>
                <w:sz w:val="30"/>
                <w:szCs w:val="30"/>
              </w:rPr>
              <w:t xml:space="preserve">a process called </w:t>
            </w:r>
            <w:r w:rsidRPr="007F628D">
              <w:rPr>
                <w:i/>
                <w:iCs/>
                <w:sz w:val="30"/>
                <w:szCs w:val="30"/>
              </w:rPr>
              <w:t>lysis</w:t>
            </w:r>
            <w:r>
              <w:rPr>
                <w:sz w:val="30"/>
                <w:szCs w:val="30"/>
              </w:rPr>
              <w:t>.</w:t>
            </w:r>
          </w:p>
        </w:tc>
      </w:tr>
      <w:tr w:rsidR="00850ED7" w14:paraId="7075A30E" w14:textId="77777777" w:rsidTr="00174622">
        <w:trPr>
          <w:trHeight w:val="2799"/>
        </w:trPr>
        <w:tc>
          <w:tcPr>
            <w:tcW w:w="3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84D7" w14:textId="77777777" w:rsidR="00850ED7" w:rsidRDefault="0000000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 hole forms in the cell wall and the plasma membrane becomes exposed.</w:t>
            </w:r>
          </w:p>
          <w:p w14:paraId="7E59F1EF" w14:textId="77777777" w:rsidR="00850ED7" w:rsidRDefault="00850ED7">
            <w:pPr>
              <w:widowControl w:val="0"/>
            </w:pP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691D" w14:textId="77777777" w:rsidR="00850ED7" w:rsidRDefault="00850ED7">
            <w:pPr>
              <w:widowControl w:val="0"/>
            </w:pPr>
          </w:p>
        </w:tc>
        <w:tc>
          <w:tcPr>
            <w:tcW w:w="3113" w:type="dxa"/>
          </w:tcPr>
          <w:p w14:paraId="27047127" w14:textId="77777777" w:rsidR="00850ED7" w:rsidRDefault="00850ED7"/>
        </w:tc>
      </w:tr>
    </w:tbl>
    <w:p w14:paraId="6BFD51A2" w14:textId="77777777" w:rsidR="00850ED7" w:rsidRDefault="00850ED7">
      <w:pPr>
        <w:rPr>
          <w:sz w:val="2"/>
          <w:szCs w:val="2"/>
        </w:rPr>
      </w:pPr>
    </w:p>
    <w:sectPr w:rsidR="00850E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F25D" w14:textId="77777777" w:rsidR="007D4864" w:rsidRDefault="007D4864">
      <w:pPr>
        <w:spacing w:after="0" w:line="240" w:lineRule="auto"/>
      </w:pPr>
      <w:r>
        <w:separator/>
      </w:r>
    </w:p>
  </w:endnote>
  <w:endnote w:type="continuationSeparator" w:id="0">
    <w:p w14:paraId="44F01409" w14:textId="77777777" w:rsidR="007D4864" w:rsidRDefault="007D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A4AD" w14:textId="77777777" w:rsidR="00D4590D" w:rsidRDefault="00D45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CAB9" w14:textId="77777777" w:rsidR="00850E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313AC8E" wp14:editId="44CF8A78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FFF0FD" wp14:editId="3DCCFA1E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29FBD" w14:textId="77777777" w:rsidR="00850ED7" w:rsidRPr="00D4590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D4590D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(NOT) SORRY TO BURST YOUR BUBBLE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FFF0FD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29329FBD" w14:textId="77777777" w:rsidR="00850ED7" w:rsidRPr="00D4590D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D4590D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(NOT) SORRY TO BURST YOUR BUBBLE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B608" w14:textId="77777777" w:rsidR="00D4590D" w:rsidRDefault="00D45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F7C6" w14:textId="77777777" w:rsidR="007D4864" w:rsidRDefault="007D4864">
      <w:pPr>
        <w:spacing w:after="0" w:line="240" w:lineRule="auto"/>
      </w:pPr>
      <w:r>
        <w:separator/>
      </w:r>
    </w:p>
  </w:footnote>
  <w:footnote w:type="continuationSeparator" w:id="0">
    <w:p w14:paraId="7B0DE609" w14:textId="77777777" w:rsidR="007D4864" w:rsidRDefault="007D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72DA" w14:textId="77777777" w:rsidR="00174622" w:rsidRDefault="00174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F199" w14:textId="77777777" w:rsidR="00850ED7" w:rsidRDefault="00000000">
    <w:pPr>
      <w:pStyle w:val="Title"/>
      <w:widowControl w:val="0"/>
      <w:spacing w:after="100"/>
    </w:pPr>
    <w:bookmarkStart w:id="1" w:name="_5hfo0wufyk8y" w:colFirst="0" w:colLast="0"/>
    <w:bookmarkEnd w:id="1"/>
    <w:r>
      <w:t>VANCOMYCIN CARD SORT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08CA" w14:textId="77777777" w:rsidR="00174622" w:rsidRDefault="00174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D7"/>
    <w:rsid w:val="000C53E1"/>
    <w:rsid w:val="00174622"/>
    <w:rsid w:val="00480695"/>
    <w:rsid w:val="007D4864"/>
    <w:rsid w:val="007F628D"/>
    <w:rsid w:val="00850ED7"/>
    <w:rsid w:val="00D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855C"/>
  <w15:docId w15:val="{074AFDE5-7AAB-3F48-822B-501B38E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22"/>
  </w:style>
  <w:style w:type="paragraph" w:styleId="Footer">
    <w:name w:val="footer"/>
    <w:basedOn w:val="Normal"/>
    <w:link w:val="FooterChar"/>
    <w:uiPriority w:val="99"/>
    <w:unhideWhenUsed/>
    <w:rsid w:val="0017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Gracia, Ann M.</cp:lastModifiedBy>
  <cp:revision>3</cp:revision>
  <dcterms:created xsi:type="dcterms:W3CDTF">2022-08-25T15:36:00Z</dcterms:created>
  <dcterms:modified xsi:type="dcterms:W3CDTF">2022-10-10T14:45:00Z</dcterms:modified>
</cp:coreProperties>
</file>