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508529" w14:textId="29ADD2FA" w:rsidR="00446C13" w:rsidRPr="00DC7A6D" w:rsidRDefault="00F9541F" w:rsidP="00DC7A6D">
      <w:pPr>
        <w:pStyle w:val="Title"/>
      </w:pPr>
      <w:r>
        <w:t>A</w:t>
      </w:r>
      <w:r w:rsidR="002700E1" w:rsidRPr="002700E1">
        <w:t xml:space="preserve">pplying </w:t>
      </w:r>
      <w:r>
        <w:t>O</w:t>
      </w:r>
      <w:r w:rsidR="002932B3" w:rsidRPr="002700E1">
        <w:t>perations</w:t>
      </w:r>
    </w:p>
    <w:p w14:paraId="6593E598" w14:textId="56DA7C5A" w:rsidR="00A61141" w:rsidRPr="002932B3" w:rsidRDefault="002700E1" w:rsidP="001253B9">
      <w:pPr>
        <w:pStyle w:val="Heading1"/>
        <w:rPr>
          <w:i/>
        </w:rPr>
      </w:pPr>
      <w:r>
        <w:t>Focusing on Notation</w:t>
      </w:r>
    </w:p>
    <w:p w14:paraId="767C601B" w14:textId="6CA2F78C" w:rsidR="00A27D57" w:rsidRDefault="009D6E8D" w:rsidP="00A27D57">
      <w:r>
        <w:t xml:space="preserve">Use </w:t>
      </w:r>
      <w:r w:rsidR="00A27D57">
        <w:t xml:space="preserve">the given information </w:t>
      </w:r>
      <w:r w:rsidR="00A27D57" w:rsidRPr="0067109F">
        <w:t xml:space="preserve">below to </w:t>
      </w:r>
      <w:r w:rsidR="002932B3" w:rsidRPr="0067109F">
        <w:t>perform the indicated operations.</w:t>
      </w:r>
    </w:p>
    <w:p w14:paraId="6E832F64" w14:textId="400B3422" w:rsidR="00A27D57" w:rsidRPr="002932B3" w:rsidRDefault="00A27D57" w:rsidP="00A053EE">
      <w:pPr>
        <w:pStyle w:val="Heading2"/>
      </w:pPr>
      <w:r w:rsidRPr="002932B3">
        <w:t>Given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27D57" w14:paraId="1B0DFEFC" w14:textId="77777777" w:rsidTr="00381F9C">
        <w:tc>
          <w:tcPr>
            <w:tcW w:w="3116" w:type="dxa"/>
          </w:tcPr>
          <w:p w14:paraId="3B530A5E" w14:textId="7655705B" w:rsidR="00A27D57" w:rsidRPr="002932B3" w:rsidRDefault="00507103" w:rsidP="00AC3857">
            <w:pPr>
              <w:pStyle w:val="BodyText"/>
              <w:jc w:val="center"/>
              <w:rPr>
                <w:highlight w:val="yellow"/>
              </w:rPr>
            </w:pPr>
            <w:r w:rsidRPr="004D66B6">
              <w:rPr>
                <w:noProof/>
                <w:position w:val="-14"/>
              </w:rPr>
              <w:object w:dxaOrig="1380" w:dyaOrig="400" w14:anchorId="202BE7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8.25pt;height:19.5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709454535" r:id="rId9"/>
              </w:object>
            </w:r>
          </w:p>
        </w:tc>
        <w:tc>
          <w:tcPr>
            <w:tcW w:w="3117" w:type="dxa"/>
          </w:tcPr>
          <w:p w14:paraId="7BC19116" w14:textId="1561C99B" w:rsidR="00A27D57" w:rsidRPr="002932B3" w:rsidRDefault="00184A02" w:rsidP="00381F9C">
            <w:pPr>
              <w:pStyle w:val="BodyText"/>
              <w:rPr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638008A9" wp14:editId="41D934EE">
                  <wp:extent cx="1011860" cy="2011680"/>
                  <wp:effectExtent l="0" t="0" r="0" b="7620"/>
                  <wp:docPr id="4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38568" t="23616" r="47614" b="27547"/>
                          <a:stretch/>
                        </pic:blipFill>
                        <pic:spPr bwMode="auto">
                          <a:xfrm>
                            <a:off x="0" y="0"/>
                            <a:ext cx="1011860" cy="2011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4BE7EA22" w14:textId="61B75F54" w:rsidR="00A27D57" w:rsidRPr="002932B3" w:rsidRDefault="00A61141" w:rsidP="00A61141">
            <w:pPr>
              <w:pStyle w:val="BodyText"/>
              <w:spacing w:after="0" w:line="240" w:lineRule="auto"/>
              <w:jc w:val="center"/>
              <w:rPr>
                <w:highlight w:val="yellow"/>
              </w:rPr>
            </w:pPr>
            <w:r>
              <w:t xml:space="preserve">   </w:t>
            </w:r>
            <w:r w:rsidR="00507103" w:rsidRPr="00A61141">
              <w:rPr>
                <w:noProof/>
                <w:position w:val="-14"/>
              </w:rPr>
              <w:object w:dxaOrig="480" w:dyaOrig="400" w14:anchorId="14B89752">
                <v:shape id="_x0000_i1026" type="#_x0000_t75" alt="" style="width:24.75pt;height:19.5pt;mso-width-percent:0;mso-height-percent:0;mso-width-percent:0;mso-height-percent:0" o:ole="">
                  <v:imagedata r:id="rId12" o:title=""/>
                </v:shape>
                <o:OLEObject Type="Embed" ProgID="Equation.DSMT4" ShapeID="_x0000_i1026" DrawAspect="Content" ObjectID="_1709454536" r:id="rId13"/>
              </w:object>
            </w:r>
            <w:r w:rsidRPr="00A61141">
              <w:rPr>
                <w:noProof/>
              </w:rPr>
              <w:drawing>
                <wp:inline distT="0" distB="0" distL="0" distR="0" wp14:anchorId="48FED18A" wp14:editId="2C86432A">
                  <wp:extent cx="1828800" cy="184523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45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DBDBBD" w14:textId="22803141" w:rsidR="00A27D57" w:rsidRDefault="00A27D57" w:rsidP="0054321E">
      <w:pPr>
        <w:pStyle w:val="BodyText"/>
        <w:spacing w:line="240" w:lineRule="auto"/>
      </w:pPr>
    </w:p>
    <w:p w14:paraId="185D3239" w14:textId="77777777" w:rsidR="007A162F" w:rsidRDefault="007A162F" w:rsidP="0054321E">
      <w:pPr>
        <w:spacing w:after="0" w:line="360" w:lineRule="auto"/>
        <w:rPr>
          <w:rStyle w:val="Heading1Char"/>
        </w:rPr>
        <w:sectPr w:rsidR="007A162F">
          <w:footerReference w:type="default" r:id="rId15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A7DD0B4" w14:textId="000204DC" w:rsidR="00A27D57" w:rsidRDefault="00A27D57" w:rsidP="00603842">
      <w:pPr>
        <w:spacing w:after="200" w:line="480" w:lineRule="auto"/>
      </w:pPr>
      <w:r w:rsidRPr="00D03903">
        <w:rPr>
          <w:rStyle w:val="Heading1Char"/>
        </w:rPr>
        <w:t>1)</w:t>
      </w:r>
      <w:r w:rsidRPr="00D03903">
        <w:t xml:space="preserve">   </w:t>
      </w:r>
      <w:r w:rsidR="00507103" w:rsidRPr="00E70F87">
        <w:rPr>
          <w:noProof/>
          <w:position w:val="-14"/>
        </w:rPr>
        <w:object w:dxaOrig="1700" w:dyaOrig="400" w14:anchorId="020807F0">
          <v:shape id="_x0000_i1027" type="#_x0000_t75" alt="" style="width:85.5pt;height:19.5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09454537" r:id="rId17"/>
        </w:object>
      </w:r>
    </w:p>
    <w:p w14:paraId="4194AD64" w14:textId="010985A8" w:rsidR="00A559ED" w:rsidRPr="00A559ED" w:rsidRDefault="007A162F" w:rsidP="00D15B7B">
      <w:pPr>
        <w:spacing w:before="360" w:line="480" w:lineRule="auto"/>
      </w:pPr>
      <w:r>
        <w:rPr>
          <w:rStyle w:val="Heading1Char"/>
        </w:rPr>
        <w:t>2</w:t>
      </w:r>
      <w:r w:rsidRPr="00D03903">
        <w:rPr>
          <w:rStyle w:val="Heading1Char"/>
        </w:rPr>
        <w:t>)</w:t>
      </w:r>
      <w:r w:rsidRPr="00D03903">
        <w:t xml:space="preserve">   </w:t>
      </w:r>
      <w:r w:rsidR="00507103" w:rsidRPr="00E70F87">
        <w:rPr>
          <w:noProof/>
          <w:position w:val="-14"/>
        </w:rPr>
        <w:object w:dxaOrig="2299" w:dyaOrig="400" w14:anchorId="688120E5">
          <v:shape id="_x0000_i1028" type="#_x0000_t75" alt="" style="width:114.75pt;height:19.5pt;mso-width-percent:0;mso-height-percent:0;mso-width-percent:0;mso-height-percent:0" o:ole="">
            <v:imagedata r:id="rId18" o:title=""/>
          </v:shape>
          <o:OLEObject Type="Embed" ProgID="Equation.DSMT4" ShapeID="_x0000_i1028" DrawAspect="Content" ObjectID="_1709454538" r:id="rId19"/>
        </w:object>
      </w:r>
    </w:p>
    <w:p w14:paraId="073129C4" w14:textId="6843CEFE" w:rsidR="00A559ED" w:rsidRDefault="00A559ED" w:rsidP="00603842">
      <w:pPr>
        <w:spacing w:line="480" w:lineRule="auto"/>
      </w:pPr>
      <w:r>
        <w:rPr>
          <w:rStyle w:val="Heading1Char"/>
        </w:rPr>
        <w:t>3</w:t>
      </w:r>
      <w:r w:rsidRPr="00D03903">
        <w:rPr>
          <w:rStyle w:val="Heading1Char"/>
        </w:rPr>
        <w:t>)</w:t>
      </w:r>
      <w:r w:rsidRPr="00D03903">
        <w:t xml:space="preserve">   </w:t>
      </w:r>
      <w:r w:rsidR="00507103" w:rsidRPr="0028065E">
        <w:rPr>
          <w:noProof/>
          <w:position w:val="-14"/>
        </w:rPr>
        <w:object w:dxaOrig="1240" w:dyaOrig="400" w14:anchorId="3774641B">
          <v:shape id="_x0000_i1029" type="#_x0000_t75" alt="" style="width:61.5pt;height:19.5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09454539" r:id="rId21"/>
        </w:object>
      </w:r>
    </w:p>
    <w:p w14:paraId="4A5C68DB" w14:textId="255B1BA4" w:rsidR="00712032" w:rsidRDefault="00A559ED" w:rsidP="00693DAF">
      <w:pPr>
        <w:spacing w:before="200" w:after="480" w:line="480" w:lineRule="auto"/>
        <w:sectPr w:rsidR="00712032" w:rsidSect="007A162F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Style w:val="Heading1Char"/>
        </w:rPr>
        <w:t>4</w:t>
      </w:r>
      <w:r w:rsidR="007A162F" w:rsidRPr="0028065E">
        <w:rPr>
          <w:rStyle w:val="Heading1Char"/>
        </w:rPr>
        <w:t>)</w:t>
      </w:r>
      <w:r w:rsidR="007A162F" w:rsidRPr="0028065E">
        <w:t xml:space="preserve">   </w:t>
      </w:r>
      <w:r w:rsidR="00507103" w:rsidRPr="0028065E">
        <w:rPr>
          <w:noProof/>
          <w:position w:val="-28"/>
        </w:rPr>
        <w:object w:dxaOrig="1020" w:dyaOrig="680" w14:anchorId="1F9FD218">
          <v:shape id="_x0000_i1030" type="#_x0000_t75" alt="" style="width:51pt;height:34.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09454540" r:id="rId23"/>
        </w:object>
      </w:r>
    </w:p>
    <w:p w14:paraId="086E581B" w14:textId="1B5FEC1B" w:rsidR="00A61141" w:rsidRPr="002932B3" w:rsidRDefault="002700E1" w:rsidP="001253B9">
      <w:pPr>
        <w:pStyle w:val="Heading1"/>
        <w:rPr>
          <w:i/>
        </w:rPr>
      </w:pPr>
      <w:r w:rsidRPr="002700E1">
        <w:t xml:space="preserve">Finding </w:t>
      </w:r>
      <w:r w:rsidR="00A61141" w:rsidRPr="002700E1">
        <w:t>Domain Restrictions</w:t>
      </w:r>
    </w:p>
    <w:p w14:paraId="4B11CEF5" w14:textId="21346B24" w:rsidR="00A61141" w:rsidRDefault="00A61141" w:rsidP="00A61141">
      <w:r w:rsidRPr="00A61141">
        <w:t xml:space="preserve">Find </w:t>
      </w:r>
      <w:r w:rsidR="00507103" w:rsidRPr="00A61141">
        <w:rPr>
          <w:noProof/>
          <w:position w:val="-14"/>
        </w:rPr>
        <w:object w:dxaOrig="1040" w:dyaOrig="400" w14:anchorId="27A97795">
          <v:shape id="_x0000_i1031" type="#_x0000_t75" alt="" style="width:52.5pt;height:19.5pt;mso-width-percent:0;mso-height-percent:0;mso-width-percent:0;mso-height-percent:0" o:ole="">
            <v:imagedata r:id="rId24" o:title=""/>
          </v:shape>
          <o:OLEObject Type="Embed" ProgID="Equation.DSMT4" ShapeID="_x0000_i1031" DrawAspect="Content" ObjectID="_1709454541" r:id="rId25"/>
        </w:object>
      </w:r>
      <w:r w:rsidRPr="00A61141">
        <w:t xml:space="preserve"> and </w:t>
      </w:r>
      <w:r w:rsidR="00507103" w:rsidRPr="00A61141">
        <w:rPr>
          <w:noProof/>
          <w:position w:val="-30"/>
        </w:rPr>
        <w:object w:dxaOrig="859" w:dyaOrig="720" w14:anchorId="3FCF0817">
          <v:shape id="_x0000_i1032" type="#_x0000_t75" alt="" style="width:42pt;height:36.75pt;mso-width-percent:0;mso-height-percent:0;mso-width-percent:0;mso-height-percent:0" o:ole="">
            <v:imagedata r:id="rId26" o:title=""/>
          </v:shape>
          <o:OLEObject Type="Embed" ProgID="Equation.DSMT4" ShapeID="_x0000_i1032" DrawAspect="Content" ObjectID="_1709454542" r:id="rId27"/>
        </w:object>
      </w:r>
      <w:r w:rsidRPr="00A61141">
        <w:t xml:space="preserve"> for each of the following pairs of functions. Indicate any domain restrictions</w:t>
      </w:r>
      <w:r w:rsidRPr="0067109F">
        <w:t>.</w:t>
      </w:r>
      <w:r w:rsidR="00E4668E">
        <w:t xml:space="preserve"> Write “none” if there </w:t>
      </w:r>
      <w:r w:rsidR="0085355B">
        <w:t>is not</w:t>
      </w:r>
      <w:r w:rsidR="00E4668E">
        <w:t xml:space="preserve"> </w:t>
      </w:r>
      <w:r w:rsidR="0085355B">
        <w:t xml:space="preserve">a </w:t>
      </w:r>
      <w:r w:rsidR="00E4668E">
        <w:t>domain restriction.</w:t>
      </w:r>
    </w:p>
    <w:p w14:paraId="5E2CAE63" w14:textId="77777777" w:rsidR="00712032" w:rsidRDefault="00712032" w:rsidP="00A61141">
      <w:pPr>
        <w:spacing w:line="360" w:lineRule="auto"/>
        <w:rPr>
          <w:rStyle w:val="Heading1Char"/>
        </w:rPr>
        <w:sectPr w:rsidR="00712032" w:rsidSect="007A162F">
          <w:footerReference w:type="default" r:id="rId28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263650B" w14:textId="72071D16" w:rsidR="00A61141" w:rsidRDefault="0039219B" w:rsidP="005E78E5">
      <w:pPr>
        <w:spacing w:before="300" w:line="360" w:lineRule="auto"/>
      </w:pPr>
      <w:r>
        <w:rPr>
          <w:rStyle w:val="Heading1Char"/>
        </w:rPr>
        <w:t>5</w:t>
      </w:r>
      <w:r w:rsidR="00A61141" w:rsidRPr="00D03903">
        <w:rPr>
          <w:rStyle w:val="Heading1Char"/>
        </w:rPr>
        <w:t>)</w:t>
      </w:r>
      <w:r w:rsidR="00A61141" w:rsidRPr="00D03903">
        <w:t xml:space="preserve">   </w:t>
      </w:r>
      <w:r w:rsidR="00507103" w:rsidRPr="005E78E5">
        <w:rPr>
          <w:noProof/>
          <w:position w:val="-14"/>
        </w:rPr>
        <w:object w:dxaOrig="1500" w:dyaOrig="400" w14:anchorId="2E0DF882">
          <v:shape id="_x0000_i1033" type="#_x0000_t75" alt="" style="width:75pt;height:19.5pt;mso-width-percent:0;mso-height-percent:0;mso-width-percent:0;mso-height-percent:0" o:ole="">
            <v:imagedata r:id="rId29" o:title=""/>
          </v:shape>
          <o:OLEObject Type="Embed" ProgID="Equation.DSMT4" ShapeID="_x0000_i1033" DrawAspect="Content" ObjectID="_1709454543" r:id="rId30"/>
        </w:object>
      </w:r>
      <w:r w:rsidR="00712032" w:rsidRPr="005E78E5">
        <w:br/>
        <w:t xml:space="preserve">       </w:t>
      </w:r>
      <w:r w:rsidR="00507103" w:rsidRPr="005E78E5">
        <w:rPr>
          <w:noProof/>
          <w:position w:val="-14"/>
        </w:rPr>
        <w:object w:dxaOrig="1260" w:dyaOrig="400" w14:anchorId="5A84C3CA">
          <v:shape id="_x0000_i1034" type="#_x0000_t75" alt="" style="width:62.25pt;height:19.5pt;mso-width-percent:0;mso-height-percent:0;mso-width-percent:0;mso-height-percent:0" o:ole="">
            <v:imagedata r:id="rId31" o:title=""/>
          </v:shape>
          <o:OLEObject Type="Embed" ProgID="Equation.DSMT4" ShapeID="_x0000_i1034" DrawAspect="Content" ObjectID="_1709454544" r:id="rId32"/>
        </w:object>
      </w:r>
    </w:p>
    <w:p w14:paraId="6A285AF1" w14:textId="245454D2" w:rsidR="00A61141" w:rsidRDefault="0039219B" w:rsidP="005E78E5">
      <w:pPr>
        <w:spacing w:before="300" w:line="360" w:lineRule="auto"/>
      </w:pPr>
      <w:r>
        <w:rPr>
          <w:rStyle w:val="Heading1Char"/>
        </w:rPr>
        <w:t>6</w:t>
      </w:r>
      <w:r w:rsidR="00A61141" w:rsidRPr="005E78E5">
        <w:rPr>
          <w:rStyle w:val="Heading1Char"/>
        </w:rPr>
        <w:t>)</w:t>
      </w:r>
      <w:r w:rsidR="00A61141" w:rsidRPr="005E78E5">
        <w:t xml:space="preserve">   </w:t>
      </w:r>
      <w:r w:rsidR="00507103" w:rsidRPr="005E78E5">
        <w:rPr>
          <w:noProof/>
          <w:position w:val="-14"/>
        </w:rPr>
        <w:object w:dxaOrig="1280" w:dyaOrig="400" w14:anchorId="1E3BCBB4">
          <v:shape id="_x0000_i1035" type="#_x0000_t75" alt="" style="width:63.75pt;height:19.5pt;mso-width-percent:0;mso-height-percent:0;mso-width-percent:0;mso-height-percent:0" o:ole="">
            <v:imagedata r:id="rId33" o:title=""/>
          </v:shape>
          <o:OLEObject Type="Embed" ProgID="Equation.DSMT4" ShapeID="_x0000_i1035" DrawAspect="Content" ObjectID="_1709454545" r:id="rId34"/>
        </w:object>
      </w:r>
      <w:r w:rsidR="00712032" w:rsidRPr="005E78E5">
        <w:br/>
        <w:t xml:space="preserve">       </w:t>
      </w:r>
      <w:r w:rsidR="00507103" w:rsidRPr="005E78E5">
        <w:rPr>
          <w:noProof/>
          <w:position w:val="-14"/>
        </w:rPr>
        <w:object w:dxaOrig="1359" w:dyaOrig="400" w14:anchorId="770276A7">
          <v:shape id="_x0000_i1036" type="#_x0000_t75" alt="" style="width:68.25pt;height:19.5pt;mso-width-percent:0;mso-height-percent:0;mso-width-percent:0;mso-height-percent:0" o:ole="">
            <v:imagedata r:id="rId35" o:title=""/>
          </v:shape>
          <o:OLEObject Type="Embed" ProgID="Equation.DSMT4" ShapeID="_x0000_i1036" DrawAspect="Content" ObjectID="_1709454546" r:id="rId36"/>
        </w:object>
      </w:r>
    </w:p>
    <w:p w14:paraId="2935CACF" w14:textId="7CDA637C" w:rsidR="00A61141" w:rsidRDefault="0039219B" w:rsidP="00BC3A66">
      <w:pPr>
        <w:spacing w:line="240" w:lineRule="auto"/>
      </w:pPr>
      <w:r>
        <w:rPr>
          <w:rStyle w:val="Heading1Char"/>
        </w:rPr>
        <w:t>7</w:t>
      </w:r>
      <w:r w:rsidR="00A61141" w:rsidRPr="005E78E5">
        <w:rPr>
          <w:rStyle w:val="Heading1Char"/>
        </w:rPr>
        <w:t>)</w:t>
      </w:r>
      <w:r w:rsidR="00A61141" w:rsidRPr="005E78E5">
        <w:t xml:space="preserve">   </w:t>
      </w:r>
      <w:r w:rsidR="00507103" w:rsidRPr="005E78E5">
        <w:rPr>
          <w:noProof/>
          <w:position w:val="-14"/>
        </w:rPr>
        <w:object w:dxaOrig="1040" w:dyaOrig="560" w14:anchorId="386BA3E0">
          <v:shape id="_x0000_i1037" type="#_x0000_t75" alt="" style="width:52.5pt;height:27.75pt;mso-width-percent:0;mso-height-percent:0;mso-width-percent:0;mso-height-percent:0" o:ole="">
            <v:imagedata r:id="rId37" o:title=""/>
          </v:shape>
          <o:OLEObject Type="Embed" ProgID="Equation.DSMT4" ShapeID="_x0000_i1037" DrawAspect="Content" ObjectID="_1709454547" r:id="rId38"/>
        </w:object>
      </w:r>
      <w:r w:rsidR="00712032" w:rsidRPr="005E78E5">
        <w:br/>
        <w:t xml:space="preserve">       </w:t>
      </w:r>
      <w:r w:rsidR="00507103" w:rsidRPr="005E78E5">
        <w:rPr>
          <w:noProof/>
          <w:position w:val="-14"/>
        </w:rPr>
        <w:object w:dxaOrig="1020" w:dyaOrig="560" w14:anchorId="147AA9DC">
          <v:shape id="_x0000_i1038" type="#_x0000_t75" alt="" style="width:51pt;height:27.75pt;mso-width-percent:0;mso-height-percent:0;mso-width-percent:0;mso-height-percent:0" o:ole="">
            <v:imagedata r:id="rId39" o:title=""/>
          </v:shape>
          <o:OLEObject Type="Embed" ProgID="Equation.DSMT4" ShapeID="_x0000_i1038" DrawAspect="Content" ObjectID="_1709454548" r:id="rId40"/>
        </w:object>
      </w:r>
    </w:p>
    <w:p w14:paraId="732AEE1E" w14:textId="77777777" w:rsidR="00712032" w:rsidRDefault="00712032" w:rsidP="00A61141">
      <w:pPr>
        <w:spacing w:line="360" w:lineRule="auto"/>
        <w:rPr>
          <w:rStyle w:val="Heading1Char"/>
        </w:rPr>
        <w:sectPr w:rsidR="00712032" w:rsidSect="00712032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7F863519" w14:textId="2A3019C3" w:rsidR="00A27D57" w:rsidRDefault="00A27D57" w:rsidP="00A27D57"/>
    <w:sectPr w:rsidR="00A27D57" w:rsidSect="007A162F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7B8E" w14:textId="77777777" w:rsidR="00A27492" w:rsidRDefault="00A27492" w:rsidP="00293785">
      <w:pPr>
        <w:spacing w:after="0" w:line="240" w:lineRule="auto"/>
      </w:pPr>
      <w:r>
        <w:separator/>
      </w:r>
    </w:p>
  </w:endnote>
  <w:endnote w:type="continuationSeparator" w:id="0">
    <w:p w14:paraId="407EE40F" w14:textId="77777777" w:rsidR="00A27492" w:rsidRDefault="00A2749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B14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4215B" wp14:editId="190098B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2106E" w14:textId="7BC73295" w:rsidR="00293785" w:rsidRPr="00000909" w:rsidRDefault="00693DAF" w:rsidP="00000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4A0DABDA60F435DB5DE2759EC7E06C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A162F" w:rsidRPr="00000909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421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E82106E" w14:textId="7BC73295" w:rsidR="00293785" w:rsidRPr="00000909" w:rsidRDefault="00693DAF" w:rsidP="00000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4A0DABDA60F435DB5DE2759EC7E06C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A162F" w:rsidRPr="00000909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6EEA913" wp14:editId="4CD9118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3064D" w14:textId="77777777" w:rsidR="00A61141" w:rsidRDefault="00A61141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AD1955F" wp14:editId="055C46B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C97E6" w14:textId="71EF2BE4" w:rsidR="00A61141" w:rsidRDefault="00693DAF" w:rsidP="00000909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30882998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61141">
                                <w:t>Function Operations,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195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ACC97E6" w14:textId="71EF2BE4" w:rsidR="00A61141" w:rsidRDefault="00693DAF" w:rsidP="00000909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30882998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61141">
                          <w:t>Function Operations,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0118EDB" wp14:editId="7CA2401F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DBFE0" w14:textId="77777777" w:rsidR="00A27492" w:rsidRDefault="00A27492" w:rsidP="00293785">
      <w:pPr>
        <w:spacing w:after="0" w:line="240" w:lineRule="auto"/>
      </w:pPr>
      <w:r>
        <w:separator/>
      </w:r>
    </w:p>
  </w:footnote>
  <w:footnote w:type="continuationSeparator" w:id="0">
    <w:p w14:paraId="09E9BC46" w14:textId="77777777" w:rsidR="00A27492" w:rsidRDefault="00A2749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57"/>
    <w:rsid w:val="00000909"/>
    <w:rsid w:val="0004006F"/>
    <w:rsid w:val="00053775"/>
    <w:rsid w:val="0005619A"/>
    <w:rsid w:val="0008589D"/>
    <w:rsid w:val="00090B2E"/>
    <w:rsid w:val="0011259B"/>
    <w:rsid w:val="00116FDD"/>
    <w:rsid w:val="001253B9"/>
    <w:rsid w:val="00125621"/>
    <w:rsid w:val="00137787"/>
    <w:rsid w:val="00184A02"/>
    <w:rsid w:val="00191101"/>
    <w:rsid w:val="001C1005"/>
    <w:rsid w:val="001D0BBF"/>
    <w:rsid w:val="001E1F85"/>
    <w:rsid w:val="001E38F7"/>
    <w:rsid w:val="001F125D"/>
    <w:rsid w:val="002304EA"/>
    <w:rsid w:val="002345CC"/>
    <w:rsid w:val="002700E1"/>
    <w:rsid w:val="0028065E"/>
    <w:rsid w:val="002932B3"/>
    <w:rsid w:val="00293785"/>
    <w:rsid w:val="002C0879"/>
    <w:rsid w:val="002C37B4"/>
    <w:rsid w:val="0036040A"/>
    <w:rsid w:val="00381F9C"/>
    <w:rsid w:val="00390613"/>
    <w:rsid w:val="0039219B"/>
    <w:rsid w:val="00397FA9"/>
    <w:rsid w:val="003F226B"/>
    <w:rsid w:val="00430C50"/>
    <w:rsid w:val="00440C6E"/>
    <w:rsid w:val="00446C13"/>
    <w:rsid w:val="004D66B6"/>
    <w:rsid w:val="00507103"/>
    <w:rsid w:val="005078B4"/>
    <w:rsid w:val="0053328A"/>
    <w:rsid w:val="00540FC6"/>
    <w:rsid w:val="0054321E"/>
    <w:rsid w:val="005511B6"/>
    <w:rsid w:val="00553C98"/>
    <w:rsid w:val="005A7635"/>
    <w:rsid w:val="005E78E5"/>
    <w:rsid w:val="00603842"/>
    <w:rsid w:val="006244F4"/>
    <w:rsid w:val="00631DB6"/>
    <w:rsid w:val="00645D7F"/>
    <w:rsid w:val="00656940"/>
    <w:rsid w:val="00665274"/>
    <w:rsid w:val="00666C03"/>
    <w:rsid w:val="0067109F"/>
    <w:rsid w:val="00686DAB"/>
    <w:rsid w:val="00687B15"/>
    <w:rsid w:val="00693DAF"/>
    <w:rsid w:val="00697CFC"/>
    <w:rsid w:val="006B4CC2"/>
    <w:rsid w:val="006E1542"/>
    <w:rsid w:val="006F3F1C"/>
    <w:rsid w:val="00712032"/>
    <w:rsid w:val="00721EA4"/>
    <w:rsid w:val="0075333D"/>
    <w:rsid w:val="00797CB5"/>
    <w:rsid w:val="007A162F"/>
    <w:rsid w:val="007B055F"/>
    <w:rsid w:val="007E6F1D"/>
    <w:rsid w:val="0085281C"/>
    <w:rsid w:val="0085355B"/>
    <w:rsid w:val="00880013"/>
    <w:rsid w:val="008920A4"/>
    <w:rsid w:val="008B2690"/>
    <w:rsid w:val="008C3985"/>
    <w:rsid w:val="008E3F86"/>
    <w:rsid w:val="008F4DC1"/>
    <w:rsid w:val="008F5386"/>
    <w:rsid w:val="00913172"/>
    <w:rsid w:val="00925DAB"/>
    <w:rsid w:val="009540F5"/>
    <w:rsid w:val="00981E19"/>
    <w:rsid w:val="009B52E4"/>
    <w:rsid w:val="009D6E8D"/>
    <w:rsid w:val="00A053EE"/>
    <w:rsid w:val="00A101E8"/>
    <w:rsid w:val="00A27492"/>
    <w:rsid w:val="00A27D57"/>
    <w:rsid w:val="00A559ED"/>
    <w:rsid w:val="00A61141"/>
    <w:rsid w:val="00AC349E"/>
    <w:rsid w:val="00AC3857"/>
    <w:rsid w:val="00B5261A"/>
    <w:rsid w:val="00B649D0"/>
    <w:rsid w:val="00B92DBF"/>
    <w:rsid w:val="00BC3A66"/>
    <w:rsid w:val="00BD119F"/>
    <w:rsid w:val="00C071F2"/>
    <w:rsid w:val="00C73EA1"/>
    <w:rsid w:val="00C8524A"/>
    <w:rsid w:val="00CC4F77"/>
    <w:rsid w:val="00CD3CF6"/>
    <w:rsid w:val="00CD75DF"/>
    <w:rsid w:val="00CE336D"/>
    <w:rsid w:val="00D106FF"/>
    <w:rsid w:val="00D15B7B"/>
    <w:rsid w:val="00D269D8"/>
    <w:rsid w:val="00D3650D"/>
    <w:rsid w:val="00D449AB"/>
    <w:rsid w:val="00D626EB"/>
    <w:rsid w:val="00DC7A6D"/>
    <w:rsid w:val="00E03E31"/>
    <w:rsid w:val="00E4668E"/>
    <w:rsid w:val="00E70F87"/>
    <w:rsid w:val="00EA74D2"/>
    <w:rsid w:val="00ED24C8"/>
    <w:rsid w:val="00F064B3"/>
    <w:rsid w:val="00F2461C"/>
    <w:rsid w:val="00F36417"/>
    <w:rsid w:val="00F377E2"/>
    <w:rsid w:val="00F50748"/>
    <w:rsid w:val="00F72D02"/>
    <w:rsid w:val="00F9541F"/>
    <w:rsid w:val="00FD2369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57C2C6AB"/>
  <w15:docId w15:val="{A51FBBDB-1B1B-445C-B1AC-504231A4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53B9"/>
    <w:pPr>
      <w:keepNext/>
      <w:keepLines/>
      <w:spacing w:before="200" w:after="6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000909"/>
    <w:pPr>
      <w:jc w:val="right"/>
    </w:pPr>
    <w:rPr>
      <w:b/>
      <w:caps/>
      <w:color w:val="2D2D2D"/>
      <w:szCs w:val="24"/>
    </w:rPr>
  </w:style>
  <w:style w:type="character" w:customStyle="1" w:styleId="LessonFooterChar">
    <w:name w:val="Lesson Footer Char"/>
    <w:basedOn w:val="TitleChar"/>
    <w:link w:val="LessonFooter"/>
    <w:rsid w:val="00000909"/>
    <w:rPr>
      <w:rFonts w:asciiTheme="majorHAnsi" w:eastAsiaTheme="majorEastAsia" w:hAnsiTheme="majorHAnsi" w:cstheme="majorBidi"/>
      <w:b/>
      <w:caps/>
      <w:color w:val="2D2D2D"/>
      <w:kern w:val="28"/>
      <w:sz w:val="24"/>
      <w:szCs w:val="24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253B9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1.bin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svg"/><Relationship Id="rId24" Type="http://schemas.openxmlformats.org/officeDocument/2006/relationships/image" Target="media/image11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oleObject" Target="embeddings/oleObject6.bin"/><Relationship Id="rId28" Type="http://schemas.openxmlformats.org/officeDocument/2006/relationships/footer" Target="footer2.xml"/><Relationship Id="rId36" Type="http://schemas.openxmlformats.org/officeDocument/2006/relationships/oleObject" Target="embeddings/oleObject12.bin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A0DABDA60F435DB5DE2759EC7E0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14075-0313-414B-A36F-6B3CBF1307D4}"/>
      </w:docPartPr>
      <w:docPartBody>
        <w:p w:rsidR="00F16FF8" w:rsidRDefault="00F16FF8">
          <w:pPr>
            <w:pStyle w:val="54A0DABDA60F435DB5DE2759EC7E06C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F8"/>
    <w:rsid w:val="0018199F"/>
    <w:rsid w:val="003033CB"/>
    <w:rsid w:val="004E4C75"/>
    <w:rsid w:val="00592FE1"/>
    <w:rsid w:val="00E10F3B"/>
    <w:rsid w:val="00F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0F3B"/>
    <w:rPr>
      <w:color w:val="808080"/>
    </w:rPr>
  </w:style>
  <w:style w:type="paragraph" w:customStyle="1" w:styleId="54A0DABDA60F435DB5DE2759EC7E06C9">
    <w:name w:val="54A0DABDA60F435DB5DE2759EC7E06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361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1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1</dc:title>
  <dc:creator>k20center@ou.edu</dc:creator>
  <cp:lastModifiedBy>Daniella Peters</cp:lastModifiedBy>
  <cp:revision>53</cp:revision>
  <cp:lastPrinted>2022-02-17T17:01:00Z</cp:lastPrinted>
  <dcterms:created xsi:type="dcterms:W3CDTF">2022-02-15T17:13:00Z</dcterms:created>
  <dcterms:modified xsi:type="dcterms:W3CDTF">2022-03-22T16:42:00Z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