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D2B5A" w14:textId="238E13F2" w:rsidR="00446C13" w:rsidRPr="00515158" w:rsidRDefault="000E5999" w:rsidP="00DC7A6D">
      <w:pPr>
        <w:pStyle w:val="Title"/>
      </w:pPr>
      <w:r w:rsidRPr="00515158">
        <w:t>Exploring Function Notation</w:t>
      </w:r>
    </w:p>
    <w:p w14:paraId="6F097815" w14:textId="4233B30E" w:rsidR="00A21DF0" w:rsidRPr="00515158" w:rsidRDefault="00A21DF0" w:rsidP="00B771EB">
      <w:pPr>
        <w:spacing w:line="480" w:lineRule="auto"/>
      </w:pPr>
      <w:r w:rsidRPr="00515158">
        <w:t xml:space="preserve">Use </w:t>
      </w:r>
      <w:r w:rsidRPr="00515158">
        <w:rPr>
          <w:position w:val="-14"/>
        </w:rPr>
        <w:object w:dxaOrig="1359" w:dyaOrig="400" w14:anchorId="3E1D0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20pt" o:ole="">
            <v:imagedata r:id="rId8" o:title=""/>
          </v:shape>
          <o:OLEObject Type="Embed" ProgID="Equation.DSMT4" ShapeID="_x0000_i1025" DrawAspect="Content" ObjectID="_1708508226" r:id="rId9"/>
        </w:object>
      </w:r>
      <w:r w:rsidRPr="00515158">
        <w:t xml:space="preserve"> to answer each of the following questions.</w:t>
      </w:r>
    </w:p>
    <w:p w14:paraId="312AFAA0" w14:textId="33E803EB" w:rsidR="008406DD" w:rsidRPr="00515158" w:rsidRDefault="0027322A" w:rsidP="00B771EB">
      <w:pPr>
        <w:spacing w:line="480" w:lineRule="auto"/>
      </w:pPr>
      <w:r w:rsidRPr="00515158">
        <w:rPr>
          <w:rStyle w:val="Heading1Char"/>
        </w:rPr>
        <w:t>1)</w:t>
      </w:r>
      <w:r w:rsidRPr="00515158">
        <w:t xml:space="preserve">   </w:t>
      </w:r>
      <w:r w:rsidR="00A21DF0" w:rsidRPr="00515158">
        <w:rPr>
          <w:position w:val="-14"/>
        </w:rPr>
        <w:object w:dxaOrig="740" w:dyaOrig="400" w14:anchorId="122FD26A">
          <v:shape id="_x0000_i1026" type="#_x0000_t75" style="width:37pt;height:20pt" o:ole="">
            <v:imagedata r:id="rId10" o:title=""/>
          </v:shape>
          <o:OLEObject Type="Embed" ProgID="Equation.DSMT4" ShapeID="_x0000_i1026" DrawAspect="Content" ObjectID="_1708508227" r:id="rId11"/>
        </w:object>
      </w:r>
    </w:p>
    <w:p w14:paraId="6ACC24CE" w14:textId="248AD871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2)</w:t>
      </w:r>
      <w:r w:rsidRPr="00515158">
        <w:t xml:space="preserve">   </w:t>
      </w:r>
      <w:r w:rsidRPr="00515158">
        <w:rPr>
          <w:position w:val="-14"/>
        </w:rPr>
        <w:object w:dxaOrig="880" w:dyaOrig="400" w14:anchorId="67BA228B">
          <v:shape id="_x0000_i1027" type="#_x0000_t75" style="width:44pt;height:20pt" o:ole="">
            <v:imagedata r:id="rId12" o:title=""/>
          </v:shape>
          <o:OLEObject Type="Embed" ProgID="Equation.DSMT4" ShapeID="_x0000_i1027" DrawAspect="Content" ObjectID="_1708508228" r:id="rId13"/>
        </w:object>
      </w:r>
    </w:p>
    <w:p w14:paraId="68DDC4FF" w14:textId="5811CF29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3)</w:t>
      </w:r>
      <w:r w:rsidRPr="00515158">
        <w:t xml:space="preserve">   </w:t>
      </w:r>
      <w:r w:rsidRPr="00515158">
        <w:rPr>
          <w:position w:val="-14"/>
        </w:rPr>
        <w:object w:dxaOrig="780" w:dyaOrig="400" w14:anchorId="34ACEBC5">
          <v:shape id="_x0000_i1028" type="#_x0000_t75" style="width:39pt;height:20pt" o:ole="">
            <v:imagedata r:id="rId14" o:title=""/>
          </v:shape>
          <o:OLEObject Type="Embed" ProgID="Equation.DSMT4" ShapeID="_x0000_i1028" DrawAspect="Content" ObjectID="_1708508229" r:id="rId15"/>
        </w:object>
      </w:r>
    </w:p>
    <w:p w14:paraId="614E3AE8" w14:textId="29EB37AD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4)</w:t>
      </w:r>
      <w:r w:rsidRPr="00515158">
        <w:t xml:space="preserve">   </w:t>
      </w:r>
      <w:r w:rsidRPr="00515158">
        <w:rPr>
          <w:position w:val="-14"/>
        </w:rPr>
        <w:object w:dxaOrig="1100" w:dyaOrig="400" w14:anchorId="1EDB6213">
          <v:shape id="_x0000_i1029" type="#_x0000_t75" style="width:55pt;height:20pt" o:ole="">
            <v:imagedata r:id="rId16" o:title=""/>
          </v:shape>
          <o:OLEObject Type="Embed" ProgID="Equation.DSMT4" ShapeID="_x0000_i1029" DrawAspect="Content" ObjectID="_1708508230" r:id="rId17"/>
        </w:object>
      </w:r>
    </w:p>
    <w:p w14:paraId="7D42A213" w14:textId="1D248077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5)</w:t>
      </w:r>
      <w:r w:rsidRPr="00515158">
        <w:t xml:space="preserve">   </w:t>
      </w:r>
      <w:r w:rsidR="00DA173A" w:rsidRPr="00515158">
        <w:rPr>
          <w:position w:val="-14"/>
        </w:rPr>
        <w:object w:dxaOrig="859" w:dyaOrig="400" w14:anchorId="1136C57A">
          <v:shape id="_x0000_i1030" type="#_x0000_t75" style="width:43pt;height:20pt" o:ole="">
            <v:imagedata r:id="rId18" o:title=""/>
          </v:shape>
          <o:OLEObject Type="Embed" ProgID="Equation.DSMT4" ShapeID="_x0000_i1030" DrawAspect="Content" ObjectID="_1708508231" r:id="rId19"/>
        </w:object>
      </w:r>
    </w:p>
    <w:p w14:paraId="2F592E25" w14:textId="4EE0F196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6)</w:t>
      </w:r>
      <w:r w:rsidRPr="00515158">
        <w:t xml:space="preserve">   </w:t>
      </w:r>
      <w:r w:rsidR="00DA173A" w:rsidRPr="00515158">
        <w:rPr>
          <w:position w:val="-14"/>
        </w:rPr>
        <w:object w:dxaOrig="859" w:dyaOrig="400" w14:anchorId="00509B0F">
          <v:shape id="_x0000_i1031" type="#_x0000_t75" style="width:43pt;height:20pt" o:ole="">
            <v:imagedata r:id="rId20" o:title=""/>
          </v:shape>
          <o:OLEObject Type="Embed" ProgID="Equation.DSMT4" ShapeID="_x0000_i1031" DrawAspect="Content" ObjectID="_1708508232" r:id="rId21"/>
        </w:object>
      </w:r>
    </w:p>
    <w:p w14:paraId="1E488E9F" w14:textId="4CFD1973" w:rsidR="00DA173A" w:rsidRPr="00515158" w:rsidRDefault="00E72976" w:rsidP="00B771EB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60288" behindDoc="0" locked="0" layoutInCell="1" allowOverlap="1" wp14:anchorId="7A3A8464" wp14:editId="0F5E44A4">
            <wp:simplePos x="0" y="0"/>
            <wp:positionH relativeFrom="column">
              <wp:posOffset>467411</wp:posOffset>
            </wp:positionH>
            <wp:positionV relativeFrom="paragraph">
              <wp:posOffset>46467</wp:posOffset>
            </wp:positionV>
            <wp:extent cx="111526" cy="15992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26" cy="15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3A" w:rsidRPr="00515158">
        <w:rPr>
          <w:rStyle w:val="Heading1Char"/>
        </w:rPr>
        <w:t>7)</w:t>
      </w:r>
      <w:r w:rsidR="00DA173A" w:rsidRPr="00515158">
        <w:t xml:space="preserve">   </w:t>
      </w:r>
      <w:r w:rsidR="000E5999" w:rsidRPr="00515158">
        <w:rPr>
          <w:position w:val="-14"/>
        </w:rPr>
        <w:object w:dxaOrig="920" w:dyaOrig="400" w14:anchorId="0D57097F">
          <v:shape id="_x0000_i1032" type="#_x0000_t75" style="width:46pt;height:20pt" o:ole="">
            <v:imagedata r:id="rId23" o:title=""/>
          </v:shape>
          <o:OLEObject Type="Embed" ProgID="Equation.DSMT4" ShapeID="_x0000_i1032" DrawAspect="Content" ObjectID="_1708508233" r:id="rId24"/>
        </w:object>
      </w:r>
    </w:p>
    <w:p w14:paraId="6094349D" w14:textId="096072F4" w:rsidR="00DA173A" w:rsidRPr="00515158" w:rsidRDefault="00E72976" w:rsidP="00B771EB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59264" behindDoc="0" locked="0" layoutInCell="1" allowOverlap="1" wp14:anchorId="1F2D8EFA" wp14:editId="326428D8">
            <wp:simplePos x="0" y="0"/>
            <wp:positionH relativeFrom="column">
              <wp:posOffset>432295</wp:posOffset>
            </wp:positionH>
            <wp:positionV relativeFrom="paragraph">
              <wp:posOffset>35549</wp:posOffset>
            </wp:positionV>
            <wp:extent cx="179780" cy="179780"/>
            <wp:effectExtent l="0" t="0" r="0" b="0"/>
            <wp:wrapNone/>
            <wp:docPr id="2" name="Graphic 2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iling face outline with solid fill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0" cy="1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3A" w:rsidRPr="00515158">
        <w:rPr>
          <w:rStyle w:val="Heading1Char"/>
        </w:rPr>
        <w:t>8)</w:t>
      </w:r>
      <w:r w:rsidR="00DA173A" w:rsidRPr="00515158">
        <w:t xml:space="preserve">   </w:t>
      </w:r>
      <w:r w:rsidRPr="00515158">
        <w:rPr>
          <w:position w:val="-14"/>
        </w:rPr>
        <w:object w:dxaOrig="920" w:dyaOrig="400" w14:anchorId="49EEF12D">
          <v:shape id="_x0000_i1033" type="#_x0000_t75" style="width:46pt;height:20pt" o:ole="">
            <v:imagedata r:id="rId23" o:title=""/>
          </v:shape>
          <o:OLEObject Type="Embed" ProgID="Equation.DSMT4" ShapeID="_x0000_i1033" DrawAspect="Content" ObjectID="_1708508234" r:id="rId27"/>
        </w:object>
      </w:r>
    </w:p>
    <w:p w14:paraId="6A32350D" w14:textId="440F2CD3" w:rsidR="00DA173A" w:rsidRPr="00515158" w:rsidRDefault="00DA173A" w:rsidP="00B771EB">
      <w:pPr>
        <w:spacing w:line="480" w:lineRule="auto"/>
      </w:pPr>
      <w:r w:rsidRPr="00515158">
        <w:rPr>
          <w:rStyle w:val="Heading1Char"/>
        </w:rPr>
        <w:t>9)</w:t>
      </w:r>
      <w:r w:rsidRPr="00515158">
        <w:t xml:space="preserve">   </w:t>
      </w:r>
      <w:r w:rsidR="00E72976" w:rsidRPr="00515158">
        <w:rPr>
          <w:position w:val="-14"/>
        </w:rPr>
        <w:object w:dxaOrig="1240" w:dyaOrig="400" w14:anchorId="60DAD071">
          <v:shape id="_x0000_i1034" type="#_x0000_t75" style="width:62pt;height:20pt" o:ole="">
            <v:imagedata r:id="rId28" o:title=""/>
          </v:shape>
          <o:OLEObject Type="Embed" ProgID="Equation.DSMT4" ShapeID="_x0000_i1034" DrawAspect="Content" ObjectID="_1708508235" r:id="rId29"/>
        </w:object>
      </w:r>
    </w:p>
    <w:p w14:paraId="232A33A1" w14:textId="2FBC35EF" w:rsidR="00DA173A" w:rsidRPr="00515158" w:rsidRDefault="00DA173A" w:rsidP="00B771EB">
      <w:pPr>
        <w:spacing w:line="480" w:lineRule="auto"/>
      </w:pPr>
      <w:r w:rsidRPr="00515158">
        <w:rPr>
          <w:rStyle w:val="Heading1Char"/>
        </w:rPr>
        <w:t>10)</w:t>
      </w:r>
      <w:r w:rsidRPr="00515158">
        <w:t xml:space="preserve">   </w:t>
      </w:r>
      <w:r w:rsidR="000E5999" w:rsidRPr="00515158">
        <w:rPr>
          <w:position w:val="-14"/>
        </w:rPr>
        <w:object w:dxaOrig="1140" w:dyaOrig="400" w14:anchorId="0BAAE2F0">
          <v:shape id="_x0000_i1035" type="#_x0000_t75" style="width:57pt;height:20pt" o:ole="">
            <v:imagedata r:id="rId30" o:title=""/>
          </v:shape>
          <o:OLEObject Type="Embed" ProgID="Equation.DSMT4" ShapeID="_x0000_i1035" DrawAspect="Content" ObjectID="_1708508236" r:id="rId31"/>
        </w:object>
      </w:r>
    </w:p>
    <w:sectPr w:rsidR="00DA173A" w:rsidRPr="00515158"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2AD0" w14:textId="77777777" w:rsidR="008406DD" w:rsidRDefault="008406DD" w:rsidP="00293785">
      <w:pPr>
        <w:spacing w:after="0" w:line="240" w:lineRule="auto"/>
      </w:pPr>
      <w:r>
        <w:separator/>
      </w:r>
    </w:p>
  </w:endnote>
  <w:endnote w:type="continuationSeparator" w:id="0">
    <w:p w14:paraId="08958DA5" w14:textId="77777777" w:rsidR="008406DD" w:rsidRDefault="008406D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56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FFAF74" wp14:editId="47FAB6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7D49" w14:textId="1F4E6A83" w:rsidR="00293785" w:rsidRDefault="0051515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3E1387681541048195AC5F55939E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22A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AF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AB7D49" w14:textId="1F4E6A83" w:rsidR="00293785" w:rsidRDefault="0051515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3E1387681541048195AC5F55939E5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322A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45AE7F" wp14:editId="24442E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FEE6" w14:textId="77777777" w:rsidR="008406DD" w:rsidRDefault="008406DD" w:rsidP="00293785">
      <w:pPr>
        <w:spacing w:after="0" w:line="240" w:lineRule="auto"/>
      </w:pPr>
      <w:r>
        <w:separator/>
      </w:r>
    </w:p>
  </w:footnote>
  <w:footnote w:type="continuationSeparator" w:id="0">
    <w:p w14:paraId="5F5FEB7B" w14:textId="77777777" w:rsidR="008406DD" w:rsidRDefault="008406D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D"/>
    <w:rsid w:val="0003640E"/>
    <w:rsid w:val="0004006F"/>
    <w:rsid w:val="00053775"/>
    <w:rsid w:val="0005619A"/>
    <w:rsid w:val="0008589D"/>
    <w:rsid w:val="000E5999"/>
    <w:rsid w:val="0011259B"/>
    <w:rsid w:val="00116FDD"/>
    <w:rsid w:val="00125621"/>
    <w:rsid w:val="001D0BBF"/>
    <w:rsid w:val="001E1F85"/>
    <w:rsid w:val="001F125D"/>
    <w:rsid w:val="002345CC"/>
    <w:rsid w:val="0027322A"/>
    <w:rsid w:val="00293785"/>
    <w:rsid w:val="002C0879"/>
    <w:rsid w:val="002C37B4"/>
    <w:rsid w:val="00356565"/>
    <w:rsid w:val="0036040A"/>
    <w:rsid w:val="00397FA9"/>
    <w:rsid w:val="00446C13"/>
    <w:rsid w:val="005078B4"/>
    <w:rsid w:val="0051515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406DD"/>
    <w:rsid w:val="00880013"/>
    <w:rsid w:val="008920A4"/>
    <w:rsid w:val="008F5386"/>
    <w:rsid w:val="00901A9D"/>
    <w:rsid w:val="00913172"/>
    <w:rsid w:val="00981E19"/>
    <w:rsid w:val="009B52E4"/>
    <w:rsid w:val="009D6E8D"/>
    <w:rsid w:val="00A101E8"/>
    <w:rsid w:val="00A21DF0"/>
    <w:rsid w:val="00A415BE"/>
    <w:rsid w:val="00AB6950"/>
    <w:rsid w:val="00AC349E"/>
    <w:rsid w:val="00B771EB"/>
    <w:rsid w:val="00B92DBF"/>
    <w:rsid w:val="00BB25AF"/>
    <w:rsid w:val="00BD119F"/>
    <w:rsid w:val="00BD13C6"/>
    <w:rsid w:val="00C73EA1"/>
    <w:rsid w:val="00C8524A"/>
    <w:rsid w:val="00CC4F77"/>
    <w:rsid w:val="00CD3CF6"/>
    <w:rsid w:val="00CE336D"/>
    <w:rsid w:val="00D106FF"/>
    <w:rsid w:val="00D269D8"/>
    <w:rsid w:val="00D626EB"/>
    <w:rsid w:val="00DA173A"/>
    <w:rsid w:val="00DC7A6D"/>
    <w:rsid w:val="00DF7BF6"/>
    <w:rsid w:val="00E72976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4CBF31F"/>
  <w15:docId w15:val="{8ADE2AA1-54F9-430C-8E5F-5B67420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3E1387681541048195AC5F5593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BAC0-2CB6-499F-9185-57669284C755}"/>
      </w:docPartPr>
      <w:docPartBody>
        <w:p w:rsidR="0053117C" w:rsidRDefault="0053117C">
          <w:pPr>
            <w:pStyle w:val="E73E1387681541048195AC5F55939E5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7C"/>
    <w:rsid w:val="005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3E1387681541048195AC5F55939E5D">
    <w:name w:val="E73E1387681541048195AC5F55939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Eike, Michell L.</cp:lastModifiedBy>
  <cp:revision>4</cp:revision>
  <cp:lastPrinted>2016-07-14T14:08:00Z</cp:lastPrinted>
  <dcterms:created xsi:type="dcterms:W3CDTF">2022-03-04T13:17:00Z</dcterms:created>
  <dcterms:modified xsi:type="dcterms:W3CDTF">2022-03-11T18:50:00Z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