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729" w:tblpY="2521"/>
        <w:tblW w:w="1246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2433"/>
        <w:gridCol w:w="1267"/>
        <w:gridCol w:w="2436"/>
        <w:gridCol w:w="1264"/>
        <w:gridCol w:w="2433"/>
        <w:gridCol w:w="1268"/>
      </w:tblGrid>
      <w:tr w:rsidR="00BE42B4" w14:paraId="7E0CC0AC" w14:textId="4D8D16A3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67E62672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035DDCF4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5</w:t>
            </w:r>
          </w:p>
          <w:p w14:paraId="42F22195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Sólido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5DFF19A8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4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E883BA4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3</w:t>
            </w:r>
          </w:p>
          <w:p w14:paraId="6B64D4D9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Adecuado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646739C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2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27CDD501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1</w:t>
            </w:r>
          </w:p>
          <w:p w14:paraId="1E715D15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Insuficiente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8AA461B" w14:textId="3B7CE33C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Total</w:t>
            </w:r>
          </w:p>
        </w:tc>
      </w:tr>
      <w:tr w:rsidR="0098642B" w14:paraId="475E3D3A" w14:textId="77504568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A4882B7" w14:textId="77777777" w:rsidR="0098642B" w:rsidRPr="00BE42B4" w:rsidRDefault="0098642B" w:rsidP="0098642B">
            <w:pPr>
              <w:rPr>
                <w:rFonts w:ascii="Calibri" w:hAnsi="Calibri"/>
                <w:color w:val="910D28"/>
              </w:rPr>
            </w:pPr>
            <w:r>
              <w:rPr>
                <w:rFonts w:ascii="Calibri" w:hAnsi="Calibri"/>
                <w:b/>
                <w:bCs/>
                <w:color w:val="910D28"/>
                <w:lang w:val="es"/>
              </w:rPr>
              <w:t>Afirmación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ACB869D" w14:textId="3BC77EAB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 xml:space="preserve">Perspicaz, lógico, discutible y definitivo 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CF81099" w14:textId="77777777" w:rsidR="0098642B" w:rsidRPr="00BE42B4" w:rsidRDefault="0098642B" w:rsidP="009864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3A19612" w14:textId="4B2E7F73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Claro pero genérico, algo discutible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9071E3C" w14:textId="77777777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1FBAA4" w14:textId="475AB37A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 xml:space="preserve">Vago, poco desarrollado, muestra poco conocimiento, unilateral </w:t>
            </w:r>
          </w:p>
          <w:p w14:paraId="2947ED10" w14:textId="77777777" w:rsidR="0098642B" w:rsidRPr="00BE42B4" w:rsidRDefault="0098642B" w:rsidP="0098642B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D83B18C" w14:textId="37D21DC2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</w:tr>
      <w:tr w:rsidR="0098642B" w14:paraId="141FC241" w14:textId="203F30FC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55FBFAD" w14:textId="77777777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  <w:r>
              <w:rPr>
                <w:rFonts w:ascii="Calibri" w:hAnsi="Calibri"/>
                <w:b/>
                <w:bCs/>
                <w:color w:val="910D28"/>
                <w:lang w:val="es"/>
              </w:rPr>
              <w:t>Evidencia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5490F03" w14:textId="2077FCCA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Relevante, eficaz, factual/lógico, específico, basado en el texto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ED1C4A7" w14:textId="77777777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071F6FC" w14:textId="25E02A52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 xml:space="preserve">Carece de cierta relevancia, carece de importancia 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F1D03DA" w14:textId="77777777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729A805" w14:textId="6676614C" w:rsidR="0098642B" w:rsidRPr="00BE42B4" w:rsidRDefault="00BE42B4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Basado en la opinión, no aplicable, fuera de contexto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3470751" w14:textId="12CC7146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</w:tr>
      <w:tr w:rsidR="0098642B" w14:paraId="01379E0D" w14:textId="46F08B1D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6BE399" w14:textId="4EDEEB28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  <w:r>
              <w:rPr>
                <w:rFonts w:ascii="Calibri" w:hAnsi="Calibri"/>
                <w:b/>
                <w:bCs/>
                <w:color w:val="910D28"/>
                <w:lang w:val="es"/>
              </w:rPr>
              <w:t>Razonamiento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3072FF6" w14:textId="77652443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Muestra profundidad, aborda las afirmaciones contrarias, da sentido/propósito, conecta ideas, cierre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5C7BFDF" w14:textId="77777777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B1876C5" w14:textId="7447A1A8" w:rsidR="0098642B" w:rsidRPr="00BE42B4" w:rsidRDefault="00BE42B4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Nivel superficial, intenta dar significado, conexión limitada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4915C93" w14:textId="77777777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7995AA7" w14:textId="46247962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 xml:space="preserve">No hay una comprensión clara, no conecta las ideas ni muestra el propósito de las mismas, deja huecos/preguntas 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515A577" w14:textId="48223D15" w:rsidR="0098642B" w:rsidRPr="00BE42B4" w:rsidRDefault="0098642B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------</w:t>
            </w:r>
          </w:p>
        </w:tc>
      </w:tr>
      <w:tr w:rsidR="0098642B" w14:paraId="39030234" w14:textId="7A79761B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91B5247" w14:textId="77777777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  <w:r>
              <w:rPr>
                <w:rFonts w:ascii="Calibri" w:hAnsi="Calibri"/>
                <w:b/>
                <w:bCs/>
                <w:color w:val="910D28"/>
                <w:lang w:val="es"/>
              </w:rPr>
              <w:t>Total</w:t>
            </w:r>
          </w:p>
          <w:p w14:paraId="7281FBE2" w14:textId="41263EE7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9588260" w14:textId="77777777" w:rsidR="0098642B" w:rsidRDefault="0098642B" w:rsidP="0098642B"/>
          <w:p w14:paraId="738E6674" w14:textId="77777777" w:rsidR="0098642B" w:rsidRDefault="0098642B" w:rsidP="0098642B"/>
          <w:p w14:paraId="0F096DC8" w14:textId="77777777" w:rsidR="0098642B" w:rsidRDefault="0098642B" w:rsidP="0098642B"/>
        </w:tc>
        <w:tc>
          <w:tcPr>
            <w:tcW w:w="3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0B73610" w14:textId="77777777" w:rsidR="0098642B" w:rsidRDefault="0098642B" w:rsidP="0098642B"/>
          <w:p w14:paraId="6797E866" w14:textId="77777777" w:rsidR="00BE42B4" w:rsidRDefault="00BE42B4" w:rsidP="0098642B"/>
        </w:tc>
        <w:tc>
          <w:tcPr>
            <w:tcW w:w="3701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FA1B81E" w14:textId="77777777" w:rsidR="0098642B" w:rsidRDefault="0098642B" w:rsidP="0098642B"/>
          <w:p w14:paraId="20B4ECA3" w14:textId="77777777" w:rsidR="00BE42B4" w:rsidRDefault="00BE42B4" w:rsidP="0098642B"/>
        </w:tc>
      </w:tr>
    </w:tbl>
    <w:p w14:paraId="4DB702FB" w14:textId="2B864E63" w:rsidR="00431C8E" w:rsidRPr="00BE42B4" w:rsidRDefault="00BE42B4" w:rsidP="00BE42B4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  <w:lang w:val="es"/>
        </w:rPr>
        <w:t>RUBRIC AER</w:t>
      </w:r>
    </w:p>
    <w:sectPr w:rsidR="00431C8E" w:rsidRPr="00BE42B4" w:rsidSect="00BE42B4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2744" w14:textId="77777777" w:rsidR="00880C21" w:rsidRDefault="00880C21" w:rsidP="00A329D1">
      <w:r>
        <w:separator/>
      </w:r>
    </w:p>
  </w:endnote>
  <w:endnote w:type="continuationSeparator" w:id="0">
    <w:p w14:paraId="55FF2FC2" w14:textId="77777777" w:rsidR="00880C21" w:rsidRDefault="00880C21" w:rsidP="00A3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278" w14:textId="0FBF5F67" w:rsidR="00BE42B4" w:rsidRDefault="00BE42B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CBB0B23" wp14:editId="22F0D043">
              <wp:simplePos x="0" y="0"/>
              <wp:positionH relativeFrom="column">
                <wp:posOffset>3429000</wp:posOffset>
              </wp:positionH>
              <wp:positionV relativeFrom="paragraph">
                <wp:posOffset>-353060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0B3BD" w14:textId="77777777" w:rsidR="00BE42B4" w:rsidRPr="00BE42B4" w:rsidRDefault="00BE42B4" w:rsidP="00BE42B4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ARE WE MAD?</w:t>
                          </w:r>
                        </w:p>
                        <w:p w14:paraId="0E6C3633" w14:textId="77777777" w:rsidR="00BE42B4" w:rsidRDefault="00BE42B4" w:rsidP="00BE42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BB0B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-27.8pt;width:315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t7DRZd4AAAAMAQAADwAAAAAAAAAAAAAAAAC5BAAAZHJzL2Rv&#10;d25yZXYueG1sUEsFBgAAAAAEAAQA8wAAAMQFAAAAAA==&#10;" filled="f" stroked="f">
              <v:textbox>
                <w:txbxContent>
                  <w:p w14:paraId="5330B3BD" w14:textId="77777777" w:rsidR="00BE42B4" w:rsidRPr="00BE42B4" w:rsidRDefault="00BE42B4" w:rsidP="00BE42B4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lang w:val="es"/>
                      </w:rPr>
                      <w:t>ARE WE MAD?</w:t>
                    </w:r>
                  </w:p>
                  <w:p w14:paraId="0E6C3633" w14:textId="77777777" w:rsidR="00BE42B4" w:rsidRDefault="00BE42B4" w:rsidP="00BE42B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0FC18467" wp14:editId="786F175B">
          <wp:simplePos x="0" y="0"/>
          <wp:positionH relativeFrom="column">
            <wp:posOffset>3314700</wp:posOffset>
          </wp:positionH>
          <wp:positionV relativeFrom="paragraph">
            <wp:posOffset>-327660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3CA" w14:textId="77777777" w:rsidR="00880C21" w:rsidRDefault="00880C21" w:rsidP="00A329D1">
      <w:r>
        <w:separator/>
      </w:r>
    </w:p>
  </w:footnote>
  <w:footnote w:type="continuationSeparator" w:id="0">
    <w:p w14:paraId="3202D473" w14:textId="77777777" w:rsidR="00880C21" w:rsidRDefault="00880C21" w:rsidP="00A3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529F" w14:textId="77777777" w:rsidR="00A329D1" w:rsidRDefault="00A329D1" w:rsidP="00A329D1">
    <w:pPr>
      <w:pStyle w:val="Header"/>
    </w:pPr>
  </w:p>
  <w:p w14:paraId="76E673A0" w14:textId="77777777" w:rsidR="00A329D1" w:rsidRDefault="00A329D1" w:rsidP="00A329D1">
    <w:pPr>
      <w:pStyle w:val="Header"/>
    </w:pPr>
  </w:p>
  <w:p w14:paraId="01EEC77A" w14:textId="77777777" w:rsidR="00A329D1" w:rsidRDefault="00A329D1" w:rsidP="00A329D1">
    <w:pPr>
      <w:pStyle w:val="Header"/>
    </w:pPr>
  </w:p>
  <w:p w14:paraId="7D081D62" w14:textId="77777777" w:rsidR="00A329D1" w:rsidRDefault="00A32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550"/>
    <w:multiLevelType w:val="hybridMultilevel"/>
    <w:tmpl w:val="EB1630C4"/>
    <w:lvl w:ilvl="0" w:tplc="69182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A5D"/>
    <w:rsid w:val="000427D5"/>
    <w:rsid w:val="001D3526"/>
    <w:rsid w:val="003C4274"/>
    <w:rsid w:val="00431C8E"/>
    <w:rsid w:val="0067261F"/>
    <w:rsid w:val="006B0A9F"/>
    <w:rsid w:val="006B1A5D"/>
    <w:rsid w:val="006B472A"/>
    <w:rsid w:val="00880C21"/>
    <w:rsid w:val="0098642B"/>
    <w:rsid w:val="009C3805"/>
    <w:rsid w:val="009D2AE9"/>
    <w:rsid w:val="00A329D1"/>
    <w:rsid w:val="00B25DCF"/>
    <w:rsid w:val="00B56FEA"/>
    <w:rsid w:val="00BE42B4"/>
    <w:rsid w:val="00E945B1"/>
    <w:rsid w:val="00F71AD6"/>
    <w:rsid w:val="00F77EBF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C6F2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9D1"/>
  </w:style>
  <w:style w:type="paragraph" w:styleId="Footer">
    <w:name w:val="footer"/>
    <w:basedOn w:val="Normal"/>
    <w:link w:val="FooterChar"/>
    <w:uiPriority w:val="99"/>
    <w:unhideWhenUsed/>
    <w:rsid w:val="00A32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creator>K20 Center</dc:creator>
  <cp:lastModifiedBy>Bigler, Elijah B.</cp:lastModifiedBy>
  <cp:revision>4</cp:revision>
  <dcterms:created xsi:type="dcterms:W3CDTF">2016-04-29T19:49:00Z</dcterms:created>
  <dcterms:modified xsi:type="dcterms:W3CDTF">2023-06-13T15:03:00Z</dcterms:modified>
</cp:coreProperties>
</file>