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22EBC3" w14:textId="2D31849F" w:rsidR="00446C13" w:rsidRPr="001872E7" w:rsidRDefault="00734B9B" w:rsidP="001872E7">
      <w:pPr>
        <w:pStyle w:val="Title"/>
      </w:pPr>
      <w:r>
        <w:rPr>
          <w:bCs/>
          <w:lang w:val="es"/>
        </w:rPr>
        <w:t>Formularios de opinión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6226"/>
      </w:tblGrid>
      <w:tr w:rsidR="00734B9B" w14:paraId="7AC6C051" w14:textId="77777777" w:rsidTr="00734B9B">
        <w:trPr>
          <w:trHeight w:val="3888"/>
        </w:trPr>
        <w:tc>
          <w:tcPr>
            <w:tcW w:w="6227" w:type="dxa"/>
          </w:tcPr>
          <w:p w14:paraId="2AAB2DA2" w14:textId="79CF9779" w:rsidR="00734B9B" w:rsidRDefault="00734B9B" w:rsidP="00734B9B">
            <w:pPr>
              <w:pStyle w:val="RowHeader"/>
              <w:spacing w:after="240"/>
            </w:pPr>
            <w:r>
              <w:rPr>
                <w:bCs/>
                <w:lang w:val="es"/>
              </w:rPr>
              <w:t>Género:</w:t>
            </w:r>
          </w:p>
          <w:p w14:paraId="784E6DEF" w14:textId="38F47E6F" w:rsidR="00734B9B" w:rsidRDefault="00734B9B" w:rsidP="00734B9B">
            <w:pPr>
              <w:pStyle w:val="Heading3"/>
            </w:pPr>
            <w:r>
              <w:rPr>
                <w:iCs/>
                <w:lang w:val="es"/>
              </w:rPr>
              <w:t xml:space="preserve">Elecciones de estilo/literarias: </w:t>
            </w:r>
          </w:p>
          <w:p w14:paraId="16A33D98" w14:textId="77777777" w:rsidR="00734B9B" w:rsidRPr="00734B9B" w:rsidRDefault="00734B9B" w:rsidP="00734B9B">
            <w:pPr>
              <w:pStyle w:val="TableBody"/>
            </w:pPr>
          </w:p>
          <w:p w14:paraId="65541492" w14:textId="0F7EBED2" w:rsidR="00734B9B" w:rsidRDefault="00734B9B" w:rsidP="00734B9B">
            <w:pPr>
              <w:pStyle w:val="Heading3"/>
            </w:pPr>
            <w:r>
              <w:rPr>
                <w:iCs/>
                <w:lang w:val="es"/>
              </w:rPr>
              <w:t xml:space="preserve">Pruebas: </w:t>
            </w:r>
          </w:p>
          <w:p w14:paraId="0C6B4686" w14:textId="77777777" w:rsidR="00734B9B" w:rsidRPr="00734B9B" w:rsidRDefault="00734B9B" w:rsidP="00734B9B">
            <w:pPr>
              <w:pStyle w:val="TableBody"/>
            </w:pPr>
          </w:p>
          <w:p w14:paraId="78AC17C7" w14:textId="5267C24F" w:rsidR="00734B9B" w:rsidRDefault="00734B9B" w:rsidP="00734B9B">
            <w:pPr>
              <w:pStyle w:val="Heading3"/>
            </w:pPr>
            <w:r>
              <w:rPr>
                <w:iCs/>
                <w:lang w:val="es"/>
              </w:rPr>
              <w:t>¿En qué medida fue eficaz este género para el mensaje deseado?</w:t>
            </w:r>
          </w:p>
        </w:tc>
        <w:tc>
          <w:tcPr>
            <w:tcW w:w="6226" w:type="dxa"/>
          </w:tcPr>
          <w:p w14:paraId="5686BF75" w14:textId="5044C893" w:rsidR="00734B9B" w:rsidRDefault="00734B9B" w:rsidP="00734B9B">
            <w:pPr>
              <w:pStyle w:val="RowHeader"/>
              <w:spacing w:after="240"/>
            </w:pPr>
            <w:r>
              <w:rPr>
                <w:bCs/>
                <w:lang w:val="es"/>
              </w:rPr>
              <w:t>Género:</w:t>
            </w:r>
          </w:p>
          <w:p w14:paraId="62340183" w14:textId="7D7E5294" w:rsidR="00734B9B" w:rsidRDefault="00734B9B" w:rsidP="00734B9B">
            <w:pPr>
              <w:pStyle w:val="Heading3"/>
            </w:pPr>
            <w:r>
              <w:rPr>
                <w:iCs/>
                <w:lang w:val="es"/>
              </w:rPr>
              <w:t xml:space="preserve">Elecciones de estilo/literarias: </w:t>
            </w:r>
          </w:p>
          <w:p w14:paraId="7232EE86" w14:textId="77777777" w:rsidR="00734B9B" w:rsidRPr="00734B9B" w:rsidRDefault="00734B9B" w:rsidP="00734B9B">
            <w:pPr>
              <w:pStyle w:val="TableBody"/>
            </w:pPr>
          </w:p>
          <w:p w14:paraId="08B4CF01" w14:textId="26F58723" w:rsidR="00734B9B" w:rsidRDefault="00734B9B" w:rsidP="00734B9B">
            <w:pPr>
              <w:pStyle w:val="Heading3"/>
            </w:pPr>
            <w:r>
              <w:rPr>
                <w:iCs/>
                <w:lang w:val="es"/>
              </w:rPr>
              <w:t xml:space="preserve">Pruebas: </w:t>
            </w:r>
          </w:p>
          <w:p w14:paraId="344E1851" w14:textId="77777777" w:rsidR="00734B9B" w:rsidRPr="00734B9B" w:rsidRDefault="00734B9B" w:rsidP="00734B9B">
            <w:pPr>
              <w:pStyle w:val="TableBody"/>
            </w:pPr>
          </w:p>
          <w:p w14:paraId="4749F19C" w14:textId="1B76141C" w:rsidR="00734B9B" w:rsidRDefault="00734B9B" w:rsidP="00734B9B">
            <w:pPr>
              <w:pStyle w:val="Heading3"/>
            </w:pPr>
            <w:r>
              <w:rPr>
                <w:iCs/>
                <w:lang w:val="es"/>
              </w:rPr>
              <w:t>¿En qué medida fue eficaz este género para el mensaje deseado?</w:t>
            </w:r>
          </w:p>
        </w:tc>
      </w:tr>
      <w:tr w:rsidR="00734B9B" w14:paraId="403066AB" w14:textId="77777777" w:rsidTr="00734B9B">
        <w:trPr>
          <w:trHeight w:val="3888"/>
        </w:trPr>
        <w:tc>
          <w:tcPr>
            <w:tcW w:w="6227" w:type="dxa"/>
          </w:tcPr>
          <w:p w14:paraId="2A2C6859" w14:textId="471E41C4" w:rsidR="00734B9B" w:rsidRDefault="00734B9B" w:rsidP="00734B9B">
            <w:pPr>
              <w:pStyle w:val="RowHeader"/>
              <w:spacing w:after="240"/>
            </w:pPr>
            <w:r>
              <w:rPr>
                <w:bCs/>
                <w:lang w:val="es"/>
              </w:rPr>
              <w:t>Género:</w:t>
            </w:r>
          </w:p>
          <w:p w14:paraId="7149D858" w14:textId="690F2E0B" w:rsidR="00734B9B" w:rsidRDefault="00734B9B" w:rsidP="00734B9B">
            <w:pPr>
              <w:pStyle w:val="Heading3"/>
            </w:pPr>
            <w:r>
              <w:rPr>
                <w:iCs/>
                <w:lang w:val="es"/>
              </w:rPr>
              <w:t xml:space="preserve">Elecciones de estilo/literarias: </w:t>
            </w:r>
          </w:p>
          <w:p w14:paraId="06665A7B" w14:textId="77777777" w:rsidR="00734B9B" w:rsidRPr="00734B9B" w:rsidRDefault="00734B9B" w:rsidP="00734B9B">
            <w:pPr>
              <w:pStyle w:val="TableBody"/>
            </w:pPr>
          </w:p>
          <w:p w14:paraId="468CB1D8" w14:textId="77777777" w:rsidR="00734B9B" w:rsidRDefault="00734B9B" w:rsidP="00734B9B">
            <w:pPr>
              <w:pStyle w:val="Heading3"/>
            </w:pPr>
            <w:r>
              <w:rPr>
                <w:iCs/>
                <w:lang w:val="es"/>
              </w:rPr>
              <w:t>Pruebas:</w:t>
            </w:r>
          </w:p>
          <w:p w14:paraId="2BDB6DFC" w14:textId="69FA68A0" w:rsidR="00734B9B" w:rsidRDefault="00734B9B" w:rsidP="00734B9B">
            <w:pPr>
              <w:pStyle w:val="TableBody"/>
            </w:pPr>
            <w:r>
              <w:rPr>
                <w:lang w:val="es"/>
              </w:rPr>
              <w:t xml:space="preserve"> </w:t>
            </w:r>
          </w:p>
          <w:p w14:paraId="0C883461" w14:textId="7A0B8B3C" w:rsidR="00734B9B" w:rsidRDefault="00734B9B" w:rsidP="00734B9B">
            <w:pPr>
              <w:pStyle w:val="Heading3"/>
            </w:pPr>
            <w:r>
              <w:rPr>
                <w:iCs/>
                <w:lang w:val="es"/>
              </w:rPr>
              <w:t>¿En qué medida fue eficaz este género para el mensaje deseado?</w:t>
            </w:r>
          </w:p>
        </w:tc>
        <w:tc>
          <w:tcPr>
            <w:tcW w:w="6226" w:type="dxa"/>
          </w:tcPr>
          <w:p w14:paraId="72497D84" w14:textId="1E8F7EA4" w:rsidR="00734B9B" w:rsidRDefault="00734B9B" w:rsidP="00734B9B">
            <w:pPr>
              <w:pStyle w:val="RowHeader"/>
              <w:spacing w:after="240"/>
            </w:pPr>
            <w:r>
              <w:rPr>
                <w:bCs/>
                <w:lang w:val="es"/>
              </w:rPr>
              <w:t>Género:</w:t>
            </w:r>
          </w:p>
          <w:p w14:paraId="734F5294" w14:textId="36C5FDDD" w:rsidR="00734B9B" w:rsidRDefault="00734B9B" w:rsidP="00734B9B">
            <w:pPr>
              <w:pStyle w:val="Heading3"/>
            </w:pPr>
            <w:r>
              <w:rPr>
                <w:iCs/>
                <w:lang w:val="es"/>
              </w:rPr>
              <w:t>Elecciones de estilo/literarias:</w:t>
            </w:r>
          </w:p>
          <w:p w14:paraId="64A8CEFD" w14:textId="77777777" w:rsidR="00734B9B" w:rsidRPr="00734B9B" w:rsidRDefault="00734B9B" w:rsidP="00734B9B">
            <w:pPr>
              <w:pStyle w:val="TableBody"/>
            </w:pPr>
          </w:p>
          <w:p w14:paraId="51896A3E" w14:textId="461CA045" w:rsidR="00734B9B" w:rsidRDefault="00734B9B" w:rsidP="00734B9B">
            <w:pPr>
              <w:pStyle w:val="Heading3"/>
            </w:pPr>
            <w:r>
              <w:rPr>
                <w:iCs/>
                <w:lang w:val="es"/>
              </w:rPr>
              <w:t xml:space="preserve">Pruebas: </w:t>
            </w:r>
          </w:p>
          <w:p w14:paraId="533D5EFE" w14:textId="77777777" w:rsidR="00734B9B" w:rsidRPr="00734B9B" w:rsidRDefault="00734B9B" w:rsidP="00734B9B">
            <w:pPr>
              <w:pStyle w:val="TableBody"/>
            </w:pPr>
          </w:p>
          <w:p w14:paraId="30FEF602" w14:textId="58A01683" w:rsidR="00734B9B" w:rsidRDefault="00734B9B" w:rsidP="00734B9B">
            <w:pPr>
              <w:pStyle w:val="Heading3"/>
            </w:pPr>
            <w:r>
              <w:rPr>
                <w:iCs/>
                <w:lang w:val="es"/>
              </w:rPr>
              <w:t>¿En qué medida fue eficaz este género para el mensaje deseado?</w:t>
            </w:r>
          </w:p>
        </w:tc>
      </w:tr>
    </w:tbl>
    <w:p w14:paraId="1BDF93F4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0DEF" w14:textId="77777777" w:rsidR="00087497" w:rsidRDefault="00087497" w:rsidP="00293785">
      <w:pPr>
        <w:spacing w:after="0" w:line="240" w:lineRule="auto"/>
      </w:pPr>
      <w:r>
        <w:separator/>
      </w:r>
    </w:p>
  </w:endnote>
  <w:endnote w:type="continuationSeparator" w:id="0">
    <w:p w14:paraId="3306A4F2" w14:textId="77777777" w:rsidR="00087497" w:rsidRDefault="0008749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64F9" w14:textId="77777777" w:rsidR="00A869E8" w:rsidRDefault="00A86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0980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AD3A8" wp14:editId="7046BC1B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1EA93E" w14:textId="39F79AE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CAB3814FB9F454AB0DFD02DC168DF7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E4FFC">
                                <w:rPr>
                                  <w:bCs/>
                                  <w:lang w:val="es"/>
                                </w:rPr>
                                <w:t>Barbie: Blessing or Curse?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AD3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31EA93E" w14:textId="39F79AE9" w:rsidR="00293785" w:rsidRDefault="002E4FF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CAB3814FB9F454AB0DFD02DC168DF7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Barbie: Blessing or Curse?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4AB3D2F" wp14:editId="18572B23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542" w14:textId="77777777" w:rsidR="00A869E8" w:rsidRDefault="00A86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C029" w14:textId="77777777" w:rsidR="00087497" w:rsidRDefault="00087497" w:rsidP="00293785">
      <w:pPr>
        <w:spacing w:after="0" w:line="240" w:lineRule="auto"/>
      </w:pPr>
      <w:r>
        <w:separator/>
      </w:r>
    </w:p>
  </w:footnote>
  <w:footnote w:type="continuationSeparator" w:id="0">
    <w:p w14:paraId="21BD5D0F" w14:textId="77777777" w:rsidR="00087497" w:rsidRDefault="0008749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23BD" w14:textId="77777777" w:rsidR="00A869E8" w:rsidRDefault="00A86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668F" w14:textId="77777777" w:rsidR="00A869E8" w:rsidRDefault="00A86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5883" w14:textId="77777777" w:rsidR="00A869E8" w:rsidRDefault="00A86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097187">
    <w:abstractNumId w:val="6"/>
  </w:num>
  <w:num w:numId="2" w16cid:durableId="1540432844">
    <w:abstractNumId w:val="7"/>
  </w:num>
  <w:num w:numId="3" w16cid:durableId="1264992709">
    <w:abstractNumId w:val="0"/>
  </w:num>
  <w:num w:numId="4" w16cid:durableId="348068497">
    <w:abstractNumId w:val="2"/>
  </w:num>
  <w:num w:numId="5" w16cid:durableId="1988241056">
    <w:abstractNumId w:val="3"/>
  </w:num>
  <w:num w:numId="6" w16cid:durableId="1275290169">
    <w:abstractNumId w:val="5"/>
  </w:num>
  <w:num w:numId="7" w16cid:durableId="779834904">
    <w:abstractNumId w:val="4"/>
  </w:num>
  <w:num w:numId="8" w16cid:durableId="1844200977">
    <w:abstractNumId w:val="8"/>
  </w:num>
  <w:num w:numId="9" w16cid:durableId="1483500858">
    <w:abstractNumId w:val="9"/>
  </w:num>
  <w:num w:numId="10" w16cid:durableId="1300526376">
    <w:abstractNumId w:val="10"/>
  </w:num>
  <w:num w:numId="11" w16cid:durableId="1433622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9B"/>
    <w:rsid w:val="0004006F"/>
    <w:rsid w:val="00053775"/>
    <w:rsid w:val="0005619A"/>
    <w:rsid w:val="000716BE"/>
    <w:rsid w:val="00087497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E4FFC"/>
    <w:rsid w:val="0036040A"/>
    <w:rsid w:val="00446C13"/>
    <w:rsid w:val="004B0AB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34B9B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869E8"/>
    <w:rsid w:val="00AC349E"/>
    <w:rsid w:val="00AC75FD"/>
    <w:rsid w:val="00B92DBF"/>
    <w:rsid w:val="00BD119F"/>
    <w:rsid w:val="00C3332A"/>
    <w:rsid w:val="00C73EA1"/>
    <w:rsid w:val="00CB27A0"/>
    <w:rsid w:val="00CC4F77"/>
    <w:rsid w:val="00CD3CF6"/>
    <w:rsid w:val="00CE317F"/>
    <w:rsid w:val="00CE336D"/>
    <w:rsid w:val="00D106FF"/>
    <w:rsid w:val="00D626EB"/>
    <w:rsid w:val="00D86532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19C25"/>
  <w15:docId w15:val="{8CE5A5E6-EE42-4494-AE72-332C6A37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4B9B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4B9B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AB3814FB9F454AB0DFD02DC168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41B6-D8DA-4F1B-9B54-9171FA179BE0}"/>
      </w:docPartPr>
      <w:docPartBody>
        <w:p w:rsidR="0008424B" w:rsidRDefault="00646861">
          <w:pPr>
            <w:pStyle w:val="8CAB3814FB9F454AB0DFD02DC168DF7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61"/>
    <w:rsid w:val="0008424B"/>
    <w:rsid w:val="00646861"/>
    <w:rsid w:val="00C50A2D"/>
    <w:rsid w:val="00F3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AB3814FB9F454AB0DFD02DC168DF7E">
    <w:name w:val="8CAB3814FB9F454AB0DFD02DC168D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0</TotalTime>
  <Pages>1</Pages>
  <Words>56</Words>
  <Characters>437</Characters>
  <Application>Microsoft Office Word</Application>
  <DocSecurity>0</DocSecurity>
  <Lines>87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Barbie: Blessing or Curse?</dc:title>
  <dc:creator>K20 Center</dc:creator>
  <cp:lastModifiedBy>Walker, Helena M.</cp:lastModifiedBy>
  <cp:revision>2</cp:revision>
  <cp:lastPrinted>2016-07-14T14:08:00Z</cp:lastPrinted>
  <dcterms:created xsi:type="dcterms:W3CDTF">2023-06-05T19:19:00Z</dcterms:created>
  <dcterms:modified xsi:type="dcterms:W3CDTF">2023-06-05T19:19:00Z</dcterms:modified>
</cp:coreProperties>
</file>