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2E91" w:rsidRPr="009F6CAF" w:rsidRDefault="00823110" w:rsidP="009F6CAF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La guía de anticipación de la Constitución</w:t>
      </w:r>
    </w:p>
    <w:p w:rsidR="00D22E91" w:rsidRPr="009F6CAF" w:rsidRDefault="00D22E91" w:rsidP="00D22E91">
      <w:pPr>
        <w:spacing w:after="240"/>
        <w:rPr>
          <w:rFonts w:asciiTheme="minorHAnsi" w:hAnsiTheme="minorHAnsi" w:cs="Arial"/>
        </w:rPr>
        <w:bidi w:val="0"/>
      </w:pPr>
      <w:r>
        <w:rPr>
          <w:rStyle w:val="Heading1Char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Antes de leer los documentos:</w:t>
      </w:r>
      <w:r>
        <w:rPr>
          <w:rFonts w:asciiTheme="minorHAnsi" w:cs="Arial" w:hAnsiTheme="minorHAnsi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Lee los enunciados sobre la Constitución.</w:t>
      </w:r>
    </w:p>
    <w:p w:rsidR="00D22E91" w:rsidRPr="009F6CAF" w:rsidRDefault="00D22E91" w:rsidP="00D22E91">
      <w:pPr>
        <w:spacing w:after="240"/>
        <w:rPr>
          <w:rFonts w:asciiTheme="minorHAnsi" w:hAnsiTheme="minorHAnsi" w:cs="Arial"/>
        </w:rPr>
        <w:bidi w:val="0"/>
      </w:pPr>
      <w:r>
        <w:rPr>
          <w:rStyle w:val="Heading1Char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Durante la lectura de los documentos</w:t>
      </w:r>
      <w:r>
        <w:rPr>
          <w:rFonts w:asciiTheme="minorHAnsi" w:cs="Arial" w:hAnsiTheme="minorHAnsi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Mientras lees los documentos históricos, busca y anota las "pruebas" (citas, frases y el nombre del documento) en las que crees que el documento puede haber influido en el contenido de la Constitución.</w:t>
      </w:r>
    </w:p>
    <w:p w:rsidR="00D22E91" w:rsidRPr="009F6CAF" w:rsidRDefault="00D22E91" w:rsidP="00D22E91">
      <w:pPr>
        <w:rPr>
          <w:rFonts w:asciiTheme="minorHAnsi" w:hAnsiTheme="minorHAnsi" w:cs="Arial"/>
        </w:rPr>
        <w:bidi w:val="0"/>
      </w:pP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1. Nosotros (el pueblo) consideramos necesario formar un nuevo gobierno a través de esta Constitución. (Preámbulo)</w:t>
      </w: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  <w:i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  <w:bidi w:val="0"/>
      </w:pP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2. Nosotros (el pueblo) queremos libertad y justicia para nosotros y para todas las generaciones futuras. (Preámbulo)</w:t>
      </w: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  <w:bidi w:val="0"/>
      </w:pP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3. El Congreso está facultado para recaudar impuestos y tasas para pagar las deudas con las naciones extranjeras, y para proporcionar una defensa común a través del ejército. Este dinero también es para el bienestar de todos los Estados Unidos y no favorecerá a un estado sobre otro. (Artículo I)</w:t>
      </w: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  <w:bidi w:val="0"/>
      </w:pP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4. Para crear un gobierno, habrá elecciones libres por parte del pueblo. Este tipo de gobierno representativo elegirá un Congreso y un Presidente. (Artículo I, Artículo V)</w:t>
      </w: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  <w:bidi w:val="0"/>
      </w:pP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5. Todo ciudadano tiene derecho a la libertad de religión, a la libertad de expresión, al derecho de reunión y al derecho de petición al gobierno. (Enmienda I)</w:t>
      </w: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9F6CAF" w:rsidRDefault="009F6CAF" w:rsidP="00D22E91">
      <w:pPr>
        <w:rPr>
          <w:rFonts w:asciiTheme="minorHAnsi" w:hAnsiTheme="minorHAnsi" w:cs="Arial"/>
        </w:rPr>
      </w:pPr>
    </w:p>
    <w:p w:rsidR="009F6CAF" w:rsidRDefault="009F6CAF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  <w:bidi w:val="0"/>
      </w:pP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6. Todo ciudadano tiene derecho a un juicio rápido con un jurado imparcial. (Enmienda VI)</w:t>
      </w: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  <w:bidi w:val="0"/>
      </w:pP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7. Un ciudadano acusado de un delito tiene derecho a ser confrontado con los testigos de cargo. (Enmienda VI)</w:t>
      </w: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  <w:bidi w:val="0"/>
      </w:pP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8. Todo ciudadano tiene derecho a poseer y llevar armas. (Enmienda II)</w:t>
      </w: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  <w:bidi w:val="0"/>
      </w:pP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9. Se creará un sistema federal de tribunales y jueces para dar interpretaciones de la Constitución como ley. (Artículo III)</w:t>
      </w: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  <w:bidi w:val="0"/>
      </w:pPr>
      <w:r>
        <w:rPr>
          <w:rFonts w:asciiTheme="minorHAnsi" w:cs="Arial" w:hAnsiTheme="minorHAns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10. Los Estados Unidos no concederán ningún título nobiliario a ningún ciudadano. (Artículo I)</w:t>
      </w: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p w:rsidR="00D22E91" w:rsidRPr="009F6CAF" w:rsidRDefault="00D22E91" w:rsidP="00D22E91">
      <w:pPr>
        <w:rPr>
          <w:rFonts w:asciiTheme="minorHAnsi" w:hAnsiTheme="minorHAnsi" w:cs="Arial"/>
        </w:rPr>
      </w:pPr>
    </w:p>
    <w:sectPr w:rsidR="00D22E91" w:rsidRPr="009F6CAF" w:rsidSect="009F6CAF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74" w:rsidRDefault="00D43474" w:rsidP="00293785">
      <w:pPr>
        <w:bidi w:val="0"/>
      </w:pPr>
      <w:r>
        <w:separator/>
      </w:r>
    </w:p>
  </w:endnote>
  <w:endnote w:type="continuationSeparator" w:id="0">
    <w:p w:rsidR="00D43474" w:rsidRDefault="00D43474" w:rsidP="0029378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9F6CAF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2A81575" wp14:editId="554BDAE1">
          <wp:simplePos x="0" y="0"/>
          <wp:positionH relativeFrom="column">
            <wp:posOffset>1943100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4F0B42" wp14:editId="3D6FC5A8">
              <wp:simplePos x="0" y="0"/>
              <wp:positionH relativeFrom="column">
                <wp:posOffset>2057400</wp:posOffset>
              </wp:positionH>
              <wp:positionV relativeFrom="paragraph">
                <wp:posOffset>-23495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2E91" w:rsidRPr="003F69A3" w:rsidRDefault="00D22E91" w:rsidP="003F69A3">
                          <w:pPr>
                            <w:pStyle w:val="LessonFooter"/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What inspired the ideas of the constitution?</w:t>
                          </w:r>
                        </w:p>
                        <w:p w:rsidR="00D22E91" w:rsidRDefault="00D22E91" w:rsidP="00D22E91"/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F0B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1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KStOF/eAAAACQEAAA8AAAAA&#10;AAAAAAAAAAAABQUAAGRycy9kb3ducmV2LnhtbFBLBQYAAAAABAAEAPMAAAAQBgAAAAA=&#10;" filled="f" stroked="f">
              <v:textbox>
                <w:txbxContent>
                  <w:p w:rsidR="00D22E91" w:rsidRPr="003F69A3" w:rsidRDefault="00D22E91" w:rsidP="003F69A3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What inspired the ideas of the constitution?</w:t>
                    </w:r>
                  </w:p>
                  <w:p w:rsidR="00D22E91" w:rsidRDefault="00D22E91" w:rsidP="00D22E91"/>
                  <w:p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74" w:rsidRDefault="00D43474" w:rsidP="00293785">
      <w:pPr>
        <w:bidi w:val="0"/>
      </w:pPr>
      <w:r>
        <w:separator/>
      </w:r>
    </w:p>
  </w:footnote>
  <w:footnote w:type="continuationSeparator" w:id="0">
    <w:p w:rsidR="00D43474" w:rsidRDefault="00D43474" w:rsidP="00293785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91"/>
    <w:rsid w:val="0005619A"/>
    <w:rsid w:val="0011259B"/>
    <w:rsid w:val="00116FDD"/>
    <w:rsid w:val="001F125D"/>
    <w:rsid w:val="00293785"/>
    <w:rsid w:val="002C0879"/>
    <w:rsid w:val="003F69A3"/>
    <w:rsid w:val="005078B4"/>
    <w:rsid w:val="0053328A"/>
    <w:rsid w:val="00540FC6"/>
    <w:rsid w:val="00656940"/>
    <w:rsid w:val="00686DAB"/>
    <w:rsid w:val="00721EA4"/>
    <w:rsid w:val="007B055F"/>
    <w:rsid w:val="00823110"/>
    <w:rsid w:val="00913172"/>
    <w:rsid w:val="009F6CAF"/>
    <w:rsid w:val="00A101E8"/>
    <w:rsid w:val="00AC349E"/>
    <w:rsid w:val="00B92DBF"/>
    <w:rsid w:val="00BD119F"/>
    <w:rsid w:val="00CC4F77"/>
    <w:rsid w:val="00D22E91"/>
    <w:rsid w:val="00D43474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610B08E7-B27B-4FA3-A01D-DF020EAB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D2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F69A3"/>
    <w:pPr>
      <w:jc w:val="right"/>
    </w:pPr>
    <w:rPr>
      <w:rFonts w:asciiTheme="minorHAnsi" w:hAnsiTheme="minorHAnsi"/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3F69A3"/>
    <w:rPr>
      <w:rFonts w:asciiTheme="majorHAnsi" w:eastAsia="Times New Roman" w:hAnsiTheme="majorHAnsi" w:cs="Times New Roman"/>
      <w:b/>
      <w:caps/>
      <w:color w:val="2D2D2D"/>
      <w:spacing w:val="-10"/>
      <w:kern w:val="28"/>
      <w:sz w:val="24"/>
      <w:szCs w:val="24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5</cp:revision>
  <cp:lastPrinted>2016-08-02T16:08:00Z</cp:lastPrinted>
  <dcterms:created xsi:type="dcterms:W3CDTF">2016-08-02T16:00:00Z</dcterms:created>
  <dcterms:modified xsi:type="dcterms:W3CDTF">2016-08-02T16:15:00Z</dcterms:modified>
</cp:coreProperties>
</file>