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487F" w:rsidRPr="00E8487F" w:rsidRDefault="00E8487F" w:rsidP="00E8487F">
      <w:pPr>
        <w:pStyle w:val="Title"/>
      </w:pPr>
      <w:r>
        <w:t>I Notice, I Wonder</w:t>
      </w:r>
      <w:bookmarkStart w:id="0" w:name="_GoBack"/>
      <w:bookmarkEnd w:id="0"/>
    </w:p>
    <w:tbl>
      <w:tblPr>
        <w:tblW w:w="936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8487F" w:rsidTr="00E8487F">
        <w:trPr>
          <w:trHeight w:hRule="exact" w:val="900"/>
        </w:trPr>
        <w:tc>
          <w:tcPr>
            <w:tcW w:w="4680" w:type="dxa"/>
            <w:shd w:val="clear" w:color="auto" w:fill="3E5C61" w:themeFill="text2"/>
          </w:tcPr>
          <w:p w:rsidR="00E8487F" w:rsidRDefault="00E8487F" w:rsidP="00E8487F">
            <w:pPr>
              <w:pStyle w:val="TableColumnHeaders"/>
            </w:pPr>
          </w:p>
          <w:p w:rsidR="00E8487F" w:rsidRDefault="00E8487F" w:rsidP="00E8487F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ice</w:t>
            </w:r>
          </w:p>
        </w:tc>
        <w:tc>
          <w:tcPr>
            <w:tcW w:w="4680" w:type="dxa"/>
            <w:shd w:val="clear" w:color="auto" w:fill="3E5C61" w:themeFill="text2"/>
          </w:tcPr>
          <w:p w:rsidR="00E8487F" w:rsidRDefault="00E8487F" w:rsidP="00E8487F">
            <w:pPr>
              <w:pStyle w:val="TableColumnHeaders"/>
            </w:pPr>
          </w:p>
          <w:p w:rsidR="00E8487F" w:rsidRDefault="00E8487F" w:rsidP="00E8487F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</w:t>
            </w:r>
          </w:p>
        </w:tc>
      </w:tr>
      <w:tr w:rsidR="00E8487F" w:rsidTr="00E8487F">
        <w:trPr>
          <w:trHeight w:hRule="exact" w:val="11172"/>
        </w:trPr>
        <w:tc>
          <w:tcPr>
            <w:tcW w:w="4680" w:type="dxa"/>
          </w:tcPr>
          <w:p w:rsidR="00E8487F" w:rsidRDefault="00E8487F" w:rsidP="00801186"/>
        </w:tc>
        <w:tc>
          <w:tcPr>
            <w:tcW w:w="4680" w:type="dxa"/>
          </w:tcPr>
          <w:p w:rsidR="00E8487F" w:rsidRDefault="00E8487F" w:rsidP="00801186"/>
        </w:tc>
      </w:tr>
    </w:tbl>
    <w:p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0F" w:rsidRDefault="00CF480F" w:rsidP="00293785">
      <w:r>
        <w:separator/>
      </w:r>
    </w:p>
  </w:endnote>
  <w:endnote w:type="continuationSeparator" w:id="0">
    <w:p w:rsidR="00CF480F" w:rsidRDefault="00CF480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055E11" w:rsidP="00AC349E">
                          <w:pPr>
                            <w:pStyle w:val="LessonFooter"/>
                          </w:pPr>
                          <w:r>
                            <w:t>What does it mean to be governed?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055E11" w:rsidP="00AC349E">
                    <w:pPr>
                      <w:pStyle w:val="LessonFooter"/>
                    </w:pPr>
                    <w:r>
                      <w:t>What does it mean to be governed?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0F" w:rsidRDefault="00CF480F" w:rsidP="00293785">
      <w:r>
        <w:separator/>
      </w:r>
    </w:p>
  </w:footnote>
  <w:footnote w:type="continuationSeparator" w:id="0">
    <w:p w:rsidR="00CF480F" w:rsidRDefault="00CF480F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F"/>
    <w:rsid w:val="00055E11"/>
    <w:rsid w:val="0005619A"/>
    <w:rsid w:val="0011259B"/>
    <w:rsid w:val="00116FDD"/>
    <w:rsid w:val="001F125D"/>
    <w:rsid w:val="0025100E"/>
    <w:rsid w:val="00293785"/>
    <w:rsid w:val="002C0879"/>
    <w:rsid w:val="004722A2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CF480F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2016-07-14T14:08:00Z</cp:lastPrinted>
  <dcterms:created xsi:type="dcterms:W3CDTF">2016-07-27T18:01:00Z</dcterms:created>
  <dcterms:modified xsi:type="dcterms:W3CDTF">2016-07-27T18:06:00Z</dcterms:modified>
</cp:coreProperties>
</file>