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A3D0A2" w14:textId="31FDC04E" w:rsidR="00446C13" w:rsidRPr="00DC7A6D" w:rsidRDefault="00EB6F20" w:rsidP="00DC7A6D">
      <w:pPr>
        <w:pStyle w:val="Title"/>
      </w:pPr>
      <w:r w:rsidRPr="00F322FC">
        <w:t>TRI Factoring</w:t>
      </w:r>
    </w:p>
    <w:p w14:paraId="47DEADE6" w14:textId="49B58434" w:rsidR="00E07AEA" w:rsidRDefault="00E07AEA" w:rsidP="00E07AEA">
      <w:pPr>
        <w:pStyle w:val="Heading1"/>
      </w:pPr>
      <w:r>
        <w:t>Factoring Quadratics</w:t>
      </w:r>
    </w:p>
    <w:p w14:paraId="44C22A78" w14:textId="49E66142" w:rsidR="00E07AEA" w:rsidRDefault="00E07AEA" w:rsidP="00E07AEA">
      <w:r>
        <w:t>Factor each of the following expressions.</w:t>
      </w:r>
    </w:p>
    <w:p w14:paraId="2C52129B" w14:textId="77777777" w:rsidR="00DE3A75" w:rsidRDefault="00DE3A75" w:rsidP="009D6E8D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sectPr w:rsidR="00DE3A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49629D4" w14:textId="5C5EE535" w:rsidR="00E07AEA" w:rsidRDefault="00E07AEA" w:rsidP="00211AFC">
      <w:pPr>
        <w:spacing w:after="360"/>
      </w:pPr>
      <w:r w:rsidRPr="00DE3A75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>
        <w:t xml:space="preserve">   </w:t>
      </w:r>
      <w:r w:rsidR="00A5777E" w:rsidRPr="00F522DF">
        <w:rPr>
          <w:noProof/>
          <w:position w:val="-6"/>
        </w:rPr>
        <w:object w:dxaOrig="1180" w:dyaOrig="320" w14:anchorId="0FB7E7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" style="width:58.85pt;height:15.65pt;mso-width-percent:0;mso-height-percent:0;mso-width-percent:0;mso-height-percent:0" o:ole="">
            <v:imagedata r:id="rId14" o:title=""/>
          </v:shape>
          <o:OLEObject Type="Embed" ProgID="Equation.DSMT4" ShapeID="_x0000_i1038" DrawAspect="Content" ObjectID="_1713678932" r:id="rId15"/>
        </w:object>
      </w:r>
    </w:p>
    <w:p w14:paraId="15D832D1" w14:textId="7ECFF8D3" w:rsidR="00DE3A75" w:rsidRDefault="00FC60B6" w:rsidP="00211AFC">
      <w:pPr>
        <w:spacing w:after="360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3</w:t>
      </w:r>
      <w:r w:rsidR="00DE3A75" w:rsidRPr="00DE3A75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="00DE3A75">
        <w:t xml:space="preserve">   </w:t>
      </w:r>
      <w:r w:rsidR="00A5777E" w:rsidRPr="00F522DF">
        <w:rPr>
          <w:noProof/>
          <w:position w:val="-6"/>
        </w:rPr>
        <w:object w:dxaOrig="1480" w:dyaOrig="320" w14:anchorId="60B01C8C">
          <v:shape id="_x0000_i1037" type="#_x0000_t75" alt="" style="width:73.9pt;height:15.65pt;mso-width-percent:0;mso-height-percent:0;mso-width-percent:0;mso-height-percent:0" o:ole="">
            <v:imagedata r:id="rId16" o:title=""/>
          </v:shape>
          <o:OLEObject Type="Embed" ProgID="Equation.DSMT4" ShapeID="_x0000_i1037" DrawAspect="Content" ObjectID="_1713678933" r:id="rId17"/>
        </w:object>
      </w:r>
    </w:p>
    <w:p w14:paraId="17CB8E33" w14:textId="08E5530F" w:rsidR="00DE3A75" w:rsidRDefault="00FC60B6" w:rsidP="00211AFC">
      <w:pPr>
        <w:spacing w:after="360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</w:t>
      </w:r>
      <w:r w:rsidR="00DE3A75" w:rsidRPr="00DE3A75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="00DE3A75">
        <w:t xml:space="preserve">   </w:t>
      </w:r>
      <w:r w:rsidR="00A5777E" w:rsidRPr="00F522DF">
        <w:rPr>
          <w:noProof/>
          <w:position w:val="-6"/>
        </w:rPr>
        <w:object w:dxaOrig="1420" w:dyaOrig="320" w14:anchorId="1067332A">
          <v:shape id="_x0000_i1036" type="#_x0000_t75" alt="" style="width:71.35pt;height:15.65pt;mso-width-percent:0;mso-height-percent:0;mso-width-percent:0;mso-height-percent:0" o:ole="">
            <v:imagedata r:id="rId18" o:title=""/>
          </v:shape>
          <o:OLEObject Type="Embed" ProgID="Equation.DSMT4" ShapeID="_x0000_i1036" DrawAspect="Content" ObjectID="_1713678934" r:id="rId19"/>
        </w:object>
      </w:r>
    </w:p>
    <w:p w14:paraId="621D6C05" w14:textId="3D9D6725" w:rsidR="00DE3A75" w:rsidRDefault="00DE3A75" w:rsidP="00211AFC">
      <w:pPr>
        <w:spacing w:after="360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4</w:t>
      </w:r>
      <w:r w:rsidRPr="00DE3A75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>
        <w:t xml:space="preserve">   </w:t>
      </w:r>
      <w:r w:rsidR="00A5777E" w:rsidRPr="00F522DF">
        <w:rPr>
          <w:noProof/>
          <w:position w:val="-6"/>
        </w:rPr>
        <w:object w:dxaOrig="1160" w:dyaOrig="320" w14:anchorId="4E44AB67">
          <v:shape id="_x0000_i1035" type="#_x0000_t75" alt="" style="width:57.6pt;height:15.65pt;mso-width-percent:0;mso-height-percent:0;mso-width-percent:0;mso-height-percent:0" o:ole="">
            <v:imagedata r:id="rId20" o:title=""/>
          </v:shape>
          <o:OLEObject Type="Embed" ProgID="Equation.DSMT4" ShapeID="_x0000_i1035" DrawAspect="Content" ObjectID="_1713678935" r:id="rId21"/>
        </w:object>
      </w:r>
    </w:p>
    <w:p w14:paraId="63A09D2C" w14:textId="77777777" w:rsidR="00DE3A75" w:rsidRDefault="00DE3A75" w:rsidP="00DE3A75">
      <w:pPr>
        <w:pStyle w:val="BodyText"/>
        <w:sectPr w:rsidR="00DE3A75" w:rsidSect="00DE3A75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3435D111" w14:textId="3D951C9D" w:rsidR="00E07AEA" w:rsidRDefault="00E07AEA" w:rsidP="00E07AEA">
      <w:pPr>
        <w:pStyle w:val="BodyText"/>
      </w:pPr>
    </w:p>
    <w:p w14:paraId="5A4BA36A" w14:textId="3F8C18DE" w:rsidR="00E07AEA" w:rsidRDefault="003B0001" w:rsidP="00E07AEA">
      <w:pPr>
        <w:pStyle w:val="Heading1"/>
      </w:pPr>
      <w:r>
        <w:rPr>
          <w:noProof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3B458" wp14:editId="00C6464D">
                <wp:simplePos x="0" y="0"/>
                <wp:positionH relativeFrom="column">
                  <wp:posOffset>-146050</wp:posOffset>
                </wp:positionH>
                <wp:positionV relativeFrom="paragraph">
                  <wp:posOffset>301017</wp:posOffset>
                </wp:positionV>
                <wp:extent cx="5943600" cy="14859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48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C0FD64" id="Rectangle 4" o:spid="_x0000_s1026" style="position:absolute;margin-left:-11.5pt;margin-top:23.7pt;width:468pt;height:11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" filled="f" strokecolor="#910d28 [3204]" strokeweight="1pt"/>
            </w:pict>
          </mc:Fallback>
        </mc:AlternateContent>
      </w:r>
      <w:r w:rsidR="00E07AEA">
        <w:t>Solving Quadratics</w:t>
      </w:r>
    </w:p>
    <w:p w14:paraId="72CBDBD4" w14:textId="3E8CAADE" w:rsidR="00252B05" w:rsidRDefault="00252B05" w:rsidP="00E07AEA">
      <w:r>
        <w:t xml:space="preserve">How to solve a </w:t>
      </w:r>
      <w:r w:rsidR="00DE3A75">
        <w:t xml:space="preserve">quadratic </w:t>
      </w:r>
      <w:r w:rsidR="00D64A21">
        <w:t xml:space="preserve">equation </w:t>
      </w:r>
      <w:r w:rsidR="00B15550">
        <w:t>by</w:t>
      </w:r>
      <w:r w:rsidR="00DE3A75">
        <w:t xml:space="preserve"> factoring</w:t>
      </w:r>
      <w:r>
        <w:t>:</w:t>
      </w:r>
    </w:p>
    <w:p w14:paraId="6963B018" w14:textId="47953FFF" w:rsidR="00252B05" w:rsidRDefault="00252B05" w:rsidP="00E07AEA">
      <w:r>
        <w:t xml:space="preserve">(1) </w:t>
      </w:r>
      <w:r w:rsidR="00664CFF">
        <w:t>T</w:t>
      </w:r>
      <w:r>
        <w:t>he quadratic expression MUST equal zero</w:t>
      </w:r>
      <w:r w:rsidR="00211AFC">
        <w:t xml:space="preserve">: </w:t>
      </w:r>
      <w:r w:rsidR="00A5777E" w:rsidRPr="00F522DF">
        <w:rPr>
          <w:noProof/>
          <w:position w:val="-6"/>
        </w:rPr>
        <w:object w:dxaOrig="1520" w:dyaOrig="320" w14:anchorId="6D922847">
          <v:shape id="_x0000_i1034" type="#_x0000_t75" alt="" style="width:75.75pt;height:15.65pt;mso-width-percent:0;mso-height-percent:0;mso-width-percent:0;mso-height-percent:0" o:ole="">
            <v:imagedata r:id="rId22" o:title=""/>
          </v:shape>
          <o:OLEObject Type="Embed" ProgID="Equation.DSMT4" ShapeID="_x0000_i1034" DrawAspect="Content" ObjectID="_1713678936" r:id="rId23"/>
        </w:object>
      </w:r>
    </w:p>
    <w:p w14:paraId="676FFE53" w14:textId="760B61F3" w:rsidR="00252B05" w:rsidRDefault="00252B05" w:rsidP="00E07AEA">
      <w:r>
        <w:t xml:space="preserve">(2) </w:t>
      </w:r>
      <w:r w:rsidR="00664CFF">
        <w:t>F</w:t>
      </w:r>
      <w:r>
        <w:t>actor</w:t>
      </w:r>
      <w:r w:rsidR="003B0001">
        <w:t>.</w:t>
      </w:r>
    </w:p>
    <w:p w14:paraId="22C8FC44" w14:textId="2DB9AE3A" w:rsidR="00E07AEA" w:rsidRDefault="00252B05" w:rsidP="00E07AEA">
      <w:r>
        <w:t xml:space="preserve">(3) </w:t>
      </w:r>
      <w:r w:rsidR="00664CFF">
        <w:t>S</w:t>
      </w:r>
      <w:r>
        <w:t>et each factor equal to zero</w:t>
      </w:r>
      <w:r w:rsidR="003B0001">
        <w:t>.</w:t>
      </w:r>
    </w:p>
    <w:p w14:paraId="46B5A160" w14:textId="475D9FCA" w:rsidR="00252B05" w:rsidRPr="00252B05" w:rsidRDefault="00252B05" w:rsidP="00252B05">
      <w:pPr>
        <w:pStyle w:val="BodyText"/>
      </w:pPr>
      <w:r>
        <w:t xml:space="preserve">(4) </w:t>
      </w:r>
      <w:r w:rsidR="00664CFF">
        <w:t>S</w:t>
      </w:r>
      <w:r>
        <w:t xml:space="preserve">olve for </w:t>
      </w:r>
      <w:r w:rsidRPr="00346AF1">
        <w:rPr>
          <w:i/>
          <w:iCs/>
        </w:rPr>
        <w:t>x</w:t>
      </w:r>
      <w:r w:rsidR="003B0001">
        <w:rPr>
          <w:i/>
          <w:iCs/>
        </w:rPr>
        <w:t>.</w:t>
      </w:r>
    </w:p>
    <w:p w14:paraId="2A04E4F7" w14:textId="7671222A" w:rsidR="00252B05" w:rsidRDefault="00252B05" w:rsidP="00252B05">
      <w:r>
        <w:t>Solve each of the following quadratic equations.</w:t>
      </w:r>
    </w:p>
    <w:p w14:paraId="18D0A25D" w14:textId="77777777" w:rsidR="00252B05" w:rsidRDefault="00252B05" w:rsidP="00252B05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sectPr w:rsidR="00252B05" w:rsidSect="00252B05">
          <w:footerReference w:type="default" r:id="rId24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6F179F8" w14:textId="44587CA6" w:rsidR="00252B05" w:rsidRDefault="00252B05" w:rsidP="00211AFC">
      <w:pPr>
        <w:spacing w:after="360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5</w:t>
      </w:r>
      <w:r w:rsidRPr="00DE3A75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>
        <w:t xml:space="preserve">   </w:t>
      </w:r>
      <w:r w:rsidR="00A5777E" w:rsidRPr="00FC60B6">
        <w:rPr>
          <w:noProof/>
          <w:position w:val="-6"/>
        </w:rPr>
        <w:object w:dxaOrig="1440" w:dyaOrig="320" w14:anchorId="7CF13839">
          <v:shape id="_x0000_i1033" type="#_x0000_t75" alt="" style="width:1in;height:15.65pt;mso-width-percent:0;mso-height-percent:0;mso-width-percent:0;mso-height-percent:0" o:ole="">
            <v:imagedata r:id="rId25" o:title=""/>
          </v:shape>
          <o:OLEObject Type="Embed" ProgID="Equation.DSMT4" ShapeID="_x0000_i1033" DrawAspect="Content" ObjectID="_1713678937" r:id="rId26"/>
        </w:object>
      </w:r>
    </w:p>
    <w:p w14:paraId="48E0CAB4" w14:textId="30135FE3" w:rsidR="00252B05" w:rsidRDefault="00252B05" w:rsidP="00211AFC">
      <w:pPr>
        <w:spacing w:after="360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6</w:t>
      </w:r>
      <w:r w:rsidRPr="00DE3A75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>
        <w:t xml:space="preserve">   </w:t>
      </w:r>
      <w:r w:rsidR="00A5777E" w:rsidRPr="00FC60B6">
        <w:rPr>
          <w:noProof/>
          <w:position w:val="-6"/>
        </w:rPr>
        <w:object w:dxaOrig="1460" w:dyaOrig="320" w14:anchorId="4D06E635">
          <v:shape id="_x0000_i1032" type="#_x0000_t75" alt="" style="width:72.65pt;height:15.65pt;mso-width-percent:0;mso-height-percent:0;mso-width-percent:0;mso-height-percent:0" o:ole="">
            <v:imagedata r:id="rId27" o:title=""/>
          </v:shape>
          <o:OLEObject Type="Embed" ProgID="Equation.DSMT4" ShapeID="_x0000_i1032" DrawAspect="Content" ObjectID="_1713678938" r:id="rId28"/>
        </w:object>
      </w:r>
    </w:p>
    <w:p w14:paraId="72CD2A4A" w14:textId="0B6209BC" w:rsidR="00252B05" w:rsidRDefault="00252B05" w:rsidP="00211AFC">
      <w:pPr>
        <w:spacing w:after="360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7</w:t>
      </w:r>
      <w:r w:rsidRPr="00DE3A75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>
        <w:t xml:space="preserve">   </w:t>
      </w:r>
      <w:r w:rsidR="002776AC">
        <w:t xml:space="preserve">On the soccer field, Dakota kicks the soccer ball to his teammate, Alfredo. The height in feet of the soccer ball is given by the function </w:t>
      </w:r>
      <w:r w:rsidR="00A5777E" w:rsidRPr="00F66E0C">
        <w:rPr>
          <w:noProof/>
          <w:position w:val="-14"/>
        </w:rPr>
        <w:object w:dxaOrig="1980" w:dyaOrig="400" w14:anchorId="25627113">
          <v:shape id="_x0000_i1031" type="#_x0000_t75" alt="" style="width:98.9pt;height:20.65pt;mso-width-percent:0;mso-height-percent:0;mso-width-percent:0;mso-height-percent:0" o:ole="">
            <v:imagedata r:id="rId29" o:title=""/>
          </v:shape>
          <o:OLEObject Type="Embed" ProgID="Equation.DSMT4" ShapeID="_x0000_i1031" DrawAspect="Content" ObjectID="_1713678939" r:id="rId30"/>
        </w:object>
      </w:r>
      <w:r w:rsidR="002776AC">
        <w:t xml:space="preserve">, where </w:t>
      </w:r>
      <w:r w:rsidR="00A5777E" w:rsidRPr="00F66E0C">
        <w:rPr>
          <w:noProof/>
          <w:position w:val="-14"/>
        </w:rPr>
        <w:object w:dxaOrig="480" w:dyaOrig="400" w14:anchorId="59F723A7">
          <v:shape id="_x0000_i1030" type="#_x0000_t75" alt="" style="width:23.8pt;height:20.65pt;mso-width-percent:0;mso-height-percent:0;mso-width-percent:0;mso-height-percent:0" o:ole="">
            <v:imagedata r:id="rId31" o:title=""/>
          </v:shape>
          <o:OLEObject Type="Embed" ProgID="Equation.DSMT4" ShapeID="_x0000_i1030" DrawAspect="Content" ObjectID="_1713678940" r:id="rId32"/>
        </w:object>
      </w:r>
      <w:r w:rsidR="002776AC">
        <w:t xml:space="preserve"> is the height of the soccer ball at </w:t>
      </w:r>
      <w:r w:rsidR="00A5777E" w:rsidRPr="002776AC">
        <w:rPr>
          <w:noProof/>
          <w:position w:val="-6"/>
        </w:rPr>
        <w:object w:dxaOrig="139" w:dyaOrig="240" w14:anchorId="23732FE9">
          <v:shape id="_x0000_i1029" type="#_x0000_t75" alt="" style="width:6.9pt;height:12.5pt;mso-width-percent:0;mso-height-percent:0;mso-width-percent:0;mso-height-percent:0" o:ole="">
            <v:imagedata r:id="rId33" o:title=""/>
          </v:shape>
          <o:OLEObject Type="Embed" ProgID="Equation.DSMT4" ShapeID="_x0000_i1029" DrawAspect="Content" ObjectID="_1713678941" r:id="rId34"/>
        </w:object>
      </w:r>
      <w:r w:rsidR="002776AC">
        <w:t xml:space="preserve"> seconds. Determine when the soccer ball is on the ground.</w:t>
      </w:r>
    </w:p>
    <w:p w14:paraId="43DC3CFD" w14:textId="17FA1484" w:rsidR="00252B05" w:rsidRDefault="00252B05" w:rsidP="00211AFC">
      <w:pPr>
        <w:spacing w:after="360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8</w:t>
      </w:r>
      <w:r w:rsidRPr="00DE3A75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>
        <w:t xml:space="preserve">   </w:t>
      </w:r>
      <w:r w:rsidR="002776AC">
        <w:t xml:space="preserve">The water spraying from a fire hose can be modeled by </w:t>
      </w:r>
      <w:r w:rsidR="00A5777E" w:rsidRPr="00E06AD2">
        <w:rPr>
          <w:noProof/>
          <w:position w:val="-10"/>
        </w:rPr>
        <w:object w:dxaOrig="1960" w:dyaOrig="360" w14:anchorId="19DDE146">
          <v:shape id="_x0000_i1028" type="#_x0000_t75" alt="" style="width:98.3pt;height:18.8pt;mso-width-percent:0;mso-height-percent:0;mso-width-percent:0;mso-height-percent:0" o:ole="">
            <v:imagedata r:id="rId35" o:title=""/>
          </v:shape>
          <o:OLEObject Type="Embed" ProgID="Equation.DSMT4" ShapeID="_x0000_i1028" DrawAspect="Content" ObjectID="_1713678942" r:id="rId36"/>
        </w:object>
      </w:r>
      <w:r w:rsidR="002776AC">
        <w:t xml:space="preserve">, where </w:t>
      </w:r>
      <w:r w:rsidR="00A5777E" w:rsidRPr="00E06AD2">
        <w:rPr>
          <w:noProof/>
          <w:position w:val="-6"/>
        </w:rPr>
        <w:object w:dxaOrig="200" w:dyaOrig="220" w14:anchorId="701801AF">
          <v:shape id="_x0000_i1027" type="#_x0000_t75" alt="" style="width:10pt;height:11.25pt;mso-width-percent:0;mso-height-percent:0;mso-width-percent:0;mso-height-percent:0" o:ole="">
            <v:imagedata r:id="rId37" o:title=""/>
          </v:shape>
          <o:OLEObject Type="Embed" ProgID="Equation.DSMT4" ShapeID="_x0000_i1027" DrawAspect="Content" ObjectID="_1713678943" r:id="rId38"/>
        </w:object>
      </w:r>
      <w:r w:rsidR="002776AC">
        <w:t xml:space="preserve"> is the water’s horizontal distance traveled in feet</w:t>
      </w:r>
      <w:r w:rsidR="003B0001">
        <w:t xml:space="preserve">, </w:t>
      </w:r>
      <w:r w:rsidR="002776AC">
        <w:t xml:space="preserve">and </w:t>
      </w:r>
      <w:r w:rsidR="00A5777E" w:rsidRPr="00E06AD2">
        <w:rPr>
          <w:noProof/>
          <w:position w:val="-10"/>
        </w:rPr>
        <w:object w:dxaOrig="220" w:dyaOrig="260" w14:anchorId="64058CCF">
          <v:shape id="_x0000_i1026" type="#_x0000_t75" alt="" style="width:11.25pt;height:13.15pt;mso-width-percent:0;mso-height-percent:0;mso-width-percent:0;mso-height-percent:0" o:ole="">
            <v:imagedata r:id="rId39" o:title=""/>
          </v:shape>
          <o:OLEObject Type="Embed" ProgID="Equation.DSMT4" ShapeID="_x0000_i1026" DrawAspect="Content" ObjectID="_1713678944" r:id="rId40"/>
        </w:object>
      </w:r>
      <w:r w:rsidR="002776AC">
        <w:t xml:space="preserve"> is the water’s vertical distance traveled in feet. Determine the furthest distance from the building</w:t>
      </w:r>
      <w:r w:rsidR="003B0001">
        <w:t xml:space="preserve"> </w:t>
      </w:r>
      <w:r w:rsidR="002776AC">
        <w:t xml:space="preserve">the fire truck should park to ensure the hose sprays 30 feet above the ground to reach the fire on the third floor. </w:t>
      </w:r>
      <w:r w:rsidR="002776AC" w:rsidRPr="00E06AD2">
        <w:rPr>
          <w:i/>
          <w:iCs/>
        </w:rPr>
        <w:t xml:space="preserve">Hint: The GCF is the value of </w:t>
      </w:r>
      <w:r w:rsidR="00A5777E" w:rsidRPr="00E06AD2">
        <w:rPr>
          <w:i/>
          <w:iCs/>
          <w:noProof/>
          <w:position w:val="-6"/>
        </w:rPr>
        <w:object w:dxaOrig="200" w:dyaOrig="220" w14:anchorId="43F7D351">
          <v:shape id="_x0000_i1025" type="#_x0000_t75" alt="" style="width:10pt;height:11.25pt;mso-width-percent:0;mso-height-percent:0;mso-width-percent:0;mso-height-percent:0" o:ole="">
            <v:imagedata r:id="rId41" o:title=""/>
          </v:shape>
          <o:OLEObject Type="Embed" ProgID="Equation.DSMT4" ShapeID="_x0000_i1025" DrawAspect="Content" ObjectID="_1713678945" r:id="rId42"/>
        </w:object>
      </w:r>
      <w:r w:rsidR="002776AC" w:rsidRPr="00E06AD2">
        <w:rPr>
          <w:i/>
          <w:iCs/>
        </w:rPr>
        <w:t>.</w:t>
      </w:r>
    </w:p>
    <w:p w14:paraId="1EBE996B" w14:textId="77777777" w:rsidR="00E07AEA" w:rsidRDefault="00E07AEA" w:rsidP="009D6E8D"/>
    <w:sectPr w:rsidR="00E07AEA" w:rsidSect="00DE3A75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526D1" w14:textId="77777777" w:rsidR="00A5777E" w:rsidRDefault="00A5777E" w:rsidP="00293785">
      <w:pPr>
        <w:spacing w:after="0" w:line="240" w:lineRule="auto"/>
      </w:pPr>
      <w:r>
        <w:separator/>
      </w:r>
    </w:p>
  </w:endnote>
  <w:endnote w:type="continuationSeparator" w:id="0">
    <w:p w14:paraId="28A4638D" w14:textId="77777777" w:rsidR="00A5777E" w:rsidRDefault="00A5777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1820" w14:textId="77777777" w:rsidR="00664CFF" w:rsidRDefault="00664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1A1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4996D2" wp14:editId="292BCF8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72929F" w14:textId="684BD8C1" w:rsidR="00293785" w:rsidRDefault="00A5777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E7D0D07CC564F5E965278ABCCD9007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322FC">
                                <w:t>Finding Factors</w:t>
                              </w:r>
                              <w:r w:rsidR="00C27AA0">
                                <w:t>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4996D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B72929F" w14:textId="684BD8C1" w:rsidR="00293785" w:rsidRDefault="00F322F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E7D0D07CC564F5E965278ABCCD9007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Finding Factors</w:t>
                        </w:r>
                        <w:r w:rsidR="00C27AA0">
                          <w:t>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0C554B3" wp14:editId="7D4F04A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93BE7" w14:textId="77777777" w:rsidR="00664CFF" w:rsidRDefault="00664CF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A0AB" w14:textId="77777777" w:rsidR="00252B05" w:rsidRDefault="00252B0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8A3563" wp14:editId="702EDFC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499207" w14:textId="3AEA99E9" w:rsidR="00252B05" w:rsidRDefault="00A5777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644848468"/>
                              <w:placeholder>
                                <w:docPart w:val="DE7D0D07CC564F5E965278ABCCD9007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322FC">
                                <w:t>Finding Factors,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A35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0iYg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" filled="f" stroked="f">
              <v:textbox>
                <w:txbxContent>
                  <w:p w14:paraId="4A499207" w14:textId="3AEA99E9" w:rsidR="00252B05" w:rsidRDefault="00F322F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644848468"/>
                        <w:placeholder>
                          <w:docPart w:val="DE7D0D07CC564F5E965278ABCCD9007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Finding Factors,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514C5DDD" wp14:editId="79B9CF8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E2E09" w14:textId="77777777" w:rsidR="00A5777E" w:rsidRDefault="00A5777E" w:rsidP="00293785">
      <w:pPr>
        <w:spacing w:after="0" w:line="240" w:lineRule="auto"/>
      </w:pPr>
      <w:r>
        <w:separator/>
      </w:r>
    </w:p>
  </w:footnote>
  <w:footnote w:type="continuationSeparator" w:id="0">
    <w:p w14:paraId="4C6387D0" w14:textId="77777777" w:rsidR="00A5777E" w:rsidRDefault="00A5777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611D" w14:textId="77777777" w:rsidR="00664CFF" w:rsidRDefault="00664C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F968" w14:textId="77777777" w:rsidR="00664CFF" w:rsidRDefault="00664C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2119" w14:textId="77777777" w:rsidR="00664CFF" w:rsidRDefault="00664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519511">
    <w:abstractNumId w:val="6"/>
  </w:num>
  <w:num w:numId="2" w16cid:durableId="2061054693">
    <w:abstractNumId w:val="7"/>
  </w:num>
  <w:num w:numId="3" w16cid:durableId="1867791915">
    <w:abstractNumId w:val="0"/>
  </w:num>
  <w:num w:numId="4" w16cid:durableId="445588186">
    <w:abstractNumId w:val="2"/>
  </w:num>
  <w:num w:numId="5" w16cid:durableId="637493850">
    <w:abstractNumId w:val="3"/>
  </w:num>
  <w:num w:numId="6" w16cid:durableId="1424766580">
    <w:abstractNumId w:val="5"/>
  </w:num>
  <w:num w:numId="7" w16cid:durableId="1618640111">
    <w:abstractNumId w:val="4"/>
  </w:num>
  <w:num w:numId="8" w16cid:durableId="1627198143">
    <w:abstractNumId w:val="8"/>
  </w:num>
  <w:num w:numId="9" w16cid:durableId="920137187">
    <w:abstractNumId w:val="9"/>
  </w:num>
  <w:num w:numId="10" w16cid:durableId="978461582">
    <w:abstractNumId w:val="10"/>
  </w:num>
  <w:num w:numId="11" w16cid:durableId="12073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B5"/>
    <w:rsid w:val="0004006F"/>
    <w:rsid w:val="00053775"/>
    <w:rsid w:val="00054480"/>
    <w:rsid w:val="0005619A"/>
    <w:rsid w:val="00064BC9"/>
    <w:rsid w:val="0008589D"/>
    <w:rsid w:val="0011259B"/>
    <w:rsid w:val="00115EA7"/>
    <w:rsid w:val="00116FDD"/>
    <w:rsid w:val="00125621"/>
    <w:rsid w:val="001D0BBF"/>
    <w:rsid w:val="001E1F85"/>
    <w:rsid w:val="001F125D"/>
    <w:rsid w:val="002009A7"/>
    <w:rsid w:val="00211AFC"/>
    <w:rsid w:val="002345CC"/>
    <w:rsid w:val="00252B05"/>
    <w:rsid w:val="002776AC"/>
    <w:rsid w:val="00293785"/>
    <w:rsid w:val="002C0879"/>
    <w:rsid w:val="002C37B4"/>
    <w:rsid w:val="00346AF1"/>
    <w:rsid w:val="0036040A"/>
    <w:rsid w:val="003652B5"/>
    <w:rsid w:val="00397FA9"/>
    <w:rsid w:val="003B0001"/>
    <w:rsid w:val="00446C13"/>
    <w:rsid w:val="00451425"/>
    <w:rsid w:val="005078B4"/>
    <w:rsid w:val="0053328A"/>
    <w:rsid w:val="00540FC6"/>
    <w:rsid w:val="005511B6"/>
    <w:rsid w:val="00553C98"/>
    <w:rsid w:val="005A7635"/>
    <w:rsid w:val="00645D7F"/>
    <w:rsid w:val="00656940"/>
    <w:rsid w:val="00664CFF"/>
    <w:rsid w:val="00665274"/>
    <w:rsid w:val="00666C03"/>
    <w:rsid w:val="00686DAB"/>
    <w:rsid w:val="006B4CC2"/>
    <w:rsid w:val="006E1542"/>
    <w:rsid w:val="007033A5"/>
    <w:rsid w:val="00721EA4"/>
    <w:rsid w:val="00786441"/>
    <w:rsid w:val="00797CB5"/>
    <w:rsid w:val="007B055F"/>
    <w:rsid w:val="007E6F1D"/>
    <w:rsid w:val="00880013"/>
    <w:rsid w:val="0089152F"/>
    <w:rsid w:val="008920A4"/>
    <w:rsid w:val="008F5386"/>
    <w:rsid w:val="00913172"/>
    <w:rsid w:val="00981E19"/>
    <w:rsid w:val="009B52E4"/>
    <w:rsid w:val="009D6E8D"/>
    <w:rsid w:val="009E1F14"/>
    <w:rsid w:val="00A101E8"/>
    <w:rsid w:val="00A5777E"/>
    <w:rsid w:val="00A75287"/>
    <w:rsid w:val="00AC349E"/>
    <w:rsid w:val="00B15550"/>
    <w:rsid w:val="00B92DBF"/>
    <w:rsid w:val="00BA05FD"/>
    <w:rsid w:val="00BD119F"/>
    <w:rsid w:val="00C27AA0"/>
    <w:rsid w:val="00C65A01"/>
    <w:rsid w:val="00C73EA1"/>
    <w:rsid w:val="00C8524A"/>
    <w:rsid w:val="00CC4F77"/>
    <w:rsid w:val="00CD3CF6"/>
    <w:rsid w:val="00CE336D"/>
    <w:rsid w:val="00D01210"/>
    <w:rsid w:val="00D106FF"/>
    <w:rsid w:val="00D162EB"/>
    <w:rsid w:val="00D269D8"/>
    <w:rsid w:val="00D626EB"/>
    <w:rsid w:val="00D64A21"/>
    <w:rsid w:val="00DC7A6D"/>
    <w:rsid w:val="00DE3A75"/>
    <w:rsid w:val="00E06AD2"/>
    <w:rsid w:val="00E07AEA"/>
    <w:rsid w:val="00E445AE"/>
    <w:rsid w:val="00E73744"/>
    <w:rsid w:val="00EA74D2"/>
    <w:rsid w:val="00EB6F20"/>
    <w:rsid w:val="00ED24C8"/>
    <w:rsid w:val="00EE7E4C"/>
    <w:rsid w:val="00F322FC"/>
    <w:rsid w:val="00F377E2"/>
    <w:rsid w:val="00F50748"/>
    <w:rsid w:val="00F522DF"/>
    <w:rsid w:val="00F57018"/>
    <w:rsid w:val="00F66E0C"/>
    <w:rsid w:val="00F72D02"/>
    <w:rsid w:val="00FC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507BA"/>
  <w15:docId w15:val="{5DB5F707-43AB-4383-A8C5-9A820162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4.wmf"/><Relationship Id="rId26" Type="http://schemas.openxmlformats.org/officeDocument/2006/relationships/oleObject" Target="embeddings/oleObject6.bin"/><Relationship Id="rId39" Type="http://schemas.openxmlformats.org/officeDocument/2006/relationships/image" Target="media/image14.wmf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32" Type="http://schemas.openxmlformats.org/officeDocument/2006/relationships/oleObject" Target="embeddings/oleObject9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3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10" Type="http://schemas.openxmlformats.org/officeDocument/2006/relationships/footer" Target="footer1.xml"/><Relationship Id="rId19" Type="http://schemas.openxmlformats.org/officeDocument/2006/relationships/oleObject" Target="embeddings/oleObject3.bin"/><Relationship Id="rId31" Type="http://schemas.openxmlformats.org/officeDocument/2006/relationships/image" Target="media/image10.wmf"/><Relationship Id="rId44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image" Target="media/image8.wmf"/><Relationship Id="rId30" Type="http://schemas.openxmlformats.org/officeDocument/2006/relationships/oleObject" Target="embeddings/oleObject8.bin"/><Relationship Id="rId35" Type="http://schemas.openxmlformats.org/officeDocument/2006/relationships/image" Target="media/image12.wmf"/><Relationship Id="rId43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oleObject" Target="embeddings/oleObject2.bin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oleObject" Target="embeddings/oleObject12.bin"/><Relationship Id="rId20" Type="http://schemas.openxmlformats.org/officeDocument/2006/relationships/image" Target="media/image5.wmf"/><Relationship Id="rId41" Type="http://schemas.openxmlformats.org/officeDocument/2006/relationships/image" Target="media/image15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7D0D07CC564F5E965278ABCCD90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14710-AAB3-42CF-98A6-866BE86DF6D5}"/>
      </w:docPartPr>
      <w:docPartBody>
        <w:p w:rsidR="0077495F" w:rsidRDefault="0077495F">
          <w:pPr>
            <w:pStyle w:val="DE7D0D07CC564F5E965278ABCCD9007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5F"/>
    <w:rsid w:val="0006722D"/>
    <w:rsid w:val="002143ED"/>
    <w:rsid w:val="00377A3E"/>
    <w:rsid w:val="0077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7D0D07CC564F5E965278ABCCD90075">
    <w:name w:val="DE7D0D07CC564F5E965278ABCCD900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2</TotalTime>
  <Pages>1</Pages>
  <Words>195</Words>
  <Characters>1138</Characters>
  <Application>Microsoft Office Word</Application>
  <DocSecurity>0</DocSecurity>
  <Lines>379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Factors, Part 1</vt:lpstr>
    </vt:vector>
  </TitlesOfParts>
  <Manager/>
  <Company/>
  <LinksUpToDate>false</LinksUpToDate>
  <CharactersWithSpaces>1315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Factors, Part 1</dc:title>
  <dc:subject/>
  <dc:creator>K20 Center</dc:creator>
  <cp:keywords/>
  <dc:description/>
  <cp:lastModifiedBy>Hayden, Jordan K.</cp:lastModifiedBy>
  <cp:revision>3</cp:revision>
  <cp:lastPrinted>2016-07-14T14:08:00Z</cp:lastPrinted>
  <dcterms:created xsi:type="dcterms:W3CDTF">2022-05-09T15:02:00Z</dcterms:created>
  <dcterms:modified xsi:type="dcterms:W3CDTF">2022-05-10T14:00:00Z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