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9B4983" w14:textId="011CDC78" w:rsidR="00446C13" w:rsidRPr="00DC7A6D" w:rsidRDefault="0015377F" w:rsidP="00DC7A6D">
      <w:pPr>
        <w:pStyle w:val="Title"/>
      </w:pPr>
      <w:r>
        <w:t>POEM HANDout ONE: Holocaust</w:t>
      </w:r>
    </w:p>
    <w:p w14:paraId="3560ADED" w14:textId="0E2CF8C7" w:rsidR="0015377F" w:rsidRPr="00A71CDD" w:rsidRDefault="0015377F" w:rsidP="0015377F">
      <w:pPr>
        <w:pStyle w:val="Heading2"/>
      </w:pPr>
      <w:r w:rsidRPr="00A71CDD">
        <w:t xml:space="preserve">POEM HANDOUT </w:t>
      </w:r>
      <w:r>
        <w:t>ONE</w:t>
      </w:r>
      <w:r w:rsidRPr="00A71CDD">
        <w:t xml:space="preserve">: POEM </w:t>
      </w:r>
      <w:r>
        <w:t>ONE</w:t>
      </w:r>
    </w:p>
    <w:p w14:paraId="05794F22" w14:textId="77777777" w:rsidR="0015377F" w:rsidRPr="00A71CDD" w:rsidRDefault="0015377F" w:rsidP="0015377F">
      <w:bookmarkStart w:id="0" w:name="h.oi1clhsj7n73" w:colFirst="0" w:colLast="0"/>
      <w:bookmarkEnd w:id="0"/>
    </w:p>
    <w:p w14:paraId="19DD72C4" w14:textId="77777777" w:rsidR="0015377F" w:rsidRPr="0015377F" w:rsidRDefault="0015377F" w:rsidP="0015377F">
      <w:pPr>
        <w:pStyle w:val="Heading2"/>
        <w:rPr>
          <w:color w:val="910D28" w:themeColor="accent5"/>
        </w:rPr>
      </w:pPr>
      <w:bookmarkStart w:id="1" w:name="h.i625ui6k1gv7" w:colFirst="0" w:colLast="0"/>
      <w:bookmarkEnd w:id="1"/>
      <w:r w:rsidRPr="0015377F">
        <w:rPr>
          <w:color w:val="910D28" w:themeColor="accent5"/>
        </w:rPr>
        <w:t xml:space="preserve">The Action in the Ghetto of Rohatyn, March 1942. </w:t>
      </w:r>
    </w:p>
    <w:p w14:paraId="5F889182" w14:textId="77777777" w:rsidR="0015377F" w:rsidRPr="0015377F" w:rsidRDefault="0015377F" w:rsidP="0015377F">
      <w:pPr>
        <w:pStyle w:val="Heading2"/>
        <w:rPr>
          <w:color w:val="910D28" w:themeColor="accent5"/>
        </w:rPr>
      </w:pPr>
      <w:bookmarkStart w:id="2" w:name="h.10giur1g93z4" w:colFirst="0" w:colLast="0"/>
      <w:bookmarkEnd w:id="2"/>
      <w:r w:rsidRPr="0015377F">
        <w:rPr>
          <w:color w:val="910D28" w:themeColor="accent5"/>
        </w:rPr>
        <w:t xml:space="preserve">by Alexander </w:t>
      </w:r>
      <w:proofErr w:type="spellStart"/>
      <w:r w:rsidRPr="0015377F">
        <w:rPr>
          <w:color w:val="910D28" w:themeColor="accent5"/>
        </w:rPr>
        <w:t>Kimel</w:t>
      </w:r>
      <w:proofErr w:type="spellEnd"/>
      <w:r w:rsidRPr="0015377F">
        <w:rPr>
          <w:color w:val="910D28" w:themeColor="accent5"/>
        </w:rPr>
        <w:t>- Holocaust Survivor.</w:t>
      </w:r>
    </w:p>
    <w:p w14:paraId="15430CEF" w14:textId="77777777" w:rsidR="0015377F" w:rsidRPr="00A71CDD" w:rsidRDefault="0015377F" w:rsidP="0015377F">
      <w:hyperlink r:id="rId8"/>
    </w:p>
    <w:p w14:paraId="4853E518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Do I want to remember?</w:t>
      </w:r>
    </w:p>
    <w:p w14:paraId="5588B35E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peaceful ghetto, before the raid:</w:t>
      </w:r>
    </w:p>
    <w:p w14:paraId="7855FB55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Children shaking like leaves in the wind.</w:t>
      </w:r>
    </w:p>
    <w:p w14:paraId="1597D216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Mothers searching for a piece of bread.</w:t>
      </w:r>
    </w:p>
    <w:p w14:paraId="7C63402C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Shadows, on swollen legs, moving with fear.</w:t>
      </w:r>
    </w:p>
    <w:p w14:paraId="06A1E24E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No, I don’t want to remember, but how can I forget?</w:t>
      </w:r>
    </w:p>
    <w:p w14:paraId="0B7389CE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Do I want to remember, the creation of hell?</w:t>
      </w:r>
    </w:p>
    <w:p w14:paraId="6A7A518A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shouts of the Raiders, enjoying the hunt.</w:t>
      </w:r>
    </w:p>
    <w:p w14:paraId="719713B1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Cries of the wounded, begging for life.</w:t>
      </w:r>
    </w:p>
    <w:p w14:paraId="4BDB511B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Faces of mothers carved with pain.</w:t>
      </w:r>
    </w:p>
    <w:p w14:paraId="37C3508D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Hiding Children, dripping with fear.</w:t>
      </w:r>
    </w:p>
    <w:p w14:paraId="5AF5FF99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No, I don’t want to remember, but how can I forget?</w:t>
      </w:r>
    </w:p>
    <w:p w14:paraId="2A5B6A46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Do I want to remember, my fearful return?</w:t>
      </w:r>
    </w:p>
    <w:p w14:paraId="1008C32B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 xml:space="preserve">Families vanished </w:t>
      </w:r>
      <w:proofErr w:type="gramStart"/>
      <w:r w:rsidRPr="0015377F">
        <w:rPr>
          <w:b w:val="0"/>
          <w:bCs/>
        </w:rPr>
        <w:t>in the midst of</w:t>
      </w:r>
      <w:proofErr w:type="gramEnd"/>
      <w:r w:rsidRPr="0015377F">
        <w:rPr>
          <w:b w:val="0"/>
          <w:bCs/>
        </w:rPr>
        <w:t xml:space="preserve"> the day.</w:t>
      </w:r>
    </w:p>
    <w:p w14:paraId="3B3403E4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mass grave steaming with vapor of blood.</w:t>
      </w:r>
    </w:p>
    <w:p w14:paraId="55860F4E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Mothers searching for children in vain.</w:t>
      </w:r>
    </w:p>
    <w:p w14:paraId="1305F623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pain of the ghetto, cuts like a knife.</w:t>
      </w:r>
    </w:p>
    <w:p w14:paraId="66C0452D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No, I don’t want to remember, but how can I forget?</w:t>
      </w:r>
    </w:p>
    <w:p w14:paraId="792AAC7B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Do I want to remember, the wailing of the night?</w:t>
      </w:r>
    </w:p>
    <w:p w14:paraId="7527E26B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doors kicked ajar, ripped feathers floating the air.</w:t>
      </w:r>
    </w:p>
    <w:p w14:paraId="162606E7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The night scented with snow-melting blood.</w:t>
      </w:r>
    </w:p>
    <w:p w14:paraId="4BE39246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While the compassionate moon, is showing the way.</w:t>
      </w:r>
    </w:p>
    <w:p w14:paraId="746F76C5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For the faceless shadows, searching for kin.</w:t>
      </w:r>
    </w:p>
    <w:p w14:paraId="732C609E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No, I don’t want to remember, but I cannot forget.</w:t>
      </w:r>
    </w:p>
    <w:p w14:paraId="088393C0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Do I want to remember this world upside down?</w:t>
      </w:r>
    </w:p>
    <w:p w14:paraId="3AC7D417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Where the departed are blessed with an instant death.</w:t>
      </w:r>
    </w:p>
    <w:p w14:paraId="1F2037B2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While the living condemned to a short wretched life,</w:t>
      </w:r>
    </w:p>
    <w:p w14:paraId="32056A20" w14:textId="77777777" w:rsidR="0015377F" w:rsidRPr="0015377F" w:rsidRDefault="0015377F" w:rsidP="0015377F">
      <w:pPr>
        <w:pStyle w:val="Heading2"/>
        <w:rPr>
          <w:b w:val="0"/>
          <w:bCs/>
        </w:rPr>
      </w:pPr>
      <w:r w:rsidRPr="0015377F">
        <w:rPr>
          <w:b w:val="0"/>
          <w:bCs/>
        </w:rPr>
        <w:t>And a long tortuous journey into unnamed place,</w:t>
      </w:r>
    </w:p>
    <w:p w14:paraId="14C52BE3" w14:textId="77777777" w:rsidR="0015377F" w:rsidRPr="0015377F" w:rsidRDefault="0015377F" w:rsidP="0015377F">
      <w:pPr>
        <w:pStyle w:val="Heading2"/>
        <w:rPr>
          <w:b w:val="0"/>
          <w:bCs/>
        </w:rPr>
      </w:pPr>
      <w:bookmarkStart w:id="3" w:name="h.1pchf4ikuv8v" w:colFirst="0" w:colLast="0"/>
      <w:bookmarkEnd w:id="3"/>
      <w:r w:rsidRPr="0015377F">
        <w:rPr>
          <w:b w:val="0"/>
          <w:bCs/>
        </w:rPr>
        <w:t>Converting Living Souls, into ashes and gas.</w:t>
      </w:r>
    </w:p>
    <w:p w14:paraId="6B316A45" w14:textId="77777777" w:rsidR="0015377F" w:rsidRPr="0015377F" w:rsidRDefault="0015377F" w:rsidP="0015377F">
      <w:pPr>
        <w:pStyle w:val="Heading2"/>
        <w:rPr>
          <w:b w:val="0"/>
          <w:bCs/>
        </w:rPr>
      </w:pPr>
      <w:bookmarkStart w:id="4" w:name="h.m0a090w4dmzc" w:colFirst="0" w:colLast="0"/>
      <w:bookmarkEnd w:id="4"/>
      <w:r w:rsidRPr="0015377F">
        <w:rPr>
          <w:b w:val="0"/>
          <w:bCs/>
        </w:rPr>
        <w:t>No. I Have to Remember and Never Let You Forget.</w:t>
      </w:r>
      <w:bookmarkStart w:id="5" w:name="h.7mu0yi525gqi" w:colFirst="0" w:colLast="0"/>
      <w:bookmarkEnd w:id="5"/>
    </w:p>
    <w:p w14:paraId="1B816E00" w14:textId="455B9465" w:rsidR="0015377F" w:rsidRPr="0015377F" w:rsidRDefault="0015377F" w:rsidP="0015377F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 w:rsidRPr="00E75017">
        <w:rPr>
          <w:i/>
          <w:color w:val="3E5C61" w:themeColor="accent2"/>
          <w:sz w:val="18"/>
          <w:szCs w:val="18"/>
        </w:rPr>
        <w:t>Kimel</w:t>
      </w:r>
      <w:proofErr w:type="spellEnd"/>
      <w:r w:rsidRPr="00E75017">
        <w:rPr>
          <w:i/>
          <w:color w:val="3E5C61" w:themeColor="accent2"/>
          <w:sz w:val="18"/>
          <w:szCs w:val="18"/>
        </w:rPr>
        <w:t xml:space="preserve">, Alexander. The Action in the Ghetto of Rohatyn, March 1942. </w:t>
      </w:r>
      <w:r w:rsidRPr="004C622B">
        <w:rPr>
          <w:i/>
          <w:color w:val="3E5C61" w:themeColor="accent2"/>
          <w:sz w:val="18"/>
          <w:szCs w:val="18"/>
        </w:rPr>
        <w:t>http://remember.org/witness/kimel2</w:t>
      </w:r>
    </w:p>
    <w:p w14:paraId="61C6CBDB" w14:textId="1258B395" w:rsidR="0015377F" w:rsidRPr="0015377F" w:rsidRDefault="0015377F" w:rsidP="0015377F">
      <w:pPr>
        <w:pStyle w:val="Heading2"/>
      </w:pPr>
      <w:r w:rsidRPr="0015377F">
        <w:lastRenderedPageBreak/>
        <w:t xml:space="preserve">POEM HANDOUT </w:t>
      </w:r>
      <w:r w:rsidRPr="0015377F">
        <w:t>ONE</w:t>
      </w:r>
      <w:r w:rsidRPr="0015377F">
        <w:t xml:space="preserve">: POEM </w:t>
      </w:r>
      <w:r w:rsidRPr="0015377F">
        <w:t>TWO</w:t>
      </w:r>
    </w:p>
    <w:p w14:paraId="419C0A9F" w14:textId="77777777" w:rsidR="0015377F" w:rsidRPr="00A71CDD" w:rsidRDefault="0015377F" w:rsidP="0015377F">
      <w:bookmarkStart w:id="6" w:name="h.1h869lxh2acz" w:colFirst="0" w:colLast="0"/>
      <w:bookmarkEnd w:id="6"/>
    </w:p>
    <w:p w14:paraId="1A504DA8" w14:textId="77777777" w:rsidR="0015377F" w:rsidRPr="00A71CDD" w:rsidRDefault="0015377F" w:rsidP="0015377F">
      <w:pPr>
        <w:spacing w:line="240" w:lineRule="auto"/>
      </w:pPr>
      <w:r w:rsidRPr="00A71CDD">
        <w:rPr>
          <w:b/>
          <w:color w:val="980000"/>
        </w:rPr>
        <w:t xml:space="preserve">The Creed of a Holocaust Survivor </w:t>
      </w:r>
    </w:p>
    <w:p w14:paraId="15BFDBFC" w14:textId="77777777" w:rsidR="0015377F" w:rsidRPr="00A71CDD" w:rsidRDefault="0015377F" w:rsidP="0015377F">
      <w:pPr>
        <w:spacing w:line="240" w:lineRule="auto"/>
      </w:pPr>
      <w:r w:rsidRPr="00A71CDD">
        <w:rPr>
          <w:b/>
          <w:color w:val="980000"/>
        </w:rPr>
        <w:t xml:space="preserve">by Alexander </w:t>
      </w:r>
      <w:proofErr w:type="spellStart"/>
      <w:r w:rsidRPr="00A71CDD">
        <w:rPr>
          <w:b/>
          <w:color w:val="980000"/>
        </w:rPr>
        <w:t>Kimel</w:t>
      </w:r>
      <w:proofErr w:type="spellEnd"/>
    </w:p>
    <w:p w14:paraId="7C66FDA1" w14:textId="77777777" w:rsidR="0015377F" w:rsidRPr="00A71CDD" w:rsidRDefault="0015377F" w:rsidP="0015377F">
      <w:pPr>
        <w:spacing w:line="240" w:lineRule="auto"/>
      </w:pPr>
    </w:p>
    <w:p w14:paraId="161CF457" w14:textId="77777777" w:rsidR="0015377F" w:rsidRPr="00A71CDD" w:rsidRDefault="0015377F" w:rsidP="0015377F">
      <w:r w:rsidRPr="00A71CDD">
        <w:t>I do believe, with all my heart,</w:t>
      </w:r>
    </w:p>
    <w:p w14:paraId="6FD661FA" w14:textId="77777777" w:rsidR="0015377F" w:rsidRPr="00A71CDD" w:rsidRDefault="0015377F" w:rsidP="0015377F">
      <w:r w:rsidRPr="00A71CDD">
        <w:t>In the natural Goodness of Man.</w:t>
      </w:r>
    </w:p>
    <w:p w14:paraId="0E79B2C1" w14:textId="77777777" w:rsidR="0015377F" w:rsidRPr="00A71CDD" w:rsidRDefault="0015377F" w:rsidP="0015377F">
      <w:r w:rsidRPr="00A71CDD">
        <w:t>Despite the blood and destruction,</w:t>
      </w:r>
    </w:p>
    <w:p w14:paraId="6DCB3E33" w14:textId="77777777" w:rsidR="0015377F" w:rsidRPr="00A71CDD" w:rsidRDefault="0015377F" w:rsidP="0015377F">
      <w:r w:rsidRPr="00A71CDD">
        <w:t>Brought by one man, trying to be God,</w:t>
      </w:r>
    </w:p>
    <w:p w14:paraId="291E0B30" w14:textId="77777777" w:rsidR="0015377F" w:rsidRPr="00A71CDD" w:rsidRDefault="0015377F" w:rsidP="0015377F">
      <w:r w:rsidRPr="00A71CDD">
        <w:t>In the Goodness of Man, I do believe.</w:t>
      </w:r>
    </w:p>
    <w:p w14:paraId="009FF035" w14:textId="77777777" w:rsidR="0015377F" w:rsidRPr="00A71CDD" w:rsidRDefault="0015377F" w:rsidP="0015377F">
      <w:r w:rsidRPr="00A71CDD">
        <w:t>I do believe, with all my heart,</w:t>
      </w:r>
    </w:p>
    <w:p w14:paraId="12CEC479" w14:textId="77777777" w:rsidR="0015377F" w:rsidRPr="00A71CDD" w:rsidRDefault="0015377F" w:rsidP="0015377F">
      <w:r w:rsidRPr="00A71CDD">
        <w:t>That God gave man the blessing and the curse.</w:t>
      </w:r>
    </w:p>
    <w:p w14:paraId="215417AC" w14:textId="77777777" w:rsidR="0015377F" w:rsidRPr="00A71CDD" w:rsidRDefault="0015377F" w:rsidP="0015377F">
      <w:r w:rsidRPr="00A71CDD">
        <w:t xml:space="preserve">Man can select the curse of envy, </w:t>
      </w:r>
      <w:proofErr w:type="gramStart"/>
      <w:r w:rsidRPr="00A71CDD">
        <w:t>hatred</w:t>
      </w:r>
      <w:proofErr w:type="gramEnd"/>
      <w:r w:rsidRPr="00A71CDD">
        <w:t xml:space="preserve"> and prejudices,</w:t>
      </w:r>
    </w:p>
    <w:p w14:paraId="321CEBED" w14:textId="77777777" w:rsidR="0015377F" w:rsidRPr="00A71CDD" w:rsidRDefault="0015377F" w:rsidP="0015377F">
      <w:r w:rsidRPr="00A71CDD">
        <w:t xml:space="preserve">Or the blessing of love, </w:t>
      </w:r>
      <w:proofErr w:type="gramStart"/>
      <w:r w:rsidRPr="00A71CDD">
        <w:t>harmony</w:t>
      </w:r>
      <w:proofErr w:type="gramEnd"/>
      <w:r w:rsidRPr="00A71CDD">
        <w:t xml:space="preserve"> and beauty.</w:t>
      </w:r>
    </w:p>
    <w:p w14:paraId="1A93BB67" w14:textId="77777777" w:rsidR="0015377F" w:rsidRPr="00A71CDD" w:rsidRDefault="0015377F" w:rsidP="0015377F">
      <w:r w:rsidRPr="00A71CDD">
        <w:t>Despite the painful curses of the past,</w:t>
      </w:r>
    </w:p>
    <w:p w14:paraId="30892783" w14:textId="77777777" w:rsidR="0015377F" w:rsidRPr="00A71CDD" w:rsidRDefault="0015377F" w:rsidP="0015377F">
      <w:r w:rsidRPr="00A71CDD">
        <w:t>In the blessing of the Creator, I do believe.</w:t>
      </w:r>
    </w:p>
    <w:p w14:paraId="18BD9A8E" w14:textId="77777777" w:rsidR="0015377F" w:rsidRPr="00A71CDD" w:rsidRDefault="0015377F" w:rsidP="0015377F">
      <w:r w:rsidRPr="00A71CDD">
        <w:t>I do believe, with all my heart,</w:t>
      </w:r>
    </w:p>
    <w:p w14:paraId="3CDF0022" w14:textId="77777777" w:rsidR="0015377F" w:rsidRPr="00A71CDD" w:rsidRDefault="0015377F" w:rsidP="0015377F">
      <w:r w:rsidRPr="00A71CDD">
        <w:t>That God created a beautiful world,</w:t>
      </w:r>
    </w:p>
    <w:p w14:paraId="5214DF92" w14:textId="77777777" w:rsidR="0015377F" w:rsidRPr="00A71CDD" w:rsidRDefault="0015377F" w:rsidP="0015377F">
      <w:r w:rsidRPr="00A71CDD">
        <w:t xml:space="preserve">The sun and the trees, the </w:t>
      </w:r>
      <w:proofErr w:type="gramStart"/>
      <w:r w:rsidRPr="00A71CDD">
        <w:t>flowers</w:t>
      </w:r>
      <w:proofErr w:type="gramEnd"/>
      <w:r w:rsidRPr="00A71CDD">
        <w:t xml:space="preserve"> and the bees.</w:t>
      </w:r>
    </w:p>
    <w:p w14:paraId="05D1C3A7" w14:textId="77777777" w:rsidR="0015377F" w:rsidRPr="00A71CDD" w:rsidRDefault="0015377F" w:rsidP="0015377F">
      <w:r w:rsidRPr="00A71CDD">
        <w:t xml:space="preserve">And the best way to serve God, </w:t>
      </w:r>
      <w:proofErr w:type="gramStart"/>
      <w:r w:rsidRPr="00A71CDD">
        <w:t>is</w:t>
      </w:r>
      <w:proofErr w:type="gramEnd"/>
    </w:p>
    <w:p w14:paraId="5B4B8873" w14:textId="77777777" w:rsidR="0015377F" w:rsidRPr="00A71CDD" w:rsidRDefault="0015377F" w:rsidP="0015377F">
      <w:r w:rsidRPr="00A71CDD">
        <w:t>To enjoy the fruits of His labor of love.</w:t>
      </w:r>
    </w:p>
    <w:p w14:paraId="7BBE991D" w14:textId="77777777" w:rsidR="0015377F" w:rsidRPr="00A71CDD" w:rsidRDefault="0015377F" w:rsidP="0015377F">
      <w:r w:rsidRPr="00A71CDD">
        <w:t>Despite the painful memories from the past,</w:t>
      </w:r>
    </w:p>
    <w:p w14:paraId="5A04D89B" w14:textId="77777777" w:rsidR="0015377F" w:rsidRPr="00A71CDD" w:rsidRDefault="0015377F" w:rsidP="0015377F">
      <w:r w:rsidRPr="00A71CDD">
        <w:t>In the joyful celebration of life, I do believe.</w:t>
      </w:r>
    </w:p>
    <w:p w14:paraId="06F6A1E1" w14:textId="77777777" w:rsidR="0015377F" w:rsidRPr="00A71CDD" w:rsidRDefault="0015377F" w:rsidP="0015377F">
      <w:r w:rsidRPr="00A71CDD">
        <w:t>I do believe with all my heart,</w:t>
      </w:r>
    </w:p>
    <w:p w14:paraId="3EACF9F9" w14:textId="77777777" w:rsidR="0015377F" w:rsidRPr="00A71CDD" w:rsidRDefault="0015377F" w:rsidP="0015377F">
      <w:r w:rsidRPr="00A71CDD">
        <w:t>That God has created man in image of His own.</w:t>
      </w:r>
    </w:p>
    <w:p w14:paraId="0CFE9901" w14:textId="77777777" w:rsidR="0015377F" w:rsidRPr="00A71CDD" w:rsidRDefault="0015377F" w:rsidP="0015377F">
      <w:r w:rsidRPr="00A71CDD">
        <w:t>And killing of man, is like killing of God.</w:t>
      </w:r>
    </w:p>
    <w:p w14:paraId="1E408326" w14:textId="77777777" w:rsidR="0015377F" w:rsidRPr="00A71CDD" w:rsidRDefault="0015377F" w:rsidP="0015377F">
      <w:r w:rsidRPr="00A71CDD">
        <w:t>Despite the massacres in Rwanda, the cleansing in Bosnia,</w:t>
      </w:r>
    </w:p>
    <w:p w14:paraId="2BF3FCBB" w14:textId="77777777" w:rsidR="0015377F" w:rsidRPr="00A71CDD" w:rsidRDefault="0015377F" w:rsidP="0015377F">
      <w:r w:rsidRPr="00A71CDD">
        <w:t>The folly of Muslim fanatics, and the cruelty of Pot Pol.</w:t>
      </w:r>
    </w:p>
    <w:p w14:paraId="4A33670D" w14:textId="77777777" w:rsidR="0015377F" w:rsidRPr="00A71CDD" w:rsidRDefault="0015377F" w:rsidP="0015377F">
      <w:r w:rsidRPr="00A71CDD">
        <w:t>In the love and compassion of the Creator, I do believe.</w:t>
      </w:r>
    </w:p>
    <w:p w14:paraId="310544C0" w14:textId="77777777" w:rsidR="0015377F" w:rsidRPr="00A71CDD" w:rsidRDefault="0015377F" w:rsidP="0015377F">
      <w:r w:rsidRPr="00A71CDD">
        <w:lastRenderedPageBreak/>
        <w:t>I believe with all my heart,</w:t>
      </w:r>
    </w:p>
    <w:p w14:paraId="322B4A39" w14:textId="77777777" w:rsidR="0015377F" w:rsidRPr="00A71CDD" w:rsidRDefault="0015377F" w:rsidP="0015377F">
      <w:r w:rsidRPr="00A71CDD">
        <w:t xml:space="preserve">That the Messiah and the Kingdom of Heaven will </w:t>
      </w:r>
      <w:proofErr w:type="gramStart"/>
      <w:r w:rsidRPr="00A71CDD">
        <w:t>come;</w:t>
      </w:r>
      <w:proofErr w:type="gramEnd"/>
    </w:p>
    <w:p w14:paraId="41CB49B1" w14:textId="77777777" w:rsidR="0015377F" w:rsidRPr="00A71CDD" w:rsidRDefault="0015377F" w:rsidP="0015377F">
      <w:r w:rsidRPr="00A71CDD">
        <w:t>When man will conquer his destructive urge,</w:t>
      </w:r>
    </w:p>
    <w:p w14:paraId="2ED6F51A" w14:textId="77777777" w:rsidR="0015377F" w:rsidRPr="00A71CDD" w:rsidRDefault="0015377F" w:rsidP="0015377F">
      <w:r w:rsidRPr="00A71CDD">
        <w:t xml:space="preserve">And learn </w:t>
      </w:r>
      <w:proofErr w:type="gramStart"/>
      <w:r w:rsidRPr="00A71CDD">
        <w:t>how to live in</w:t>
      </w:r>
      <w:proofErr w:type="gramEnd"/>
      <w:r w:rsidRPr="00A71CDD">
        <w:t xml:space="preserve"> harmony with nature and himself.</w:t>
      </w:r>
    </w:p>
    <w:p w14:paraId="0785AC35" w14:textId="77777777" w:rsidR="0015377F" w:rsidRPr="00A71CDD" w:rsidRDefault="0015377F" w:rsidP="0015377F">
      <w:r w:rsidRPr="00A71CDD">
        <w:t>When all the preachers of hate will be silenced,</w:t>
      </w:r>
    </w:p>
    <w:p w14:paraId="2E2C24DA" w14:textId="77777777" w:rsidR="0015377F" w:rsidRPr="00A71CDD" w:rsidRDefault="0015377F" w:rsidP="0015377F">
      <w:r w:rsidRPr="00A71CDD">
        <w:t>And man will become his brother’s keeper.</w:t>
      </w:r>
    </w:p>
    <w:p w14:paraId="6E8E907D" w14:textId="77777777" w:rsidR="0015377F" w:rsidRPr="00A71CDD" w:rsidRDefault="0015377F" w:rsidP="0015377F">
      <w:r w:rsidRPr="00A71CDD">
        <w:t>When man will stop killing man, in the name of God,</w:t>
      </w:r>
    </w:p>
    <w:p w14:paraId="6E4A0EAF" w14:textId="77777777" w:rsidR="0015377F" w:rsidRPr="00A71CDD" w:rsidRDefault="0015377F" w:rsidP="0015377F">
      <w:r w:rsidRPr="00A71CDD">
        <w:t>And nation will not lift weapons against nation.</w:t>
      </w:r>
    </w:p>
    <w:p w14:paraId="2A223268" w14:textId="77777777" w:rsidR="0015377F" w:rsidRPr="00A71CDD" w:rsidRDefault="0015377F" w:rsidP="0015377F">
      <w:r w:rsidRPr="00A71CDD">
        <w:t>When it will be, I do not know, but</w:t>
      </w:r>
    </w:p>
    <w:p w14:paraId="7CF489BB" w14:textId="77777777" w:rsidR="0015377F" w:rsidRPr="00A71CDD" w:rsidRDefault="0015377F" w:rsidP="0015377F">
      <w:r w:rsidRPr="00A71CDD">
        <w:t>Despite all the signs to the contrary.</w:t>
      </w:r>
    </w:p>
    <w:p w14:paraId="4C54D5DA" w14:textId="77777777" w:rsidR="0015377F" w:rsidRPr="00A71CDD" w:rsidRDefault="0015377F" w:rsidP="0015377F">
      <w:r w:rsidRPr="00A71CDD">
        <w:t>In the dawn of a Better World, I do believe.</w:t>
      </w:r>
    </w:p>
    <w:p w14:paraId="0C0B8349" w14:textId="77777777" w:rsidR="0015377F" w:rsidRPr="00E75017" w:rsidRDefault="0015377F" w:rsidP="0015377F">
      <w:pPr>
        <w:pStyle w:val="FootnoteText"/>
        <w:rPr>
          <w:i/>
          <w:color w:val="3E5C61" w:themeColor="accent2"/>
          <w:sz w:val="18"/>
          <w:szCs w:val="18"/>
        </w:rPr>
      </w:pPr>
      <w:bookmarkStart w:id="7" w:name="h.5wpbj795vjyx" w:colFirst="0" w:colLast="0"/>
      <w:bookmarkEnd w:id="7"/>
      <w:proofErr w:type="spellStart"/>
      <w:r>
        <w:rPr>
          <w:i/>
          <w:color w:val="3E5C61" w:themeColor="accent2"/>
          <w:sz w:val="18"/>
          <w:szCs w:val="18"/>
        </w:rPr>
        <w:t>Kimel</w:t>
      </w:r>
      <w:proofErr w:type="spellEnd"/>
      <w:r>
        <w:rPr>
          <w:i/>
          <w:color w:val="3E5C61" w:themeColor="accent2"/>
          <w:sz w:val="18"/>
          <w:szCs w:val="18"/>
        </w:rPr>
        <w:t xml:space="preserve">, Alexander. The Creed of a Holocaust Survivor. </w:t>
      </w:r>
      <w:r w:rsidRPr="004C622B">
        <w:rPr>
          <w:i/>
          <w:color w:val="3E5C61" w:themeColor="accent2"/>
          <w:sz w:val="18"/>
          <w:szCs w:val="18"/>
        </w:rPr>
        <w:t>http://remember.org/witness/kimel2</w:t>
      </w:r>
    </w:p>
    <w:p w14:paraId="6D9CDD0A" w14:textId="77777777" w:rsidR="0015377F" w:rsidRDefault="0015377F" w:rsidP="0015377F">
      <w:pPr>
        <w:pStyle w:val="Heading2"/>
      </w:pPr>
    </w:p>
    <w:p w14:paraId="11237079" w14:textId="77777777" w:rsidR="0015377F" w:rsidRDefault="0015377F" w:rsidP="0015377F">
      <w:pPr>
        <w:pStyle w:val="Heading2"/>
      </w:pPr>
    </w:p>
    <w:p w14:paraId="37384795" w14:textId="77777777" w:rsidR="0015377F" w:rsidRDefault="0015377F" w:rsidP="0015377F">
      <w:pPr>
        <w:pStyle w:val="Heading2"/>
      </w:pPr>
    </w:p>
    <w:p w14:paraId="110B4AB7" w14:textId="77777777" w:rsidR="0015377F" w:rsidRDefault="0015377F" w:rsidP="0015377F">
      <w:pPr>
        <w:pStyle w:val="Heading2"/>
      </w:pPr>
    </w:p>
    <w:p w14:paraId="5D8FC6A3" w14:textId="77777777" w:rsidR="0015377F" w:rsidRDefault="0015377F" w:rsidP="0015377F">
      <w:pPr>
        <w:pStyle w:val="Heading2"/>
      </w:pPr>
    </w:p>
    <w:p w14:paraId="566A9DCA" w14:textId="77777777" w:rsidR="0015377F" w:rsidRDefault="0015377F" w:rsidP="0015377F">
      <w:pPr>
        <w:pStyle w:val="Heading2"/>
      </w:pPr>
    </w:p>
    <w:p w14:paraId="1536CA84" w14:textId="77777777" w:rsidR="0015377F" w:rsidRDefault="0015377F" w:rsidP="0015377F">
      <w:pPr>
        <w:pStyle w:val="Heading2"/>
      </w:pPr>
    </w:p>
    <w:p w14:paraId="1C383545" w14:textId="77777777" w:rsidR="0015377F" w:rsidRDefault="0015377F" w:rsidP="0015377F">
      <w:pPr>
        <w:pStyle w:val="Heading2"/>
      </w:pPr>
    </w:p>
    <w:p w14:paraId="11D15311" w14:textId="77777777" w:rsidR="0015377F" w:rsidRDefault="0015377F" w:rsidP="0015377F">
      <w:pPr>
        <w:pStyle w:val="Heading2"/>
      </w:pPr>
    </w:p>
    <w:p w14:paraId="276029B4" w14:textId="77777777" w:rsidR="0015377F" w:rsidRDefault="0015377F" w:rsidP="0015377F">
      <w:pPr>
        <w:pStyle w:val="Heading2"/>
      </w:pPr>
    </w:p>
    <w:p w14:paraId="60628F97" w14:textId="77777777" w:rsidR="0015377F" w:rsidRDefault="0015377F" w:rsidP="0015377F">
      <w:pPr>
        <w:pStyle w:val="Heading2"/>
      </w:pPr>
    </w:p>
    <w:p w14:paraId="5D38D60B" w14:textId="77777777" w:rsidR="0015377F" w:rsidRDefault="0015377F" w:rsidP="0015377F">
      <w:pPr>
        <w:pStyle w:val="Heading2"/>
      </w:pPr>
    </w:p>
    <w:p w14:paraId="676A921A" w14:textId="77777777" w:rsidR="0015377F" w:rsidRDefault="0015377F" w:rsidP="0015377F">
      <w:pPr>
        <w:pStyle w:val="Heading2"/>
      </w:pPr>
    </w:p>
    <w:p w14:paraId="3F19D7DC" w14:textId="77777777" w:rsidR="0015377F" w:rsidRDefault="0015377F" w:rsidP="0015377F">
      <w:pPr>
        <w:pStyle w:val="Heading2"/>
      </w:pPr>
    </w:p>
    <w:p w14:paraId="4DF6DC3D" w14:textId="77777777" w:rsidR="0015377F" w:rsidRDefault="0015377F" w:rsidP="0015377F">
      <w:pPr>
        <w:pStyle w:val="Heading2"/>
      </w:pPr>
    </w:p>
    <w:p w14:paraId="51309158" w14:textId="77777777" w:rsidR="0015377F" w:rsidRDefault="0015377F" w:rsidP="0015377F">
      <w:pPr>
        <w:pStyle w:val="Heading2"/>
      </w:pPr>
    </w:p>
    <w:p w14:paraId="1A767141" w14:textId="77777777" w:rsidR="0015377F" w:rsidRDefault="0015377F" w:rsidP="0015377F">
      <w:pPr>
        <w:pStyle w:val="Heading2"/>
      </w:pPr>
    </w:p>
    <w:p w14:paraId="4E4C4B52" w14:textId="77777777" w:rsidR="0015377F" w:rsidRDefault="0015377F" w:rsidP="0015377F">
      <w:pPr>
        <w:pStyle w:val="Heading2"/>
      </w:pPr>
    </w:p>
    <w:p w14:paraId="711A8805" w14:textId="77777777" w:rsidR="0015377F" w:rsidRDefault="0015377F" w:rsidP="0015377F">
      <w:pPr>
        <w:pStyle w:val="Heading2"/>
      </w:pPr>
    </w:p>
    <w:p w14:paraId="5333F74F" w14:textId="77777777" w:rsidR="0015377F" w:rsidRDefault="0015377F" w:rsidP="0015377F">
      <w:pPr>
        <w:pStyle w:val="Heading2"/>
      </w:pPr>
    </w:p>
    <w:p w14:paraId="16AC46F4" w14:textId="77777777" w:rsidR="0015377F" w:rsidRDefault="0015377F" w:rsidP="0015377F">
      <w:pPr>
        <w:pStyle w:val="Heading2"/>
      </w:pPr>
    </w:p>
    <w:p w14:paraId="07586886" w14:textId="77777777" w:rsidR="0015377F" w:rsidRDefault="0015377F" w:rsidP="0015377F">
      <w:pPr>
        <w:pStyle w:val="Heading2"/>
      </w:pPr>
    </w:p>
    <w:p w14:paraId="774164A7" w14:textId="77777777" w:rsidR="0015377F" w:rsidRDefault="0015377F" w:rsidP="0015377F">
      <w:pPr>
        <w:pStyle w:val="Heading2"/>
      </w:pPr>
    </w:p>
    <w:p w14:paraId="35D8C876" w14:textId="7122A216" w:rsidR="0015377F" w:rsidRPr="0015377F" w:rsidRDefault="0015377F" w:rsidP="0015377F">
      <w:pPr>
        <w:pStyle w:val="Heading2"/>
      </w:pPr>
      <w:r w:rsidRPr="0015377F">
        <w:lastRenderedPageBreak/>
        <w:t xml:space="preserve">POEM HANDOUT </w:t>
      </w:r>
      <w:r w:rsidRPr="0015377F">
        <w:t>ONE</w:t>
      </w:r>
      <w:r w:rsidRPr="0015377F">
        <w:t xml:space="preserve">: POEM </w:t>
      </w:r>
      <w:r w:rsidRPr="0015377F">
        <w:t>THREE</w:t>
      </w:r>
    </w:p>
    <w:p w14:paraId="079FE930" w14:textId="77777777" w:rsidR="0015377F" w:rsidRPr="00A71CDD" w:rsidRDefault="0015377F" w:rsidP="0015377F">
      <w:bookmarkStart w:id="8" w:name="h.9qb5ppt42n3e" w:colFirst="0" w:colLast="0"/>
      <w:bookmarkEnd w:id="8"/>
    </w:p>
    <w:p w14:paraId="1CC19A8D" w14:textId="77777777" w:rsidR="0015377F" w:rsidRPr="00A71CDD" w:rsidRDefault="0015377F" w:rsidP="0015377F">
      <w:pPr>
        <w:spacing w:line="240" w:lineRule="auto"/>
      </w:pPr>
      <w:r w:rsidRPr="00A71CDD">
        <w:rPr>
          <w:b/>
          <w:color w:val="980000"/>
        </w:rPr>
        <w:t xml:space="preserve">I Wish </w:t>
      </w:r>
    </w:p>
    <w:p w14:paraId="4A52CAF8" w14:textId="77777777" w:rsidR="0015377F" w:rsidRPr="00A71CDD" w:rsidRDefault="0015377F" w:rsidP="0015377F">
      <w:pPr>
        <w:spacing w:line="240" w:lineRule="auto"/>
      </w:pPr>
      <w:r w:rsidRPr="00A71CDD">
        <w:rPr>
          <w:b/>
          <w:color w:val="980000"/>
        </w:rPr>
        <w:t xml:space="preserve">by Inge </w:t>
      </w:r>
      <w:proofErr w:type="spellStart"/>
      <w:r w:rsidRPr="00A71CDD">
        <w:rPr>
          <w:b/>
          <w:color w:val="980000"/>
        </w:rPr>
        <w:t>Auerbacher</w:t>
      </w:r>
      <w:proofErr w:type="spellEnd"/>
      <w:r w:rsidRPr="00A71CDD">
        <w:rPr>
          <w:b/>
          <w:color w:val="980000"/>
        </w:rPr>
        <w:t>- Holocaust Survivor</w:t>
      </w:r>
    </w:p>
    <w:p w14:paraId="65416B53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bookmarkStart w:id="9" w:name="h.p0hgw07m3yh7" w:colFirst="0" w:colLast="0"/>
      <w:bookmarkEnd w:id="9"/>
    </w:p>
    <w:p w14:paraId="19BF4A30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I wish I could run free,</w:t>
      </w:r>
    </w:p>
    <w:p w14:paraId="5A8DD0A7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And play to my heart's desire.</w:t>
      </w:r>
    </w:p>
    <w:p w14:paraId="0D8A7FDF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Climb mountains, walk on soft grass,</w:t>
      </w:r>
    </w:p>
    <w:p w14:paraId="15584264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Never would I tire.</w:t>
      </w:r>
    </w:p>
    <w:p w14:paraId="75F7A887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390937B5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 xml:space="preserve">I wish these strange conditions, </w:t>
      </w:r>
    </w:p>
    <w:p w14:paraId="31AAED8D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Were no more than a nightmare.</w:t>
      </w:r>
    </w:p>
    <w:p w14:paraId="0568090D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That there are still people somewhere,</w:t>
      </w:r>
    </w:p>
    <w:p w14:paraId="032FEE80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Who understand and care.</w:t>
      </w:r>
    </w:p>
    <w:p w14:paraId="60DD4F82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2540121C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I wish I could sleep on a soft bed,</w:t>
      </w:r>
    </w:p>
    <w:p w14:paraId="26038B86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And eat a good meal.</w:t>
      </w:r>
    </w:p>
    <w:p w14:paraId="710C54DD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Never again to hunger,</w:t>
      </w:r>
    </w:p>
    <w:p w14:paraId="0120A38A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To barter, and to steal.</w:t>
      </w:r>
    </w:p>
    <w:p w14:paraId="5C2EA558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</w:p>
    <w:p w14:paraId="048A145D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 xml:space="preserve">I wish I would wake </w:t>
      </w:r>
      <w:proofErr w:type="gramStart"/>
      <w:r w:rsidRPr="00A71CDD">
        <w:rPr>
          <w:rFonts w:asciiTheme="minorHAnsi" w:hAnsiTheme="minorHAnsi"/>
          <w:color w:val="000000"/>
          <w:szCs w:val="24"/>
          <w:highlight w:val="white"/>
        </w:rPr>
        <w:t>up</w:t>
      </w:r>
      <w:proofErr w:type="gramEnd"/>
    </w:p>
    <w:p w14:paraId="403BE83C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To a new and brighter morn.</w:t>
      </w:r>
    </w:p>
    <w:p w14:paraId="55492554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r w:rsidRPr="00A71CDD">
        <w:rPr>
          <w:rFonts w:asciiTheme="minorHAnsi" w:hAnsiTheme="minorHAnsi"/>
          <w:color w:val="000000"/>
          <w:szCs w:val="24"/>
          <w:highlight w:val="white"/>
        </w:rPr>
        <w:t>In another time, a different land,</w:t>
      </w:r>
    </w:p>
    <w:p w14:paraId="7229F80E" w14:textId="77777777" w:rsidR="0015377F" w:rsidRPr="00A71CDD" w:rsidRDefault="0015377F" w:rsidP="0015377F">
      <w:pPr>
        <w:pStyle w:val="Heading5"/>
        <w:keepNext w:val="0"/>
        <w:keepLines w:val="0"/>
        <w:spacing w:before="220" w:after="40" w:line="240" w:lineRule="auto"/>
        <w:jc w:val="center"/>
        <w:rPr>
          <w:rFonts w:asciiTheme="minorHAnsi" w:hAnsiTheme="minorHAnsi"/>
        </w:rPr>
      </w:pPr>
      <w:bookmarkStart w:id="10" w:name="h.ni7k2bqtfpm" w:colFirst="0" w:colLast="0"/>
      <w:bookmarkEnd w:id="10"/>
      <w:r w:rsidRPr="00A71CDD">
        <w:rPr>
          <w:rFonts w:asciiTheme="minorHAnsi" w:hAnsiTheme="minorHAnsi"/>
          <w:color w:val="000000"/>
          <w:szCs w:val="24"/>
          <w:highlight w:val="white"/>
        </w:rPr>
        <w:t>And be reborn.</w:t>
      </w:r>
    </w:p>
    <w:p w14:paraId="4F1E2A8B" w14:textId="77777777" w:rsidR="0015377F" w:rsidRPr="00A71CDD" w:rsidRDefault="0015377F" w:rsidP="0015377F">
      <w:pPr>
        <w:spacing w:line="240" w:lineRule="auto"/>
      </w:pPr>
    </w:p>
    <w:p w14:paraId="050BFF65" w14:textId="77777777" w:rsidR="00FC4E2C" w:rsidRDefault="00FC4E2C" w:rsidP="00FC4E2C">
      <w:pPr>
        <w:pStyle w:val="BodyText"/>
      </w:pPr>
    </w:p>
    <w:p w14:paraId="232F921F" w14:textId="0DF6D41A" w:rsidR="00E75017" w:rsidRPr="00E75017" w:rsidRDefault="0015377F" w:rsidP="0015377F">
      <w:pPr>
        <w:pStyle w:val="FootnoteText"/>
        <w:rPr>
          <w:i/>
          <w:color w:val="3E5C61" w:themeColor="accent2"/>
          <w:sz w:val="18"/>
          <w:szCs w:val="18"/>
        </w:rPr>
      </w:pPr>
      <w:proofErr w:type="spellStart"/>
      <w:r>
        <w:rPr>
          <w:i/>
          <w:color w:val="3E5C61" w:themeColor="accent2"/>
          <w:sz w:val="18"/>
          <w:szCs w:val="18"/>
        </w:rPr>
        <w:t>Auerbacher</w:t>
      </w:r>
      <w:proofErr w:type="spellEnd"/>
      <w:r>
        <w:rPr>
          <w:i/>
          <w:color w:val="3E5C61" w:themeColor="accent2"/>
          <w:sz w:val="18"/>
          <w:szCs w:val="18"/>
        </w:rPr>
        <w:t>, Inge. (1994). I wish. Beyond the Yellow Star to America.</w:t>
      </w:r>
    </w:p>
    <w:sectPr w:rsidR="00E75017" w:rsidRPr="00E750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F028" w14:textId="77777777" w:rsidR="00DF3744" w:rsidRDefault="00DF3744" w:rsidP="00293785">
      <w:pPr>
        <w:spacing w:after="0" w:line="240" w:lineRule="auto"/>
      </w:pPr>
      <w:r>
        <w:separator/>
      </w:r>
    </w:p>
  </w:endnote>
  <w:endnote w:type="continuationSeparator" w:id="0">
    <w:p w14:paraId="67CA5692" w14:textId="77777777" w:rsidR="00DF3744" w:rsidRDefault="00DF374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EDFF" w14:textId="77777777" w:rsidR="009A51CD" w:rsidRDefault="009A51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67E79" w14:textId="77777777" w:rsidR="00293785" w:rsidRDefault="00F65749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62680FF2" wp14:editId="4D389B2B">
          <wp:simplePos x="0" y="0"/>
          <wp:positionH relativeFrom="column">
            <wp:posOffset>1371600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FA59BD0" wp14:editId="5F573036">
              <wp:simplePos x="0" y="0"/>
              <wp:positionH relativeFrom="column">
                <wp:posOffset>1485900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BC07AE" w14:textId="4659BED5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D5C2BD85F1532F4A98F3872EEAF7A59D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15377F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A59B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17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pds0HeIAAAAOAQAADwAAAGRycy9kb3ducmV2Lnht&#13;&#10;bEyPy07DMBBF90j8gzVI7Fq7aahCmkmFqNiCWh4SOzd2k4h4HMVuE/6e6apsRprXvfcUm8l14myH&#13;&#10;0HpCWMwVCEuVNy3VCB/vL7MMRIiajO48WYRfG2BT3t4UOjd+pJ0972MtWIRCrhGaGPtcylA11ukw&#13;&#10;970l3h394HTkdqilGfTI4q6TiVIr6XRL7NDo3j43tvrZnxzC5+vx+ytVb/XWPfSjn5Qk9ygR7++m&#13;&#10;7ZrL0xpEtFO8fsCFgfNDycEO/kQmiA4hWaYMFBFm6SIBwRfZ6jI5ICwzkGUh/2OUf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Cl2zQd4gAAAA4BAAAPAAAAAAAAAAAAAAAAALoEAABk&#13;&#10;cnMvZG93bnJldi54bWxQSwUGAAAAAAQABADzAAAAyQUAAAAA&#13;&#10;" filled="f" stroked="f">
              <v:textbox>
                <w:txbxContent>
                  <w:p w14:paraId="18BC07AE" w14:textId="4659BED5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D5C2BD85F1532F4A98F3872EEAF7A59D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15377F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C9EFB" w14:textId="77777777" w:rsidR="009A51CD" w:rsidRDefault="009A51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71A41" w14:textId="77777777" w:rsidR="00DF3744" w:rsidRDefault="00DF3744" w:rsidP="00293785">
      <w:pPr>
        <w:spacing w:after="0" w:line="240" w:lineRule="auto"/>
      </w:pPr>
      <w:r>
        <w:separator/>
      </w:r>
    </w:p>
  </w:footnote>
  <w:footnote w:type="continuationSeparator" w:id="0">
    <w:p w14:paraId="49604B3C" w14:textId="77777777" w:rsidR="00DF3744" w:rsidRDefault="00DF3744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14304" w14:textId="77777777" w:rsidR="009A51CD" w:rsidRDefault="009A51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95816" w14:textId="77777777" w:rsidR="009A51CD" w:rsidRDefault="009A51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95B89" w14:textId="77777777" w:rsidR="009A51CD" w:rsidRDefault="009A51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88996">
    <w:abstractNumId w:val="6"/>
  </w:num>
  <w:num w:numId="2" w16cid:durableId="146556627">
    <w:abstractNumId w:val="7"/>
  </w:num>
  <w:num w:numId="3" w16cid:durableId="1387334925">
    <w:abstractNumId w:val="0"/>
  </w:num>
  <w:num w:numId="4" w16cid:durableId="1689408539">
    <w:abstractNumId w:val="2"/>
  </w:num>
  <w:num w:numId="5" w16cid:durableId="547646668">
    <w:abstractNumId w:val="3"/>
  </w:num>
  <w:num w:numId="6" w16cid:durableId="480079475">
    <w:abstractNumId w:val="5"/>
  </w:num>
  <w:num w:numId="7" w16cid:durableId="1024863129">
    <w:abstractNumId w:val="4"/>
  </w:num>
  <w:num w:numId="8" w16cid:durableId="1295863789">
    <w:abstractNumId w:val="8"/>
  </w:num>
  <w:num w:numId="9" w16cid:durableId="1048140081">
    <w:abstractNumId w:val="9"/>
  </w:num>
  <w:num w:numId="10" w16cid:durableId="1471896044">
    <w:abstractNumId w:val="10"/>
  </w:num>
  <w:num w:numId="11" w16cid:durableId="14345186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17"/>
    <w:rsid w:val="0004006F"/>
    <w:rsid w:val="00053775"/>
    <w:rsid w:val="0005619A"/>
    <w:rsid w:val="0008589D"/>
    <w:rsid w:val="0011259B"/>
    <w:rsid w:val="00116FDD"/>
    <w:rsid w:val="00125621"/>
    <w:rsid w:val="0015377F"/>
    <w:rsid w:val="001A3324"/>
    <w:rsid w:val="001A7919"/>
    <w:rsid w:val="001D0BBF"/>
    <w:rsid w:val="001E1F85"/>
    <w:rsid w:val="001F125D"/>
    <w:rsid w:val="002315DE"/>
    <w:rsid w:val="002345CC"/>
    <w:rsid w:val="00271B6D"/>
    <w:rsid w:val="00293785"/>
    <w:rsid w:val="002C084A"/>
    <w:rsid w:val="002C0879"/>
    <w:rsid w:val="002C37B4"/>
    <w:rsid w:val="0036040A"/>
    <w:rsid w:val="00397FA9"/>
    <w:rsid w:val="003E3516"/>
    <w:rsid w:val="0044624D"/>
    <w:rsid w:val="00446C13"/>
    <w:rsid w:val="004C622B"/>
    <w:rsid w:val="005078B4"/>
    <w:rsid w:val="0053328A"/>
    <w:rsid w:val="00540FC6"/>
    <w:rsid w:val="005511B6"/>
    <w:rsid w:val="00553C98"/>
    <w:rsid w:val="00566601"/>
    <w:rsid w:val="005A7635"/>
    <w:rsid w:val="006010D7"/>
    <w:rsid w:val="006423F2"/>
    <w:rsid w:val="00645D7F"/>
    <w:rsid w:val="00656940"/>
    <w:rsid w:val="00665274"/>
    <w:rsid w:val="00666C03"/>
    <w:rsid w:val="00667FBB"/>
    <w:rsid w:val="00686DAB"/>
    <w:rsid w:val="006B4CC2"/>
    <w:rsid w:val="006D4C50"/>
    <w:rsid w:val="006E0EA0"/>
    <w:rsid w:val="006E1542"/>
    <w:rsid w:val="00721EA4"/>
    <w:rsid w:val="007236BB"/>
    <w:rsid w:val="00797CB5"/>
    <w:rsid w:val="007B055F"/>
    <w:rsid w:val="007C36E9"/>
    <w:rsid w:val="007E6F1D"/>
    <w:rsid w:val="008539BE"/>
    <w:rsid w:val="00880013"/>
    <w:rsid w:val="008856F2"/>
    <w:rsid w:val="008920A4"/>
    <w:rsid w:val="00893D8A"/>
    <w:rsid w:val="008F5386"/>
    <w:rsid w:val="00913172"/>
    <w:rsid w:val="00981E19"/>
    <w:rsid w:val="009A51CD"/>
    <w:rsid w:val="009B52E4"/>
    <w:rsid w:val="009D6E8D"/>
    <w:rsid w:val="00A101E8"/>
    <w:rsid w:val="00AC349E"/>
    <w:rsid w:val="00B3475F"/>
    <w:rsid w:val="00B92DBF"/>
    <w:rsid w:val="00BD119F"/>
    <w:rsid w:val="00C60185"/>
    <w:rsid w:val="00C73EA1"/>
    <w:rsid w:val="00C8524A"/>
    <w:rsid w:val="00CB4974"/>
    <w:rsid w:val="00CC4F77"/>
    <w:rsid w:val="00CD3CF6"/>
    <w:rsid w:val="00CD602A"/>
    <w:rsid w:val="00CE336D"/>
    <w:rsid w:val="00CF1829"/>
    <w:rsid w:val="00CF192F"/>
    <w:rsid w:val="00D106FF"/>
    <w:rsid w:val="00D626EB"/>
    <w:rsid w:val="00DB648A"/>
    <w:rsid w:val="00DC1267"/>
    <w:rsid w:val="00DC661A"/>
    <w:rsid w:val="00DC7A6D"/>
    <w:rsid w:val="00DE0203"/>
    <w:rsid w:val="00DF3744"/>
    <w:rsid w:val="00E43680"/>
    <w:rsid w:val="00E61E47"/>
    <w:rsid w:val="00E75017"/>
    <w:rsid w:val="00EC0217"/>
    <w:rsid w:val="00ED24C8"/>
    <w:rsid w:val="00EE2561"/>
    <w:rsid w:val="00F377E2"/>
    <w:rsid w:val="00F50748"/>
    <w:rsid w:val="00F65749"/>
    <w:rsid w:val="00F72D02"/>
    <w:rsid w:val="00F77736"/>
    <w:rsid w:val="00FC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12AC80"/>
  <w15:docId w15:val="{0F8B88BA-4A4F-8544-8C26-19810EEB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5377F"/>
    <w:pPr>
      <w:spacing w:after="0"/>
      <w:outlineLvl w:val="1"/>
    </w:pPr>
    <w:rPr>
      <w:rFonts w:eastAsiaTheme="majorEastAsia" w:cstheme="majorBidi"/>
      <w:b/>
      <w:iCs/>
      <w:color w:val="000000"/>
      <w:szCs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5377F"/>
    <w:rPr>
      <w:rFonts w:eastAsiaTheme="majorEastAsia" w:cstheme="majorBidi"/>
      <w:b/>
      <w:iCs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aven.ios.com/~kimel19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Vertical%20LEARN%20Attachment%20(Save%20As%20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2BD85F1532F4A98F3872EEAF7A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C9506-D7B8-644F-8B0A-8382DEAF5EBB}"/>
      </w:docPartPr>
      <w:docPartBody>
        <w:p w:rsidR="00000000" w:rsidRDefault="00000000">
          <w:pPr>
            <w:pStyle w:val="D5C2BD85F1532F4A98F3872EEAF7A59D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4DD"/>
    <w:rsid w:val="007D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5C2BD85F1532F4A98F3872EEAF7A59D">
    <w:name w:val="D5C2BD85F1532F4A98F3872EEAF7A5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FED32-C619-4179-8329-D540554D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Attachment (Save As Template).dotx</Template>
  <TotalTime>15</TotalTime>
  <Pages>4</Pages>
  <Words>701</Words>
  <Characters>3175</Characters>
  <Application>Microsoft Office Word</Application>
  <DocSecurity>0</DocSecurity>
  <Lines>128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3786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1</cp:revision>
  <cp:lastPrinted>2016-07-14T14:08:00Z</cp:lastPrinted>
  <dcterms:created xsi:type="dcterms:W3CDTF">2023-06-07T15:38:00Z</dcterms:created>
  <dcterms:modified xsi:type="dcterms:W3CDTF">2023-06-07T18:35:00Z</dcterms:modified>
  <cp:category/>
</cp:coreProperties>
</file>