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EC0ADD" w14:textId="70D61EEA" w:rsidR="00AE055F" w:rsidRPr="00760392" w:rsidRDefault="00760392">
      <w:pPr>
        <w:pStyle w:val="Title"/>
        <w:rPr>
          <w:sz w:val="28"/>
          <w:szCs w:val="28"/>
          <w:lang w:val="es-ES"/>
        </w:rPr>
      </w:pPr>
      <w:r w:rsidRPr="00760392">
        <w:rPr>
          <w:sz w:val="28"/>
          <w:szCs w:val="28"/>
          <w:lang w:val="es-ES"/>
        </w:rPr>
        <w:t>La gran</w:t>
      </w:r>
      <w:r w:rsidR="00494CFA" w:rsidRPr="00760392">
        <w:rPr>
          <w:sz w:val="28"/>
          <w:szCs w:val="28"/>
          <w:lang w:val="es-ES"/>
        </w:rPr>
        <w:t xml:space="preserve"> migra</w:t>
      </w:r>
      <w:r w:rsidRPr="00760392">
        <w:rPr>
          <w:sz w:val="28"/>
          <w:szCs w:val="28"/>
          <w:lang w:val="es-ES"/>
        </w:rPr>
        <w:t>c</w:t>
      </w:r>
      <w:r w:rsidR="00494CFA" w:rsidRPr="00760392">
        <w:rPr>
          <w:sz w:val="28"/>
          <w:szCs w:val="28"/>
          <w:lang w:val="es-ES"/>
        </w:rPr>
        <w:t>i</w:t>
      </w:r>
      <w:r w:rsidRPr="00760392">
        <w:rPr>
          <w:sz w:val="28"/>
          <w:szCs w:val="28"/>
          <w:lang w:val="es-ES"/>
        </w:rPr>
        <w:t>ó</w:t>
      </w:r>
      <w:r w:rsidR="00494CFA" w:rsidRPr="00760392">
        <w:rPr>
          <w:sz w:val="28"/>
          <w:szCs w:val="28"/>
          <w:lang w:val="es-ES"/>
        </w:rPr>
        <w:t>n</w:t>
      </w:r>
    </w:p>
    <w:p w14:paraId="250E36BF" w14:textId="4E078721" w:rsidR="00AE055F" w:rsidRPr="00760392" w:rsidRDefault="00760392">
      <w:pPr>
        <w:rPr>
          <w:lang w:val="es-ES"/>
        </w:rPr>
      </w:pPr>
      <w:r w:rsidRPr="00760392">
        <w:rPr>
          <w:lang w:val="es-ES"/>
        </w:rPr>
        <w:t>Mira</w:t>
      </w:r>
      <w:r w:rsidRPr="00760392">
        <w:rPr>
          <w:lang w:val="es-ES"/>
        </w:rPr>
        <w:t xml:space="preserve"> los cuadros sobre la Gran Migración en http://k20.ou.edu/migration. </w:t>
      </w:r>
      <w:r w:rsidRPr="00760392">
        <w:rPr>
          <w:lang w:val="es-ES"/>
        </w:rPr>
        <w:t>Mientras</w:t>
      </w:r>
      <w:r w:rsidRPr="00760392">
        <w:rPr>
          <w:lang w:val="es-ES"/>
        </w:rPr>
        <w:t xml:space="preserve"> los </w:t>
      </w:r>
      <w:r w:rsidRPr="00760392">
        <w:rPr>
          <w:lang w:val="es-ES"/>
        </w:rPr>
        <w:t>ves</w:t>
      </w:r>
      <w:r w:rsidRPr="00760392">
        <w:rPr>
          <w:lang w:val="es-ES"/>
        </w:rPr>
        <w:t>, toma notas sobre los motivos del acontecimiento y las condiciones a las que se enfrentaron los emigrantes en el Norte.</w:t>
      </w:r>
      <w:r w:rsidR="00494CFA" w:rsidRPr="00760392">
        <w:rPr>
          <w:lang w:val="es-ES"/>
        </w:rPr>
        <w:t xml:space="preserve"> </w:t>
      </w:r>
    </w:p>
    <w:tbl>
      <w:tblPr>
        <w:tblStyle w:val="a0"/>
        <w:tblW w:w="948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44"/>
        <w:gridCol w:w="4744"/>
      </w:tblGrid>
      <w:tr w:rsidR="00494CFA" w:rsidRPr="00760392" w14:paraId="38AC4AF5" w14:textId="77777777" w:rsidTr="00C803C5">
        <w:trPr>
          <w:trHeight w:val="19"/>
        </w:trPr>
        <w:tc>
          <w:tcPr>
            <w:tcW w:w="4744" w:type="dxa"/>
            <w:shd w:val="clear" w:color="auto" w:fill="3E5C61"/>
          </w:tcPr>
          <w:p w14:paraId="2D56F1FD" w14:textId="2CFE316C" w:rsidR="00494CFA" w:rsidRPr="00760392" w:rsidRDefault="0076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760392">
              <w:rPr>
                <w:b/>
                <w:color w:val="FFFFFF"/>
                <w:lang w:val="es-ES"/>
              </w:rPr>
              <w:t>Razones para migrar</w:t>
            </w:r>
            <w:r w:rsidRPr="00760392">
              <w:rPr>
                <w:b/>
                <w:color w:val="FFFFFF"/>
                <w:lang w:val="es-ES"/>
              </w:rPr>
              <w:t xml:space="preserve"> </w:t>
            </w:r>
          </w:p>
        </w:tc>
        <w:tc>
          <w:tcPr>
            <w:tcW w:w="4744" w:type="dxa"/>
            <w:shd w:val="clear" w:color="auto" w:fill="3E5C61"/>
          </w:tcPr>
          <w:p w14:paraId="7B8E3E04" w14:textId="4850F003" w:rsidR="00494CFA" w:rsidRPr="00760392" w:rsidRDefault="0049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760392">
              <w:rPr>
                <w:b/>
                <w:color w:val="FFFFFF"/>
                <w:lang w:val="es-ES"/>
              </w:rPr>
              <w:t>Condi</w:t>
            </w:r>
            <w:r w:rsidR="00760392">
              <w:rPr>
                <w:b/>
                <w:color w:val="FFFFFF"/>
                <w:lang w:val="es-ES"/>
              </w:rPr>
              <w:t>c</w:t>
            </w:r>
            <w:r w:rsidRPr="00760392">
              <w:rPr>
                <w:b/>
                <w:color w:val="FFFFFF"/>
                <w:lang w:val="es-ES"/>
              </w:rPr>
              <w:t>ion</w:t>
            </w:r>
            <w:r w:rsidR="00760392">
              <w:rPr>
                <w:b/>
                <w:color w:val="FFFFFF"/>
                <w:lang w:val="es-ES"/>
              </w:rPr>
              <w:t>e</w:t>
            </w:r>
            <w:r w:rsidRPr="00760392">
              <w:rPr>
                <w:b/>
                <w:color w:val="FFFFFF"/>
                <w:lang w:val="es-ES"/>
              </w:rPr>
              <w:t xml:space="preserve">s </w:t>
            </w:r>
            <w:r w:rsidR="00760392">
              <w:rPr>
                <w:b/>
                <w:color w:val="FFFFFF"/>
                <w:lang w:val="es-ES"/>
              </w:rPr>
              <w:t>e</w:t>
            </w:r>
            <w:r w:rsidRPr="00760392">
              <w:rPr>
                <w:b/>
                <w:color w:val="FFFFFF"/>
                <w:lang w:val="es-ES"/>
              </w:rPr>
              <w:t xml:space="preserve">n </w:t>
            </w:r>
            <w:r w:rsidR="00760392">
              <w:rPr>
                <w:b/>
                <w:color w:val="FFFFFF"/>
                <w:lang w:val="es-ES"/>
              </w:rPr>
              <w:t>el</w:t>
            </w:r>
            <w:r w:rsidRPr="00760392">
              <w:rPr>
                <w:b/>
                <w:color w:val="FFFFFF"/>
                <w:lang w:val="es-ES"/>
              </w:rPr>
              <w:t xml:space="preserve"> Nort</w:t>
            </w:r>
            <w:r w:rsidR="00760392">
              <w:rPr>
                <w:b/>
                <w:color w:val="FFFFFF"/>
                <w:lang w:val="es-ES"/>
              </w:rPr>
              <w:t>e</w:t>
            </w:r>
          </w:p>
        </w:tc>
      </w:tr>
      <w:tr w:rsidR="00494CFA" w:rsidRPr="00760392" w14:paraId="1FD14462" w14:textId="77777777" w:rsidTr="00C803C5">
        <w:trPr>
          <w:trHeight w:val="10077"/>
        </w:trPr>
        <w:tc>
          <w:tcPr>
            <w:tcW w:w="4744" w:type="dxa"/>
          </w:tcPr>
          <w:p w14:paraId="44C47CA9" w14:textId="594D1029" w:rsidR="00494CFA" w:rsidRPr="00760392" w:rsidRDefault="00494CFA" w:rsidP="00494CFA">
            <w:pPr>
              <w:tabs>
                <w:tab w:val="left" w:pos="2736"/>
              </w:tabs>
              <w:rPr>
                <w:lang w:val="es-ES"/>
              </w:rPr>
            </w:pPr>
          </w:p>
        </w:tc>
        <w:tc>
          <w:tcPr>
            <w:tcW w:w="4744" w:type="dxa"/>
          </w:tcPr>
          <w:p w14:paraId="40EF2933" w14:textId="4C6D392E" w:rsidR="00494CFA" w:rsidRPr="00760392" w:rsidRDefault="0049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</w:tr>
    </w:tbl>
    <w:p w14:paraId="2C9A275C" w14:textId="31E1BE76" w:rsidR="00AE055F" w:rsidRPr="00760392" w:rsidRDefault="00AE055F" w:rsidP="00C803C5">
      <w:pPr>
        <w:rPr>
          <w:lang w:val="es-ES"/>
        </w:rPr>
      </w:pPr>
    </w:p>
    <w:sectPr w:rsidR="00AE055F" w:rsidRPr="00760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25C6" w14:textId="77777777" w:rsidR="00D23799" w:rsidRDefault="00D23799">
      <w:pPr>
        <w:spacing w:after="0" w:line="240" w:lineRule="auto"/>
      </w:pPr>
      <w:r>
        <w:separator/>
      </w:r>
    </w:p>
  </w:endnote>
  <w:endnote w:type="continuationSeparator" w:id="0">
    <w:p w14:paraId="0961BEC2" w14:textId="77777777" w:rsidR="00D23799" w:rsidRDefault="00D2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32F6" w14:textId="77777777" w:rsidR="00760392" w:rsidRDefault="00760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FE6" w14:textId="4A1FDF58" w:rsidR="00AE055F" w:rsidRDefault="00C80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E6AD08" wp14:editId="483A48F4">
              <wp:simplePos x="0" y="0"/>
              <wp:positionH relativeFrom="column">
                <wp:posOffset>1913255</wp:posOffset>
              </wp:positionH>
              <wp:positionV relativeFrom="paragraph">
                <wp:posOffset>106091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D413C" w14:textId="3A2FAD2B" w:rsidR="00C803C5" w:rsidRPr="00C803C5" w:rsidRDefault="00000000" w:rsidP="00C803C5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BBB9EF21905AF4DBC3DE56EA645EE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803C5" w:rsidRPr="00C803C5">
                                <w:t>Should I Stay or Should I Go?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6AD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0.65pt;margin-top:8.35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" filled="f" stroked="f">
              <v:textbox>
                <w:txbxContent>
                  <w:p w14:paraId="700D413C" w14:textId="3A2FAD2B" w:rsidR="00C803C5" w:rsidRPr="00C803C5" w:rsidRDefault="00C803C5" w:rsidP="00C803C5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BBB9EF21905AF4DBC3DE56EA645EE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C803C5">
                          <w:t>Should I Stay or Should I Go?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D2715">
      <w:rPr>
        <w:noProof/>
      </w:rPr>
      <w:drawing>
        <wp:anchor distT="0" distB="0" distL="0" distR="0" simplePos="0" relativeHeight="251658240" behindDoc="0" locked="0" layoutInCell="1" hidden="0" allowOverlap="1" wp14:anchorId="57B8DBE2" wp14:editId="43C8053D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1D5C" w14:textId="77777777" w:rsidR="00760392" w:rsidRDefault="00760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82BA" w14:textId="77777777" w:rsidR="00D23799" w:rsidRDefault="00D23799">
      <w:pPr>
        <w:spacing w:after="0" w:line="240" w:lineRule="auto"/>
      </w:pPr>
      <w:r>
        <w:separator/>
      </w:r>
    </w:p>
  </w:footnote>
  <w:footnote w:type="continuationSeparator" w:id="0">
    <w:p w14:paraId="1941A720" w14:textId="77777777" w:rsidR="00D23799" w:rsidRDefault="00D2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75F" w14:textId="77777777" w:rsidR="00C803C5" w:rsidRDefault="00C80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2F48" w14:textId="77777777" w:rsidR="00C803C5" w:rsidRDefault="00C80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3DBB" w14:textId="77777777" w:rsidR="00C803C5" w:rsidRDefault="00C80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E1"/>
    <w:multiLevelType w:val="multilevel"/>
    <w:tmpl w:val="08AE691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054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5F"/>
    <w:rsid w:val="001E0D6E"/>
    <w:rsid w:val="00253DA8"/>
    <w:rsid w:val="00345958"/>
    <w:rsid w:val="00494CFA"/>
    <w:rsid w:val="004D2715"/>
    <w:rsid w:val="005F4EED"/>
    <w:rsid w:val="00600C52"/>
    <w:rsid w:val="00760392"/>
    <w:rsid w:val="00775F54"/>
    <w:rsid w:val="007A324B"/>
    <w:rsid w:val="00A817D2"/>
    <w:rsid w:val="00AE055F"/>
    <w:rsid w:val="00B633F4"/>
    <w:rsid w:val="00BB0182"/>
    <w:rsid w:val="00BF3BA6"/>
    <w:rsid w:val="00C803C5"/>
    <w:rsid w:val="00D2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13593"/>
  <w15:docId w15:val="{624A5814-D045-42F7-BD12-60A1359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803C5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C803C5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17D2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B9EF21905AF4DBC3DE56EA645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EFDA-F3BB-E649-A9D6-75BA3C214052}"/>
      </w:docPartPr>
      <w:docPartBody>
        <w:p w:rsidR="007E4E2A" w:rsidRDefault="00A07AFD" w:rsidP="00A07AFD">
          <w:pPr>
            <w:pStyle w:val="8BBB9EF21905AF4DBC3DE56EA645EEC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FD"/>
    <w:rsid w:val="005A2366"/>
    <w:rsid w:val="007E4E2A"/>
    <w:rsid w:val="008C50DC"/>
    <w:rsid w:val="00A07AFD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AFD"/>
    <w:rPr>
      <w:color w:val="808080"/>
    </w:rPr>
  </w:style>
  <w:style w:type="paragraph" w:customStyle="1" w:styleId="8BBB9EF21905AF4DBC3DE56EA645EEC3">
    <w:name w:val="8BBB9EF21905AF4DBC3DE56EA645EEC3"/>
    <w:rsid w:val="00A07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K3z7im5vi56nR/z1uX+Jbv7hw==">AMUW2mUM5mHMQZ5WSpiiERnOejL9Nc/ZOBO/28ci0MgWYy+wYXzC4vVBxcWz2uLJtXmh4P7F2OKCOiSj2hGloC7nsbtuqAA5eGlADKUUqW0a/M53luX/qYI=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I Stay or Should I Go?</dc:title>
  <dc:subject/>
  <dc:creator>K20 Center</dc:creator>
  <cp:keywords/>
  <dc:description/>
  <cp:lastModifiedBy>Lopez, Araceli</cp:lastModifiedBy>
  <cp:revision>7</cp:revision>
  <dcterms:created xsi:type="dcterms:W3CDTF">2022-06-06T16:22:00Z</dcterms:created>
  <dcterms:modified xsi:type="dcterms:W3CDTF">2022-07-12T17:24:00Z</dcterms:modified>
  <cp:category/>
</cp:coreProperties>
</file>