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58A906" w14:textId="77777777" w:rsidR="00A40600" w:rsidRDefault="009820C8">
      <w:pPr>
        <w:rPr>
          <w:b/>
          <w:sz w:val="28"/>
          <w:szCs w:val="28"/>
        </w:rPr>
      </w:pPr>
      <w:r>
        <w:rPr>
          <w:b/>
          <w:sz w:val="28"/>
          <w:szCs w:val="28"/>
        </w:rPr>
        <w:t>RULES OF PLAY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7125"/>
      </w:tblGrid>
      <w:tr w:rsidR="00A40600" w14:paraId="45364C83" w14:textId="77777777">
        <w:trPr>
          <w:trHeight w:val="1182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2ADC" w14:textId="05147A6E" w:rsidR="00A40600" w:rsidRDefault="0016771E">
            <w:pPr>
              <w:pStyle w:val="Heading2"/>
              <w:widowControl w:val="0"/>
              <w:spacing w:line="240" w:lineRule="auto"/>
              <w:jc w:val="center"/>
            </w:pPr>
            <w:bookmarkStart w:id="0" w:name="_pw1dxhny90ba" w:colFirst="0" w:colLast="0"/>
            <w:bookmarkEnd w:id="0"/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45A5E847" wp14:editId="36E6236D">
                  <wp:simplePos x="0" y="0"/>
                  <wp:positionH relativeFrom="column">
                    <wp:posOffset>3519</wp:posOffset>
                  </wp:positionH>
                  <wp:positionV relativeFrom="paragraph">
                    <wp:posOffset>146050</wp:posOffset>
                  </wp:positionV>
                  <wp:extent cx="1285875" cy="508000"/>
                  <wp:effectExtent l="0" t="0" r="0" b="0"/>
                  <wp:wrapNone/>
                  <wp:docPr id="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9820C8">
              <w:br/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3867" w14:textId="77777777" w:rsidR="00A40600" w:rsidRDefault="00A40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</w:rPr>
            </w:pPr>
          </w:p>
          <w:p w14:paraId="65569245" w14:textId="77777777" w:rsidR="00A40600" w:rsidRDefault="00982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Players:</w:t>
            </w:r>
            <w:r>
              <w:rPr>
                <w:sz w:val="30"/>
                <w:szCs w:val="30"/>
              </w:rPr>
              <w:t xml:space="preserve"> How many? Cooperative or individual? Teams?</w:t>
            </w:r>
          </w:p>
        </w:tc>
      </w:tr>
      <w:tr w:rsidR="00A40600" w14:paraId="028741C9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2990" w14:textId="77777777" w:rsidR="00A40600" w:rsidRDefault="00982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3367A248" wp14:editId="29C97CF3">
                  <wp:extent cx="1285875" cy="546100"/>
                  <wp:effectExtent l="0" t="0" r="0" b="0"/>
                  <wp:docPr id="1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54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4955" w14:textId="77777777" w:rsidR="00A40600" w:rsidRDefault="00982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30"/>
                <w:szCs w:val="30"/>
              </w:rPr>
              <w:t>Artificial conflict:</w:t>
            </w:r>
            <w:r>
              <w:rPr>
                <w:sz w:val="30"/>
                <w:szCs w:val="30"/>
              </w:rPr>
              <w:t xml:space="preserve"> What is the test? Getting the most points? Collecting the most money? Running the longest distance? Regardless of the conflict, it should not affect a person’s real-life well-being, hence the word “artificial.”</w:t>
            </w:r>
          </w:p>
        </w:tc>
      </w:tr>
      <w:tr w:rsidR="00A40600" w14:paraId="62D62E17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371E5" w14:textId="77777777" w:rsidR="00A40600" w:rsidRDefault="00982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31CB331F" wp14:editId="5B74F29E">
                  <wp:extent cx="1285875" cy="508000"/>
                  <wp:effectExtent l="0" t="0" r="0" b="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528AD" w14:textId="77777777" w:rsidR="00A40600" w:rsidRDefault="00982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30"/>
                <w:szCs w:val="30"/>
              </w:rPr>
              <w:t>Rules:</w:t>
            </w:r>
            <w:r>
              <w:rPr>
                <w:sz w:val="30"/>
                <w:szCs w:val="30"/>
              </w:rPr>
              <w:t xml:space="preserve"> What is allowed or not allowed? Consider difficulty – Basketball would be much easier without dribbling, but more difficult without fouls.</w:t>
            </w:r>
          </w:p>
        </w:tc>
      </w:tr>
      <w:tr w:rsidR="00A40600" w14:paraId="3239FCD6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1FDE" w14:textId="77777777" w:rsidR="00A40600" w:rsidRDefault="009820C8">
            <w:pPr>
              <w:widowControl w:val="0"/>
              <w:spacing w:after="0" w:line="240" w:lineRule="auto"/>
              <w:jc w:val="center"/>
            </w:pPr>
            <w:r>
              <w:rPr>
                <w:noProof/>
                <w:sz w:val="30"/>
                <w:szCs w:val="30"/>
              </w:rPr>
              <w:drawing>
                <wp:inline distT="114300" distB="114300" distL="114300" distR="114300" wp14:anchorId="308C86BE" wp14:editId="1A19FDB8">
                  <wp:extent cx="1285875" cy="469900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A569F" w14:textId="77777777" w:rsidR="00A40600" w:rsidRDefault="00982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Quantifiable outcome:</w:t>
            </w:r>
            <w:r>
              <w:rPr>
                <w:sz w:val="30"/>
                <w:szCs w:val="30"/>
              </w:rPr>
              <w:t xml:space="preserve"> When is the game over? How is a winner determined?</w:t>
            </w:r>
          </w:p>
        </w:tc>
      </w:tr>
    </w:tbl>
    <w:p w14:paraId="75A566F2" w14:textId="77777777" w:rsidR="00A40600" w:rsidRDefault="00A40600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7125"/>
      </w:tblGrid>
      <w:tr w:rsidR="00A40600" w14:paraId="352D1E6D" w14:textId="77777777">
        <w:trPr>
          <w:trHeight w:val="1287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3D82" w14:textId="509E7969" w:rsidR="00A40600" w:rsidRDefault="0016771E">
            <w:pPr>
              <w:pStyle w:val="Heading2"/>
              <w:widowControl w:val="0"/>
              <w:spacing w:line="240" w:lineRule="auto"/>
              <w:jc w:val="center"/>
            </w:pPr>
            <w:bookmarkStart w:id="1" w:name="_19m0n83t69u4" w:colFirst="0" w:colLast="0"/>
            <w:bookmarkEnd w:id="1"/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72273563" wp14:editId="363C10F8">
                  <wp:simplePos x="0" y="0"/>
                  <wp:positionH relativeFrom="column">
                    <wp:posOffset>3519</wp:posOffset>
                  </wp:positionH>
                  <wp:positionV relativeFrom="paragraph">
                    <wp:posOffset>146050</wp:posOffset>
                  </wp:positionV>
                  <wp:extent cx="1285875" cy="508000"/>
                  <wp:effectExtent l="0" t="0" r="0" b="0"/>
                  <wp:wrapNone/>
                  <wp:docPr id="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9820C8">
              <w:br/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9E22" w14:textId="77777777" w:rsidR="00A40600" w:rsidRDefault="00A40600">
            <w:pPr>
              <w:widowControl w:val="0"/>
              <w:spacing w:after="0" w:line="240" w:lineRule="auto"/>
              <w:rPr>
                <w:b/>
                <w:sz w:val="30"/>
                <w:szCs w:val="30"/>
              </w:rPr>
            </w:pPr>
          </w:p>
          <w:p w14:paraId="17766C80" w14:textId="77777777" w:rsidR="00A40600" w:rsidRDefault="009820C8">
            <w:pPr>
              <w:widowControl w:val="0"/>
              <w:spacing w:after="0" w:line="240" w:lineRule="auto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Players:</w:t>
            </w:r>
            <w:r>
              <w:rPr>
                <w:sz w:val="30"/>
                <w:szCs w:val="30"/>
              </w:rPr>
              <w:t xml:space="preserve"> How many? Cooperative or individual? Teams?</w:t>
            </w:r>
          </w:p>
        </w:tc>
      </w:tr>
      <w:tr w:rsidR="00A40600" w14:paraId="205202B4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10B8" w14:textId="77777777" w:rsidR="00A40600" w:rsidRDefault="009820C8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30FDBF7A" wp14:editId="11A77880">
                  <wp:extent cx="1285875" cy="546100"/>
                  <wp:effectExtent l="0" t="0" r="0" b="0"/>
                  <wp:docPr id="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54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2382" w14:textId="77777777" w:rsidR="00A40600" w:rsidRDefault="009820C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30"/>
                <w:szCs w:val="30"/>
              </w:rPr>
              <w:t>Artificial conflict:</w:t>
            </w:r>
            <w:r>
              <w:rPr>
                <w:sz w:val="30"/>
                <w:szCs w:val="30"/>
              </w:rPr>
              <w:t xml:space="preserve"> What is the test? Getting the most points? Collecting the most money? Running the longest distance? Regardless of the conflict, it should not affect a person’s real-life well-being, hence the word “artificial.”</w:t>
            </w:r>
          </w:p>
        </w:tc>
      </w:tr>
      <w:tr w:rsidR="00A40600" w14:paraId="32F49696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E6A04" w14:textId="77777777" w:rsidR="00A40600" w:rsidRDefault="009820C8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60C67D6C" wp14:editId="39C6778B">
                  <wp:extent cx="1285875" cy="508000"/>
                  <wp:effectExtent l="0" t="0" r="0" b="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DEE3" w14:textId="77777777" w:rsidR="00A40600" w:rsidRDefault="009820C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30"/>
                <w:szCs w:val="30"/>
              </w:rPr>
              <w:t>Rules:</w:t>
            </w:r>
            <w:r>
              <w:rPr>
                <w:sz w:val="30"/>
                <w:szCs w:val="30"/>
              </w:rPr>
              <w:t xml:space="preserve"> What is allowed or not allowed? Consider difficulty – Basketball would be much easier without dribbling, but more difficult without fouls.</w:t>
            </w:r>
          </w:p>
        </w:tc>
      </w:tr>
      <w:tr w:rsidR="00A40600" w14:paraId="355732AD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D673" w14:textId="77777777" w:rsidR="00A40600" w:rsidRDefault="009820C8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DE4EB23" wp14:editId="221D56D0">
                  <wp:extent cx="1285875" cy="46990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F170" w14:textId="77777777" w:rsidR="00A40600" w:rsidRDefault="009820C8">
            <w:pPr>
              <w:widowControl w:val="0"/>
              <w:spacing w:after="0" w:line="240" w:lineRule="auto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Quantifiable outcome:</w:t>
            </w:r>
            <w:r>
              <w:rPr>
                <w:sz w:val="30"/>
                <w:szCs w:val="30"/>
              </w:rPr>
              <w:t xml:space="preserve"> When is the game over? How is a winner determined?</w:t>
            </w:r>
          </w:p>
        </w:tc>
      </w:tr>
    </w:tbl>
    <w:p w14:paraId="6D3FDA48" w14:textId="77777777" w:rsidR="00A40600" w:rsidRDefault="00A40600"/>
    <w:sectPr w:rsidR="00A406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E649" w14:textId="77777777" w:rsidR="00A22C31" w:rsidRDefault="00A22C31">
      <w:pPr>
        <w:spacing w:after="0" w:line="240" w:lineRule="auto"/>
      </w:pPr>
      <w:r>
        <w:separator/>
      </w:r>
    </w:p>
  </w:endnote>
  <w:endnote w:type="continuationSeparator" w:id="0">
    <w:p w14:paraId="7B718CF5" w14:textId="77777777" w:rsidR="00A22C31" w:rsidRDefault="00A2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55FF" w14:textId="77777777" w:rsidR="00D404EF" w:rsidRDefault="00D404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BDCF" w14:textId="45E3B843" w:rsidR="00A40600" w:rsidRDefault="00D40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C28814C" wp14:editId="4C20CDB6">
              <wp:simplePos x="0" y="0"/>
              <wp:positionH relativeFrom="column">
                <wp:posOffset>512749</wp:posOffset>
              </wp:positionH>
              <wp:positionV relativeFrom="paragraph">
                <wp:posOffset>-254053</wp:posOffset>
              </wp:positionV>
              <wp:extent cx="4625322" cy="28511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5322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D2771" w14:textId="77777777" w:rsidR="00A40600" w:rsidRDefault="009820C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KEEP YOUR EYE ON THE BALL… OR JUMP ROPE, OR TRAFFIC CONE</w:t>
                          </w:r>
                        </w:p>
                        <w:p w14:paraId="070EE582" w14:textId="77777777" w:rsidR="00A40600" w:rsidRDefault="00A406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28814C" id="Rectangle 1" o:spid="_x0000_s1026" style="position:absolute;margin-left:40.35pt;margin-top:-20pt;width:364.2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" filled="f" stroked="f">
              <v:textbox inset="2.53958mm,1.2694mm,2.53958mm,1.2694mm">
                <w:txbxContent>
                  <w:p w14:paraId="4AED2771" w14:textId="77777777" w:rsidR="00A40600" w:rsidRDefault="009820C8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  <w:sz w:val="22"/>
                      </w:rPr>
                      <w:t>KEEP YOUR EYE ON THE BALL… OR JUMP ROPE, OR TRAFFIC CONE</w:t>
                    </w:r>
                  </w:p>
                  <w:p w14:paraId="070EE582" w14:textId="77777777" w:rsidR="00A40600" w:rsidRDefault="00A40600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820C8">
      <w:rPr>
        <w:noProof/>
      </w:rPr>
      <w:drawing>
        <wp:anchor distT="0" distB="0" distL="0" distR="0" simplePos="0" relativeHeight="251658240" behindDoc="1" locked="0" layoutInCell="1" hidden="0" allowOverlap="1" wp14:anchorId="1AFA923A" wp14:editId="1724AA86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A950" w14:textId="77777777" w:rsidR="00D404EF" w:rsidRDefault="00D40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5DEC" w14:textId="77777777" w:rsidR="00A22C31" w:rsidRDefault="00A22C31">
      <w:pPr>
        <w:spacing w:after="0" w:line="240" w:lineRule="auto"/>
      </w:pPr>
      <w:r>
        <w:separator/>
      </w:r>
    </w:p>
  </w:footnote>
  <w:footnote w:type="continuationSeparator" w:id="0">
    <w:p w14:paraId="60C12076" w14:textId="77777777" w:rsidR="00A22C31" w:rsidRDefault="00A2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F943" w14:textId="77777777" w:rsidR="00D404EF" w:rsidRDefault="00D40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9518" w14:textId="77777777" w:rsidR="00D404EF" w:rsidRDefault="00D404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8161" w14:textId="77777777" w:rsidR="00D404EF" w:rsidRDefault="00D404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00"/>
    <w:rsid w:val="0016771E"/>
    <w:rsid w:val="009820C8"/>
    <w:rsid w:val="00A22C31"/>
    <w:rsid w:val="00A40600"/>
    <w:rsid w:val="00CD04A2"/>
    <w:rsid w:val="00D4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8A0FE"/>
  <w15:docId w15:val="{FCC689D8-647C-D04D-9563-124AA386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0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4EF"/>
  </w:style>
  <w:style w:type="paragraph" w:styleId="Footer">
    <w:name w:val="footer"/>
    <w:basedOn w:val="Normal"/>
    <w:link w:val="FooterChar"/>
    <w:uiPriority w:val="99"/>
    <w:unhideWhenUsed/>
    <w:rsid w:val="00D40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Cross, Keiana C.</cp:lastModifiedBy>
  <cp:revision>4</cp:revision>
  <dcterms:created xsi:type="dcterms:W3CDTF">2022-06-02T14:01:00Z</dcterms:created>
  <dcterms:modified xsi:type="dcterms:W3CDTF">2022-06-02T14:04:00Z</dcterms:modified>
</cp:coreProperties>
</file>