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425A39" w14:textId="34D5C3B5" w:rsidR="00C85E24" w:rsidRPr="00DC7A6D" w:rsidRDefault="000D52CA" w:rsidP="00C85E24">
      <w:pPr>
        <w:pStyle w:val="Title"/>
      </w:pPr>
      <w:r>
        <w:t>Diamond Puzzle</w:t>
      </w:r>
    </w:p>
    <w:p w14:paraId="1A8C3771" w14:textId="52FFE7A2" w:rsidR="00C85E24" w:rsidRDefault="000D52CA" w:rsidP="00C85E24">
      <w:r>
        <w:t xml:space="preserve">Arrange the tiles </w:t>
      </w:r>
      <w:r w:rsidR="00ED03A4">
        <w:t>so</w:t>
      </w:r>
      <w:r>
        <w:t xml:space="preserve"> that the sides with equivalent </w:t>
      </w:r>
      <w:r w:rsidRPr="000D52CA">
        <w:rPr>
          <w:b/>
          <w:bCs/>
        </w:rPr>
        <w:t>factored forms</w:t>
      </w:r>
      <w:r>
        <w:t xml:space="preserve"> and </w:t>
      </w:r>
      <w:r w:rsidRPr="000D52CA">
        <w:rPr>
          <w:b/>
          <w:bCs/>
        </w:rPr>
        <w:t>expanded forms</w:t>
      </w:r>
      <w:r>
        <w:t xml:space="preserve"> are touching.</w:t>
      </w:r>
    </w:p>
    <w:p w14:paraId="07ED992C" w14:textId="49648051" w:rsidR="009D227F" w:rsidRPr="000D52CA" w:rsidRDefault="00C85E24" w:rsidP="000D52CA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0D67B7" wp14:editId="37CE600C">
            <wp:simplePos x="0" y="0"/>
            <wp:positionH relativeFrom="margin">
              <wp:posOffset>-516973</wp:posOffset>
            </wp:positionH>
            <wp:positionV relativeFrom="paragraph">
              <wp:posOffset>183294</wp:posOffset>
            </wp:positionV>
            <wp:extent cx="6710045" cy="7529195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5729" t="19529" r="7922" b="5601"/>
                    <a:stretch/>
                  </pic:blipFill>
                  <pic:spPr bwMode="auto">
                    <a:xfrm>
                      <a:off x="0" y="0"/>
                      <a:ext cx="6710045" cy="752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1446E" w14:textId="51B6A49D" w:rsidR="00AD0CDA" w:rsidRDefault="00AD0CDA" w:rsidP="00AD0CDA">
      <w:pPr>
        <w:pStyle w:val="BodyText"/>
      </w:pPr>
    </w:p>
    <w:sectPr w:rsidR="00AD0CDA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B5EF9" w14:textId="77777777" w:rsidR="00C73476" w:rsidRDefault="00C73476" w:rsidP="00293785">
      <w:pPr>
        <w:spacing w:after="0" w:line="240" w:lineRule="auto"/>
      </w:pPr>
      <w:r>
        <w:separator/>
      </w:r>
    </w:p>
  </w:endnote>
  <w:endnote w:type="continuationSeparator" w:id="0">
    <w:p w14:paraId="1A21A3B7" w14:textId="77777777" w:rsidR="00C73476" w:rsidRDefault="00C7347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F1C70" w14:textId="3786B65E" w:rsidR="00293785" w:rsidRDefault="001D7D13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BCFC37" wp14:editId="749A9487">
              <wp:simplePos x="0" y="0"/>
              <wp:positionH relativeFrom="column">
                <wp:posOffset>1612900</wp:posOffset>
              </wp:positionH>
              <wp:positionV relativeFrom="paragraph">
                <wp:posOffset>-45720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62BC45" w14:textId="443DDD80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2788445D131C496DBBA2384ECDF6AE9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1D7D13">
                                <w:rPr>
                                  <w:caps w:val="0"/>
                                </w:rPr>
                                <w:t>FINDING FACTORS,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CFC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27pt;margin-top:-3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" filled="f" stroked="f">
              <v:textbox>
                <w:txbxContent>
                  <w:p w14:paraId="3562BC45" w14:textId="443DDD80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2788445D131C496DBBA2384ECDF6AE9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1D7D13">
                          <w:rPr>
                            <w:caps w:val="0"/>
                          </w:rPr>
                          <w:t>FINDING FACTORS,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608B0283" wp14:editId="5BCEE772">
          <wp:simplePos x="0" y="0"/>
          <wp:positionH relativeFrom="column">
            <wp:posOffset>1536700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47D5D" w14:textId="77777777" w:rsidR="00C73476" w:rsidRDefault="00C73476" w:rsidP="00293785">
      <w:pPr>
        <w:spacing w:after="0" w:line="240" w:lineRule="auto"/>
      </w:pPr>
      <w:r>
        <w:separator/>
      </w:r>
    </w:p>
  </w:footnote>
  <w:footnote w:type="continuationSeparator" w:id="0">
    <w:p w14:paraId="6FCE47B3" w14:textId="77777777" w:rsidR="00C73476" w:rsidRDefault="00C7347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80B6" w14:textId="77777777" w:rsidR="00ED03A4" w:rsidRDefault="00ED03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DF17F" w14:textId="77777777" w:rsidR="00ED03A4" w:rsidRDefault="00ED03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113E7" w14:textId="77777777" w:rsidR="00ED03A4" w:rsidRDefault="00ED03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2310921">
    <w:abstractNumId w:val="6"/>
  </w:num>
  <w:num w:numId="2" w16cid:durableId="402874420">
    <w:abstractNumId w:val="7"/>
  </w:num>
  <w:num w:numId="3" w16cid:durableId="1170557704">
    <w:abstractNumId w:val="0"/>
  </w:num>
  <w:num w:numId="4" w16cid:durableId="1583366809">
    <w:abstractNumId w:val="2"/>
  </w:num>
  <w:num w:numId="5" w16cid:durableId="1946427036">
    <w:abstractNumId w:val="3"/>
  </w:num>
  <w:num w:numId="6" w16cid:durableId="2145999903">
    <w:abstractNumId w:val="5"/>
  </w:num>
  <w:num w:numId="7" w16cid:durableId="1463495358">
    <w:abstractNumId w:val="4"/>
  </w:num>
  <w:num w:numId="8" w16cid:durableId="329869965">
    <w:abstractNumId w:val="8"/>
  </w:num>
  <w:num w:numId="9" w16cid:durableId="629552801">
    <w:abstractNumId w:val="9"/>
  </w:num>
  <w:num w:numId="10" w16cid:durableId="808742708">
    <w:abstractNumId w:val="10"/>
  </w:num>
  <w:num w:numId="11" w16cid:durableId="223762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CDA"/>
    <w:rsid w:val="0004006F"/>
    <w:rsid w:val="00053775"/>
    <w:rsid w:val="0005619A"/>
    <w:rsid w:val="0008589D"/>
    <w:rsid w:val="000D52CA"/>
    <w:rsid w:val="0011259B"/>
    <w:rsid w:val="00116FDD"/>
    <w:rsid w:val="00125621"/>
    <w:rsid w:val="001D0BBF"/>
    <w:rsid w:val="001D7D13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4A0B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93263"/>
    <w:rsid w:val="009B52E4"/>
    <w:rsid w:val="009D227F"/>
    <w:rsid w:val="009D6E8D"/>
    <w:rsid w:val="00A101E8"/>
    <w:rsid w:val="00AC349E"/>
    <w:rsid w:val="00AD0CDA"/>
    <w:rsid w:val="00B92DBF"/>
    <w:rsid w:val="00BD119F"/>
    <w:rsid w:val="00C73476"/>
    <w:rsid w:val="00C73EA1"/>
    <w:rsid w:val="00C8524A"/>
    <w:rsid w:val="00C85E24"/>
    <w:rsid w:val="00CC4F77"/>
    <w:rsid w:val="00CD3CF6"/>
    <w:rsid w:val="00CE336D"/>
    <w:rsid w:val="00D106FF"/>
    <w:rsid w:val="00D269D8"/>
    <w:rsid w:val="00D626EB"/>
    <w:rsid w:val="00DC7A6D"/>
    <w:rsid w:val="00E832EF"/>
    <w:rsid w:val="00EA74D2"/>
    <w:rsid w:val="00ED03A4"/>
    <w:rsid w:val="00ED24C8"/>
    <w:rsid w:val="00F062B6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350A1"/>
  <w15:docId w15:val="{A71E08F0-1EC9-45BE-9B84-00393F26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788445D131C496DBBA2384ECDF6A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E7FFA-A49B-46BC-8B3B-F21D456AF530}"/>
      </w:docPartPr>
      <w:docPartBody>
        <w:p w:rsidR="00F3452A" w:rsidRDefault="00F3452A">
          <w:pPr>
            <w:pStyle w:val="2788445D131C496DBBA2384ECDF6AE9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52A"/>
    <w:rsid w:val="001707EC"/>
    <w:rsid w:val="00D46E2A"/>
    <w:rsid w:val="00F3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788445D131C496DBBA2384ECDF6AE91">
    <w:name w:val="2788445D131C496DBBA2384ECDF6AE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1072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Finding Factors, Part 2</vt:lpstr>
    </vt:vector>
  </TitlesOfParts>
  <Manager/>
  <Company/>
  <LinksUpToDate>false</LinksUpToDate>
  <CharactersWithSpaces>117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FINDING FACTORS, PART 2</dc:title>
  <dc:subject/>
  <dc:creator>K20 Center</dc:creator>
  <cp:keywords/>
  <dc:description/>
  <cp:lastModifiedBy>Shogren, Caitlin E.</cp:lastModifiedBy>
  <cp:revision>8</cp:revision>
  <cp:lastPrinted>2022-07-29T16:04:00Z</cp:lastPrinted>
  <dcterms:created xsi:type="dcterms:W3CDTF">2022-07-21T16:06:00Z</dcterms:created>
  <dcterms:modified xsi:type="dcterms:W3CDTF">2022-09-30T19:11:00Z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