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E7A4" w14:textId="35BBE55C" w:rsidR="00DE3AF1" w:rsidRPr="0084208B" w:rsidRDefault="0084208B">
      <w:pPr>
        <w:pStyle w:val="Title"/>
        <w:keepNext w:val="0"/>
        <w:keepLines w:val="0"/>
        <w:spacing w:after="0" w:line="240" w:lineRule="auto"/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</w:pPr>
      <w:bookmarkStart w:id="0" w:name="_3j00463tlav7" w:colFirst="0" w:colLast="0"/>
      <w:bookmarkEnd w:id="0"/>
      <w:r w:rsidRPr="0084208B">
        <w:rPr>
          <w:rFonts w:ascii="Calibri" w:eastAsia="Calibri" w:hAnsi="Calibri" w:cs="Calibri"/>
          <w:b/>
          <w:smallCaps/>
          <w:sz w:val="32"/>
          <w:szCs w:val="32"/>
          <w:lang w:val="es-ES"/>
        </w:rPr>
        <w:t xml:space="preserve">DAR, </w:t>
      </w:r>
      <w:r w:rsidR="00915626">
        <w:rPr>
          <w:rFonts w:ascii="Calibri" w:eastAsia="Calibri" w:hAnsi="Calibri" w:cs="Calibri"/>
          <w:b/>
          <w:smallCaps/>
          <w:sz w:val="32"/>
          <w:szCs w:val="32"/>
          <w:lang w:val="es-ES"/>
        </w:rPr>
        <w:t>CONSEGUIR</w:t>
      </w:r>
      <w:r w:rsidRPr="0084208B">
        <w:rPr>
          <w:rFonts w:ascii="Calibri" w:eastAsia="Calibri" w:hAnsi="Calibri" w:cs="Calibri"/>
          <w:b/>
          <w:smallCaps/>
          <w:sz w:val="32"/>
          <w:szCs w:val="32"/>
          <w:lang w:val="es-ES"/>
        </w:rPr>
        <w:t xml:space="preserve">, REFLEXIONAR </w:t>
      </w:r>
    </w:p>
    <w:tbl>
      <w:tblPr>
        <w:tblStyle w:val="a"/>
        <w:tblW w:w="12570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42"/>
        <w:gridCol w:w="3142"/>
        <w:gridCol w:w="3143"/>
        <w:gridCol w:w="3143"/>
      </w:tblGrid>
      <w:tr w:rsidR="00DE3AF1" w:rsidRPr="0084208B" w14:paraId="6F2E966C" w14:textId="77777777">
        <w:trPr>
          <w:trHeight w:val="570"/>
        </w:trPr>
        <w:tc>
          <w:tcPr>
            <w:tcW w:w="12568" w:type="dxa"/>
            <w:gridSpan w:val="4"/>
            <w:shd w:val="clear" w:color="auto" w:fill="3E5C61"/>
          </w:tcPr>
          <w:p w14:paraId="0098562C" w14:textId="644F918C" w:rsidR="00DE3AF1" w:rsidRPr="0084208B" w:rsidRDefault="0084208B">
            <w:pPr>
              <w:spacing w:after="120" w:line="276" w:lineRule="auto"/>
              <w:rPr>
                <w:rFonts w:ascii="Calibri" w:eastAsia="Calibri" w:hAnsi="Calibri" w:cs="Calibri"/>
                <w:bCs/>
                <w:color w:val="FFFFFF"/>
                <w:sz w:val="24"/>
                <w:szCs w:val="24"/>
                <w:lang w:val="es-ES"/>
              </w:rPr>
            </w:pPr>
            <w:bookmarkStart w:id="1" w:name="_gjdgxs" w:colFirst="0" w:colLast="0"/>
            <w:bookmarkEnd w:id="1"/>
            <w:r w:rsidRPr="0084208B">
              <w:rPr>
                <w:rFonts w:ascii="Calibri" w:eastAsia="Calibri" w:hAnsi="Calibri" w:cs="Calibri"/>
                <w:bCs/>
                <w:color w:val="FFFFFF"/>
                <w:sz w:val="24"/>
                <w:szCs w:val="24"/>
                <w:lang w:val="es-ES"/>
              </w:rPr>
              <w:t>Dar: ¿Qué hace que la diplomacia sea eficaz?</w:t>
            </w:r>
          </w:p>
        </w:tc>
      </w:tr>
      <w:tr w:rsidR="00DE3AF1" w:rsidRPr="0084208B" w14:paraId="57B4A9EC" w14:textId="77777777">
        <w:trPr>
          <w:trHeight w:val="570"/>
        </w:trPr>
        <w:tc>
          <w:tcPr>
            <w:tcW w:w="12568" w:type="dxa"/>
            <w:gridSpan w:val="4"/>
          </w:tcPr>
          <w:p w14:paraId="5F7A3338" w14:textId="77777777" w:rsidR="00DE3AF1" w:rsidRPr="0084208B" w:rsidRDefault="00DE3AF1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bookmarkStart w:id="2" w:name="_nstur3cvt821" w:colFirst="0" w:colLast="0"/>
            <w:bookmarkStart w:id="3" w:name="_kgy1tuk4vs7" w:colFirst="0" w:colLast="0"/>
            <w:bookmarkEnd w:id="2"/>
            <w:bookmarkEnd w:id="3"/>
          </w:p>
          <w:p w14:paraId="6E0BD9EF" w14:textId="77777777" w:rsidR="00DE3AF1" w:rsidRPr="0084208B" w:rsidRDefault="00DE3AF1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bookmarkStart w:id="4" w:name="_963vwkll0fac" w:colFirst="0" w:colLast="0"/>
            <w:bookmarkEnd w:id="4"/>
          </w:p>
        </w:tc>
      </w:tr>
      <w:tr w:rsidR="00DE3AF1" w:rsidRPr="0084208B" w14:paraId="14B21BF0" w14:textId="77777777">
        <w:trPr>
          <w:trHeight w:val="570"/>
        </w:trPr>
        <w:tc>
          <w:tcPr>
            <w:tcW w:w="3142" w:type="dxa"/>
            <w:shd w:val="clear" w:color="auto" w:fill="3E5C61"/>
          </w:tcPr>
          <w:p w14:paraId="48E7A591" w14:textId="2F2D49DC" w:rsidR="00DE3AF1" w:rsidRPr="00915626" w:rsidRDefault="00915626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vertAlign w:val="superscript"/>
                <w:lang w:val="es-ES"/>
              </w:rPr>
            </w:pPr>
            <w:bookmarkStart w:id="5" w:name="_7wc5e5rh7sp5" w:colFirst="0" w:colLast="0"/>
            <w:bookmarkEnd w:id="5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Conseguir </w:t>
            </w:r>
            <w:r w:rsidRPr="0084208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1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vertAlign w:val="superscript"/>
                <w:lang w:val="es-ES"/>
              </w:rPr>
              <w:t xml:space="preserve">a 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Ronda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vertAlign w:val="superscript"/>
                <w:lang w:val="es-ES"/>
              </w:rPr>
              <w:t xml:space="preserve"> </w:t>
            </w:r>
          </w:p>
        </w:tc>
        <w:tc>
          <w:tcPr>
            <w:tcW w:w="3142" w:type="dxa"/>
            <w:shd w:val="clear" w:color="auto" w:fill="3E5C61"/>
          </w:tcPr>
          <w:p w14:paraId="79C7758D" w14:textId="1D64EA90" w:rsidR="00DE3AF1" w:rsidRPr="0084208B" w:rsidRDefault="00915626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Conseguir 2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vertAlign w:val="superscript"/>
                <w:lang w:val="es-ES"/>
              </w:rPr>
              <w:t xml:space="preserve">a 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Ronda</w:t>
            </w:r>
            <w:r w:rsidRPr="0084208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142" w:type="dxa"/>
            <w:shd w:val="clear" w:color="auto" w:fill="3E5C61"/>
          </w:tcPr>
          <w:p w14:paraId="73F5A62B" w14:textId="2E37B2B3" w:rsidR="00DE3AF1" w:rsidRPr="0084208B" w:rsidRDefault="00915626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Conseguir 3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vertAlign w:val="superscript"/>
                <w:lang w:val="es-ES"/>
              </w:rPr>
              <w:t xml:space="preserve">a 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Ronda</w:t>
            </w:r>
            <w:r w:rsidRPr="0084208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142" w:type="dxa"/>
            <w:shd w:val="clear" w:color="auto" w:fill="3E5C61"/>
          </w:tcPr>
          <w:p w14:paraId="31F4BAE1" w14:textId="769B057D" w:rsidR="00DE3AF1" w:rsidRPr="0084208B" w:rsidRDefault="00915626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Conseguir 4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vertAlign w:val="superscript"/>
                <w:lang w:val="es-ES"/>
              </w:rPr>
              <w:t xml:space="preserve">a 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Ronda</w:t>
            </w:r>
          </w:p>
        </w:tc>
      </w:tr>
      <w:tr w:rsidR="00DE3AF1" w:rsidRPr="0084208B" w14:paraId="4240EC90" w14:textId="77777777">
        <w:trPr>
          <w:trHeight w:val="2330"/>
        </w:trPr>
        <w:tc>
          <w:tcPr>
            <w:tcW w:w="3142" w:type="dxa"/>
            <w:vMerge w:val="restart"/>
          </w:tcPr>
          <w:p w14:paraId="0FE683A2" w14:textId="77777777" w:rsidR="00DE3AF1" w:rsidRPr="0084208B" w:rsidRDefault="00DE3AF1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  <w:lang w:val="es-ES"/>
              </w:rPr>
            </w:pPr>
          </w:p>
        </w:tc>
        <w:tc>
          <w:tcPr>
            <w:tcW w:w="3142" w:type="dxa"/>
            <w:vMerge w:val="restart"/>
          </w:tcPr>
          <w:p w14:paraId="19548F3B" w14:textId="77777777" w:rsidR="00DE3AF1" w:rsidRPr="0084208B" w:rsidRDefault="00DE3AF1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3142" w:type="dxa"/>
            <w:vMerge w:val="restart"/>
          </w:tcPr>
          <w:p w14:paraId="5C0798CF" w14:textId="77777777" w:rsidR="00DE3AF1" w:rsidRPr="0084208B" w:rsidRDefault="00DE3AF1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3142" w:type="dxa"/>
            <w:vMerge w:val="restart"/>
          </w:tcPr>
          <w:p w14:paraId="2A7E16E4" w14:textId="77777777" w:rsidR="00DE3AF1" w:rsidRPr="0084208B" w:rsidRDefault="00DE3AF1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DE3AF1" w:rsidRPr="0084208B" w14:paraId="3EE3E7EA" w14:textId="77777777">
        <w:trPr>
          <w:trHeight w:val="293"/>
        </w:trPr>
        <w:tc>
          <w:tcPr>
            <w:tcW w:w="3142" w:type="dxa"/>
            <w:vMerge/>
          </w:tcPr>
          <w:p w14:paraId="4FC031F2" w14:textId="77777777" w:rsidR="00DE3AF1" w:rsidRPr="0084208B" w:rsidRDefault="00DE3AF1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3142" w:type="dxa"/>
            <w:vMerge/>
          </w:tcPr>
          <w:p w14:paraId="1B48DE64" w14:textId="77777777" w:rsidR="00DE3AF1" w:rsidRPr="0084208B" w:rsidRDefault="00DE3AF1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3142" w:type="dxa"/>
            <w:vMerge/>
          </w:tcPr>
          <w:p w14:paraId="5588751F" w14:textId="77777777" w:rsidR="00DE3AF1" w:rsidRPr="0084208B" w:rsidRDefault="00DE3AF1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3142" w:type="dxa"/>
            <w:vMerge/>
          </w:tcPr>
          <w:p w14:paraId="6F021B72" w14:textId="77777777" w:rsidR="00DE3AF1" w:rsidRPr="0084208B" w:rsidRDefault="00DE3AF1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DE3AF1" w:rsidRPr="0084208B" w14:paraId="6BD2FA87" w14:textId="77777777" w:rsidTr="00510971">
        <w:trPr>
          <w:trHeight w:val="293"/>
        </w:trPr>
        <w:tc>
          <w:tcPr>
            <w:tcW w:w="3142" w:type="dxa"/>
            <w:vMerge/>
          </w:tcPr>
          <w:p w14:paraId="4844CD74" w14:textId="77777777" w:rsidR="00DE3AF1" w:rsidRPr="0084208B" w:rsidRDefault="00DE3AF1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3142" w:type="dxa"/>
            <w:vMerge/>
          </w:tcPr>
          <w:p w14:paraId="128AC5FE" w14:textId="77777777" w:rsidR="00DE3AF1" w:rsidRPr="0084208B" w:rsidRDefault="00DE3AF1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3142" w:type="dxa"/>
            <w:vMerge/>
          </w:tcPr>
          <w:p w14:paraId="70DA557F" w14:textId="77777777" w:rsidR="00DE3AF1" w:rsidRPr="0084208B" w:rsidRDefault="00DE3AF1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3142" w:type="dxa"/>
            <w:vMerge/>
          </w:tcPr>
          <w:p w14:paraId="030EDA22" w14:textId="77777777" w:rsidR="00DE3AF1" w:rsidRPr="0084208B" w:rsidRDefault="00DE3AF1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DE3AF1" w:rsidRPr="0084208B" w14:paraId="54F54037" w14:textId="77777777">
        <w:trPr>
          <w:trHeight w:val="327"/>
        </w:trPr>
        <w:tc>
          <w:tcPr>
            <w:tcW w:w="12568" w:type="dxa"/>
            <w:gridSpan w:val="4"/>
            <w:shd w:val="clear" w:color="auto" w:fill="3E5C61"/>
          </w:tcPr>
          <w:p w14:paraId="17E20562" w14:textId="64A627D2" w:rsidR="00DE3AF1" w:rsidRPr="0084208B" w:rsidRDefault="00047891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Conseguir 5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vertAlign w:val="superscript"/>
                <w:lang w:val="es-ES"/>
              </w:rPr>
              <w:t xml:space="preserve">a 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Ronda</w:t>
            </w:r>
            <w:r w:rsidRPr="0084208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con</w:t>
            </w:r>
            <w:r w:rsidRPr="0084208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 Lester </w:t>
            </w:r>
            <w:proofErr w:type="spellStart"/>
            <w:r w:rsidRPr="0084208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Asamoah</w:t>
            </w:r>
            <w:proofErr w:type="spellEnd"/>
          </w:p>
        </w:tc>
      </w:tr>
      <w:tr w:rsidR="00DE3AF1" w:rsidRPr="0084208B" w14:paraId="3E7D84E3" w14:textId="77777777">
        <w:trPr>
          <w:trHeight w:val="327"/>
        </w:trPr>
        <w:tc>
          <w:tcPr>
            <w:tcW w:w="12568" w:type="dxa"/>
            <w:gridSpan w:val="4"/>
          </w:tcPr>
          <w:p w14:paraId="60EA325D" w14:textId="77777777" w:rsidR="00DE3AF1" w:rsidRPr="0084208B" w:rsidRDefault="00DE3AF1">
            <w:pPr>
              <w:rPr>
                <w:lang w:val="es-ES"/>
              </w:rPr>
            </w:pPr>
            <w:bookmarkStart w:id="6" w:name="_cd62h8z37pf" w:colFirst="0" w:colLast="0"/>
            <w:bookmarkEnd w:id="6"/>
          </w:p>
          <w:p w14:paraId="278DBAF0" w14:textId="77777777" w:rsidR="00DE3AF1" w:rsidRPr="0084208B" w:rsidRDefault="00DE3AF1">
            <w:pPr>
              <w:rPr>
                <w:lang w:val="es-ES"/>
              </w:rPr>
            </w:pPr>
          </w:p>
          <w:p w14:paraId="2E8EB611" w14:textId="77777777" w:rsidR="00510971" w:rsidRPr="0084208B" w:rsidRDefault="00510971">
            <w:pPr>
              <w:rPr>
                <w:lang w:val="es-ES"/>
              </w:rPr>
            </w:pPr>
          </w:p>
          <w:p w14:paraId="139B0E3A" w14:textId="03495000" w:rsidR="00510971" w:rsidRPr="0084208B" w:rsidRDefault="00510971">
            <w:pPr>
              <w:rPr>
                <w:lang w:val="es-ES"/>
              </w:rPr>
            </w:pPr>
          </w:p>
        </w:tc>
      </w:tr>
      <w:tr w:rsidR="00DE3AF1" w:rsidRPr="0084208B" w14:paraId="263C35B6" w14:textId="77777777">
        <w:trPr>
          <w:trHeight w:val="327"/>
        </w:trPr>
        <w:tc>
          <w:tcPr>
            <w:tcW w:w="12568" w:type="dxa"/>
            <w:gridSpan w:val="4"/>
            <w:shd w:val="clear" w:color="auto" w:fill="3E5C61"/>
          </w:tcPr>
          <w:p w14:paraId="705FCCAE" w14:textId="36D67F59" w:rsidR="00DE3AF1" w:rsidRPr="0084208B" w:rsidRDefault="00047891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i/>
                <w:color w:val="FFFFFF"/>
                <w:sz w:val="24"/>
                <w:szCs w:val="24"/>
                <w:lang w:val="es-ES"/>
              </w:rPr>
            </w:pPr>
            <w:bookmarkStart w:id="7" w:name="_etl523f9q677" w:colFirst="0" w:colLast="0"/>
            <w:bookmarkEnd w:id="7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lastRenderedPageBreak/>
              <w:t>Reflexionar 1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vertAlign w:val="superscript"/>
                <w:lang w:val="es-ES"/>
              </w:rPr>
              <w:t>a</w:t>
            </w:r>
            <w:r w:rsidRPr="0084208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 Rond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a</w:t>
            </w:r>
            <w:r w:rsidRPr="0084208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: 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Resume tu comprensión de la pregunta esencial, ¿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-ES"/>
              </w:rPr>
              <w:t>qué hace que la diplomacia sea eficaz</w:t>
            </w:r>
            <w:r w:rsidRPr="0084208B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-ES"/>
              </w:rPr>
              <w:t>?</w:t>
            </w:r>
          </w:p>
        </w:tc>
      </w:tr>
      <w:tr w:rsidR="00DE3AF1" w:rsidRPr="0084208B" w14:paraId="2A13B3BF" w14:textId="77777777">
        <w:trPr>
          <w:trHeight w:val="2820"/>
        </w:trPr>
        <w:tc>
          <w:tcPr>
            <w:tcW w:w="12568" w:type="dxa"/>
            <w:gridSpan w:val="4"/>
          </w:tcPr>
          <w:p w14:paraId="6B4AA7C9" w14:textId="77777777" w:rsidR="00DE3AF1" w:rsidRPr="0084208B" w:rsidRDefault="00DE3AF1">
            <w:pPr>
              <w:rPr>
                <w:lang w:val="es-ES"/>
              </w:rPr>
            </w:pPr>
          </w:p>
        </w:tc>
      </w:tr>
      <w:tr w:rsidR="00DE3AF1" w:rsidRPr="0084208B" w14:paraId="3EB0314D" w14:textId="77777777">
        <w:trPr>
          <w:trHeight w:val="840"/>
        </w:trPr>
        <w:tc>
          <w:tcPr>
            <w:tcW w:w="12568" w:type="dxa"/>
            <w:gridSpan w:val="4"/>
            <w:shd w:val="clear" w:color="auto" w:fill="3E5C61"/>
          </w:tcPr>
          <w:p w14:paraId="50E36540" w14:textId="69EA74B2" w:rsidR="00DE3AF1" w:rsidRPr="0084208B" w:rsidRDefault="00000000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bookmarkStart w:id="8" w:name="_bk2sxzxnxgm5" w:colFirst="0" w:colLast="0"/>
            <w:bookmarkEnd w:id="8"/>
            <w:r w:rsidRPr="0084208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Refle</w:t>
            </w:r>
            <w:r w:rsidR="00047891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xionar</w:t>
            </w:r>
            <w:r w:rsidRPr="0084208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 </w:t>
            </w:r>
            <w:r w:rsidR="00047891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2</w:t>
            </w:r>
            <w:r w:rsidR="00047891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vertAlign w:val="superscript"/>
                <w:lang w:val="es-ES"/>
              </w:rPr>
              <w:t>a</w:t>
            </w:r>
            <w:r w:rsidR="00047891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 </w:t>
            </w:r>
            <w:r w:rsidRPr="0084208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Rond</w:t>
            </w:r>
            <w:r w:rsidR="00047891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a</w:t>
            </w:r>
            <w:r w:rsidRPr="0084208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: </w:t>
            </w:r>
            <w:r w:rsidR="00047891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Usa tus conocimientos previos, la información que has obtenido en esta lección, los vídeos, las imágenes y las conversaciones que has tenido con otros estudiantes para responder a la pregunta, ¿cómo ha cambiado la diplomacia en los últimos 50 años</w:t>
            </w:r>
            <w:r w:rsidRPr="0084208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?</w:t>
            </w:r>
          </w:p>
        </w:tc>
      </w:tr>
      <w:tr w:rsidR="00DE3AF1" w:rsidRPr="0084208B" w14:paraId="6B4943BC" w14:textId="77777777" w:rsidTr="00047891">
        <w:trPr>
          <w:trHeight w:val="3573"/>
        </w:trPr>
        <w:tc>
          <w:tcPr>
            <w:tcW w:w="12568" w:type="dxa"/>
            <w:gridSpan w:val="4"/>
          </w:tcPr>
          <w:p w14:paraId="086023C7" w14:textId="77777777" w:rsidR="00DE3AF1" w:rsidRPr="0084208B" w:rsidRDefault="00DE3AF1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  <w:lang w:val="es-ES"/>
              </w:rPr>
            </w:pPr>
            <w:bookmarkStart w:id="9" w:name="_1yg1gf9e2imc" w:colFirst="0" w:colLast="0"/>
            <w:bookmarkEnd w:id="9"/>
          </w:p>
        </w:tc>
      </w:tr>
    </w:tbl>
    <w:p w14:paraId="74B87735" w14:textId="77777777" w:rsidR="00DE3AF1" w:rsidRPr="0084208B" w:rsidRDefault="00DE3AF1">
      <w:pPr>
        <w:rPr>
          <w:rFonts w:ascii="Calibri" w:eastAsia="Calibri" w:hAnsi="Calibri" w:cs="Calibri"/>
          <w:i/>
          <w:color w:val="910D28"/>
          <w:sz w:val="24"/>
          <w:szCs w:val="24"/>
          <w:lang w:val="es-ES"/>
        </w:rPr>
      </w:pPr>
    </w:p>
    <w:sectPr w:rsidR="00DE3AF1" w:rsidRPr="008420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77A09" w14:textId="77777777" w:rsidR="006B3C66" w:rsidRDefault="006B3C66">
      <w:pPr>
        <w:spacing w:line="240" w:lineRule="auto"/>
      </w:pPr>
      <w:r>
        <w:separator/>
      </w:r>
    </w:p>
  </w:endnote>
  <w:endnote w:type="continuationSeparator" w:id="0">
    <w:p w14:paraId="6514BA4A" w14:textId="77777777" w:rsidR="006B3C66" w:rsidRDefault="006B3C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F27C" w14:textId="77777777" w:rsidR="0096607A" w:rsidRDefault="009660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8F64C" w14:textId="5F8C099B" w:rsidR="00DE3AF1" w:rsidRDefault="0096607A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AADA531" wp14:editId="6E1E361F">
              <wp:simplePos x="0" y="0"/>
              <wp:positionH relativeFrom="column">
                <wp:posOffset>3743325</wp:posOffset>
              </wp:positionH>
              <wp:positionV relativeFrom="paragraph">
                <wp:posOffset>-95117</wp:posOffset>
              </wp:positionV>
              <wp:extent cx="4010025" cy="30407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CE8585" w14:textId="77777777" w:rsidR="00DE3AF1" w:rsidRPr="0096607A" w:rsidRDefault="00000000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="Calibri" w:hAnsi="Calibri" w:cs="Calibri"/>
                            </w:rPr>
                          </w:pPr>
                          <w:r w:rsidRPr="0096607A">
                            <w:rPr>
                              <w:rFonts w:ascii="Calibri" w:hAnsi="Calibri" w:cs="Calibri"/>
                              <w:b/>
                              <w:smallCaps/>
                              <w:color w:val="2D2D2D"/>
                              <w:sz w:val="24"/>
                            </w:rPr>
                            <w:t>WHY CAN’T WE BE FRIENDS?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ADA531" id="Rectangle 1" o:spid="_x0000_s1026" style="position:absolute;margin-left:294.75pt;margin-top:-7.5pt;width:315.75pt;height:2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" filled="f" stroked="f">
              <v:textbox inset="2.53958mm,1.2694mm,2.53958mm,1.2694mm">
                <w:txbxContent>
                  <w:p w14:paraId="55CE8585" w14:textId="77777777" w:rsidR="00DE3AF1" w:rsidRPr="0096607A" w:rsidRDefault="00000000">
                    <w:pPr>
                      <w:spacing w:line="240" w:lineRule="auto"/>
                      <w:jc w:val="right"/>
                      <w:textDirection w:val="btLr"/>
                      <w:rPr>
                        <w:rFonts w:ascii="Calibri" w:hAnsi="Calibri" w:cs="Calibri"/>
                      </w:rPr>
                    </w:pPr>
                    <w:r w:rsidRPr="0096607A">
                      <w:rPr>
                        <w:rFonts w:ascii="Calibri" w:hAnsi="Calibri" w:cs="Calibri"/>
                        <w:b/>
                        <w:smallCaps/>
                        <w:color w:val="2D2D2D"/>
                        <w:sz w:val="24"/>
                      </w:rPr>
                      <w:t>WHY CAN’T WE BE FRIENDS?</w:t>
                    </w:r>
                  </w:p>
                </w:txbxContent>
              </v:textbox>
            </v:rect>
          </w:pict>
        </mc:Fallback>
      </mc:AlternateContent>
    </w:r>
    <w:r w:rsidR="00510971">
      <w:rPr>
        <w:noProof/>
      </w:rPr>
      <w:drawing>
        <wp:anchor distT="0" distB="0" distL="0" distR="0" simplePos="0" relativeHeight="251659264" behindDoc="1" locked="0" layoutInCell="1" hidden="0" allowOverlap="1" wp14:anchorId="3EF495C1" wp14:editId="531D96C5">
          <wp:simplePos x="0" y="0"/>
          <wp:positionH relativeFrom="column">
            <wp:posOffset>3657600</wp:posOffset>
          </wp:positionH>
          <wp:positionV relativeFrom="paragraph">
            <wp:posOffset>-43815</wp:posOffset>
          </wp:positionV>
          <wp:extent cx="4572000" cy="316865"/>
          <wp:effectExtent l="0" t="0" r="0" b="6985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229E" w14:textId="77777777" w:rsidR="0096607A" w:rsidRDefault="00966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139A4" w14:textId="77777777" w:rsidR="006B3C66" w:rsidRDefault="006B3C66">
      <w:pPr>
        <w:spacing w:line="240" w:lineRule="auto"/>
      </w:pPr>
      <w:r>
        <w:separator/>
      </w:r>
    </w:p>
  </w:footnote>
  <w:footnote w:type="continuationSeparator" w:id="0">
    <w:p w14:paraId="06B0CDF3" w14:textId="77777777" w:rsidR="006B3C66" w:rsidRDefault="006B3C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BEF7" w14:textId="77777777" w:rsidR="0096607A" w:rsidRDefault="00966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AC5B" w14:textId="77777777" w:rsidR="0096607A" w:rsidRDefault="009660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EB1B" w14:textId="77777777" w:rsidR="0096607A" w:rsidRDefault="009660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AF1"/>
    <w:rsid w:val="00026058"/>
    <w:rsid w:val="00047891"/>
    <w:rsid w:val="003D0952"/>
    <w:rsid w:val="00510971"/>
    <w:rsid w:val="006B3C66"/>
    <w:rsid w:val="0084208B"/>
    <w:rsid w:val="00915626"/>
    <w:rsid w:val="0096607A"/>
    <w:rsid w:val="00DE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F183E"/>
  <w15:docId w15:val="{1E93696E-6959-44B3-B857-5DCD64C4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09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971"/>
  </w:style>
  <w:style w:type="paragraph" w:styleId="Footer">
    <w:name w:val="footer"/>
    <w:basedOn w:val="Normal"/>
    <w:link w:val="FooterChar"/>
    <w:uiPriority w:val="99"/>
    <w:unhideWhenUsed/>
    <w:rsid w:val="005109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Shogren, Caitlin E.</cp:lastModifiedBy>
  <cp:revision>6</cp:revision>
  <dcterms:created xsi:type="dcterms:W3CDTF">2022-12-01T18:13:00Z</dcterms:created>
  <dcterms:modified xsi:type="dcterms:W3CDTF">2023-01-10T15:22:00Z</dcterms:modified>
</cp:coreProperties>
</file>