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E1182" w14:textId="77777777" w:rsidR="004F4C36" w:rsidRDefault="004B41DA">
      <w:pPr>
        <w:pStyle w:val="Title"/>
        <w:keepNext w:val="0"/>
        <w:keepLines w:val="0"/>
        <w:spacing w:after="240" w:line="240" w:lineRule="auto"/>
        <w:rPr>
          <w:rFonts w:ascii="Calibri" w:eastAsia="Calibri" w:hAnsi="Calibri" w:cs="Calibri"/>
          <w:b/>
          <w:smallCaps/>
          <w:sz w:val="32"/>
          <w:szCs w:val="32"/>
        </w:rPr>
      </w:pPr>
      <w:bookmarkStart w:id="0" w:name="_uh3097mbo8u" w:colFirst="0" w:colLast="0"/>
      <w:bookmarkEnd w:id="0"/>
      <w:r>
        <w:rPr>
          <w:rFonts w:ascii="Calibri" w:eastAsia="Calibri" w:hAnsi="Calibri" w:cs="Calibri"/>
          <w:b/>
          <w:smallCaps/>
          <w:sz w:val="32"/>
          <w:szCs w:val="32"/>
        </w:rPr>
        <w:t>PAUL ROBESON HUAC TESTIMONY</w:t>
      </w:r>
    </w:p>
    <w:p w14:paraId="0B528B0F" w14:textId="77777777" w:rsidR="004F4C36" w:rsidRPr="00A60886" w:rsidRDefault="004B41DA">
      <w:pPr>
        <w:spacing w:line="240" w:lineRule="auto"/>
        <w:rPr>
          <w:rFonts w:ascii="Calibri" w:eastAsia="Calibri" w:hAnsi="Calibri" w:cs="Calibri"/>
          <w:sz w:val="24"/>
          <w:szCs w:val="24"/>
        </w:rPr>
      </w:pPr>
      <w:r w:rsidRPr="00A60886">
        <w:rPr>
          <w:rFonts w:ascii="Calibri" w:eastAsia="Calibri" w:hAnsi="Calibri" w:cs="Calibri"/>
          <w:b/>
          <w:color w:val="910D28"/>
          <w:sz w:val="24"/>
          <w:szCs w:val="24"/>
        </w:rPr>
        <w:t>Date:</w:t>
      </w:r>
      <w:r w:rsidRPr="00A60886">
        <w:rPr>
          <w:rFonts w:ascii="Calibri" w:eastAsia="Calibri" w:hAnsi="Calibri" w:cs="Calibri"/>
          <w:sz w:val="24"/>
          <w:szCs w:val="24"/>
        </w:rPr>
        <w:t xml:space="preserve"> June 12, 1956</w:t>
      </w:r>
    </w:p>
    <w:tbl>
      <w:tblPr>
        <w:tblStyle w:val="a"/>
        <w:tblW w:w="936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1560"/>
        <w:gridCol w:w="2775"/>
        <w:gridCol w:w="5025"/>
      </w:tblGrid>
      <w:tr w:rsidR="004F4C36" w:rsidRPr="00A60886" w14:paraId="0F0D29BB" w14:textId="77777777">
        <w:trPr>
          <w:trHeight w:val="561"/>
        </w:trPr>
        <w:tc>
          <w:tcPr>
            <w:tcW w:w="1560" w:type="dxa"/>
            <w:shd w:val="clear" w:color="auto" w:fill="3E5C61"/>
          </w:tcPr>
          <w:p w14:paraId="78AD8853" w14:textId="77777777" w:rsidR="004F4C36" w:rsidRPr="00A60886" w:rsidRDefault="004B41DA">
            <w:pPr>
              <w:spacing w:line="276" w:lineRule="auto"/>
              <w:jc w:val="center"/>
              <w:rPr>
                <w:rFonts w:ascii="Calibri" w:eastAsia="Calibri" w:hAnsi="Calibri" w:cs="Calibri"/>
                <w:b/>
                <w:color w:val="FFFFFF"/>
                <w:sz w:val="24"/>
                <w:szCs w:val="24"/>
              </w:rPr>
            </w:pPr>
            <w:bookmarkStart w:id="1" w:name="_gjdgxs" w:colFirst="0" w:colLast="0"/>
            <w:bookmarkEnd w:id="1"/>
            <w:r w:rsidRPr="00A60886">
              <w:rPr>
                <w:rFonts w:ascii="Calibri" w:eastAsia="Calibri" w:hAnsi="Calibri" w:cs="Calibri"/>
                <w:b/>
                <w:color w:val="FFFFFF"/>
                <w:sz w:val="24"/>
                <w:szCs w:val="24"/>
              </w:rPr>
              <w:t>Role</w:t>
            </w:r>
          </w:p>
        </w:tc>
        <w:tc>
          <w:tcPr>
            <w:tcW w:w="2775" w:type="dxa"/>
            <w:shd w:val="clear" w:color="auto" w:fill="3E5C61"/>
          </w:tcPr>
          <w:p w14:paraId="3453DC1A" w14:textId="77777777" w:rsidR="004F4C36" w:rsidRPr="00A60886" w:rsidRDefault="004B41DA">
            <w:pPr>
              <w:spacing w:line="276" w:lineRule="auto"/>
              <w:jc w:val="center"/>
              <w:rPr>
                <w:rFonts w:ascii="Calibri" w:eastAsia="Calibri" w:hAnsi="Calibri" w:cs="Calibri"/>
                <w:b/>
                <w:color w:val="FFFFFF"/>
                <w:sz w:val="24"/>
                <w:szCs w:val="24"/>
              </w:rPr>
            </w:pPr>
            <w:r w:rsidRPr="00A60886">
              <w:rPr>
                <w:rFonts w:ascii="Calibri" w:eastAsia="Calibri" w:hAnsi="Calibri" w:cs="Calibri"/>
                <w:b/>
                <w:color w:val="FFFFFF"/>
                <w:sz w:val="24"/>
                <w:szCs w:val="24"/>
              </w:rPr>
              <w:t>Name</w:t>
            </w:r>
          </w:p>
        </w:tc>
        <w:tc>
          <w:tcPr>
            <w:tcW w:w="5025" w:type="dxa"/>
            <w:shd w:val="clear" w:color="auto" w:fill="3E5C61"/>
          </w:tcPr>
          <w:p w14:paraId="102FA658" w14:textId="77777777" w:rsidR="004F4C36" w:rsidRPr="00A60886" w:rsidRDefault="004B41DA">
            <w:pPr>
              <w:spacing w:line="276" w:lineRule="auto"/>
              <w:jc w:val="center"/>
              <w:rPr>
                <w:rFonts w:ascii="Calibri" w:eastAsia="Calibri" w:hAnsi="Calibri" w:cs="Calibri"/>
                <w:b/>
                <w:color w:val="FFFFFF"/>
                <w:sz w:val="24"/>
                <w:szCs w:val="24"/>
              </w:rPr>
            </w:pPr>
            <w:r w:rsidRPr="00A60886">
              <w:rPr>
                <w:rFonts w:ascii="Calibri" w:eastAsia="Calibri" w:hAnsi="Calibri" w:cs="Calibri"/>
                <w:b/>
                <w:color w:val="FFFFFF"/>
                <w:sz w:val="24"/>
                <w:szCs w:val="24"/>
              </w:rPr>
              <w:t>Description</w:t>
            </w:r>
          </w:p>
        </w:tc>
      </w:tr>
      <w:tr w:rsidR="004F4C36" w:rsidRPr="00A60886" w14:paraId="2587E3C3" w14:textId="77777777">
        <w:trPr>
          <w:trHeight w:val="470"/>
        </w:trPr>
        <w:tc>
          <w:tcPr>
            <w:tcW w:w="1560" w:type="dxa"/>
            <w:vMerge w:val="restart"/>
          </w:tcPr>
          <w:p w14:paraId="0706A169" w14:textId="77777777" w:rsidR="004F4C36" w:rsidRPr="00A60886" w:rsidRDefault="004B41DA">
            <w:pPr>
              <w:pStyle w:val="Heading1"/>
              <w:spacing w:before="200" w:after="0"/>
              <w:outlineLvl w:val="0"/>
              <w:rPr>
                <w:rFonts w:ascii="Calibri" w:eastAsia="Calibri" w:hAnsi="Calibri" w:cs="Calibri"/>
                <w:b/>
                <w:color w:val="910D28"/>
                <w:sz w:val="24"/>
                <w:szCs w:val="24"/>
                <w:highlight w:val="white"/>
              </w:rPr>
            </w:pPr>
            <w:r w:rsidRPr="00A60886">
              <w:rPr>
                <w:rFonts w:ascii="Calibri" w:eastAsia="Calibri" w:hAnsi="Calibri" w:cs="Calibri"/>
                <w:b/>
                <w:color w:val="910D28"/>
                <w:sz w:val="24"/>
                <w:szCs w:val="24"/>
                <w:highlight w:val="white"/>
              </w:rPr>
              <w:t>Witness &amp; Counsel</w:t>
            </w:r>
          </w:p>
        </w:tc>
        <w:tc>
          <w:tcPr>
            <w:tcW w:w="2775" w:type="dxa"/>
            <w:vAlign w:val="center"/>
          </w:tcPr>
          <w:p w14:paraId="246AEEA5" w14:textId="77777777" w:rsidR="004F4C36" w:rsidRPr="00A60886" w:rsidRDefault="004B41DA">
            <w:pPr>
              <w:rPr>
                <w:rFonts w:ascii="Calibri" w:eastAsia="Calibri" w:hAnsi="Calibri" w:cs="Calibri"/>
                <w:sz w:val="24"/>
                <w:szCs w:val="24"/>
              </w:rPr>
            </w:pPr>
            <w:r w:rsidRPr="00A60886">
              <w:rPr>
                <w:rFonts w:ascii="Calibri" w:eastAsia="Calibri" w:hAnsi="Calibri" w:cs="Calibri"/>
                <w:sz w:val="24"/>
                <w:szCs w:val="24"/>
              </w:rPr>
              <w:t>Paul Robeson</w:t>
            </w:r>
          </w:p>
        </w:tc>
        <w:tc>
          <w:tcPr>
            <w:tcW w:w="5025" w:type="dxa"/>
          </w:tcPr>
          <w:p w14:paraId="3551FDF1" w14:textId="77777777" w:rsidR="004F4C36" w:rsidRPr="00A60886" w:rsidRDefault="004B41DA">
            <w:pPr>
              <w:rPr>
                <w:rFonts w:ascii="Calibri" w:eastAsia="Calibri" w:hAnsi="Calibri" w:cs="Calibri"/>
                <w:sz w:val="24"/>
                <w:szCs w:val="24"/>
              </w:rPr>
            </w:pPr>
            <w:r w:rsidRPr="00A60886">
              <w:rPr>
                <w:rFonts w:ascii="Calibri" w:eastAsia="Calibri" w:hAnsi="Calibri" w:cs="Calibri"/>
                <w:color w:val="281B21"/>
                <w:sz w:val="24"/>
                <w:szCs w:val="24"/>
              </w:rPr>
              <w:t>Singer, actor, athlete, and activist</w:t>
            </w:r>
          </w:p>
        </w:tc>
      </w:tr>
      <w:tr w:rsidR="004F4C36" w:rsidRPr="00A60886" w14:paraId="385097F2" w14:textId="77777777">
        <w:trPr>
          <w:trHeight w:val="470"/>
        </w:trPr>
        <w:tc>
          <w:tcPr>
            <w:tcW w:w="1560" w:type="dxa"/>
            <w:vMerge/>
          </w:tcPr>
          <w:p w14:paraId="6939882E" w14:textId="77777777" w:rsidR="004F4C36" w:rsidRPr="00A60886" w:rsidRDefault="004F4C36">
            <w:pPr>
              <w:rPr>
                <w:rFonts w:ascii="Calibri" w:eastAsia="Calibri" w:hAnsi="Calibri" w:cs="Calibri"/>
                <w:b/>
                <w:color w:val="910D28"/>
                <w:sz w:val="24"/>
                <w:szCs w:val="24"/>
                <w:highlight w:val="white"/>
              </w:rPr>
            </w:pPr>
          </w:p>
        </w:tc>
        <w:tc>
          <w:tcPr>
            <w:tcW w:w="2775" w:type="dxa"/>
            <w:vAlign w:val="center"/>
          </w:tcPr>
          <w:p w14:paraId="5F2A2C78" w14:textId="77777777" w:rsidR="004F4C36" w:rsidRPr="00A60886" w:rsidRDefault="004B41DA">
            <w:pPr>
              <w:rPr>
                <w:rFonts w:ascii="Calibri" w:eastAsia="Calibri" w:hAnsi="Calibri" w:cs="Calibri"/>
                <w:sz w:val="24"/>
                <w:szCs w:val="24"/>
              </w:rPr>
            </w:pPr>
            <w:r w:rsidRPr="00A60886">
              <w:rPr>
                <w:rFonts w:ascii="Calibri" w:eastAsia="Calibri" w:hAnsi="Calibri" w:cs="Calibri"/>
                <w:sz w:val="24"/>
                <w:szCs w:val="24"/>
              </w:rPr>
              <w:t xml:space="preserve">Leonard Boudin </w:t>
            </w:r>
          </w:p>
        </w:tc>
        <w:tc>
          <w:tcPr>
            <w:tcW w:w="5025" w:type="dxa"/>
          </w:tcPr>
          <w:p w14:paraId="6FF8D6AD" w14:textId="77777777" w:rsidR="004F4C36" w:rsidRPr="00A60886" w:rsidRDefault="004B41DA">
            <w:pPr>
              <w:rPr>
                <w:rFonts w:ascii="Calibri" w:eastAsia="Calibri" w:hAnsi="Calibri" w:cs="Calibri"/>
                <w:color w:val="281B21"/>
                <w:sz w:val="24"/>
                <w:szCs w:val="24"/>
              </w:rPr>
            </w:pPr>
            <w:r w:rsidRPr="00A60886">
              <w:rPr>
                <w:rFonts w:ascii="Calibri" w:eastAsia="Calibri" w:hAnsi="Calibri" w:cs="Calibri"/>
                <w:color w:val="281B21"/>
                <w:sz w:val="24"/>
                <w:szCs w:val="24"/>
              </w:rPr>
              <w:t xml:space="preserve">Robeson’s lawyer </w:t>
            </w:r>
            <w:r w:rsidRPr="00A60886">
              <w:rPr>
                <w:rFonts w:ascii="Calibri" w:eastAsia="Calibri" w:hAnsi="Calibri" w:cs="Calibri"/>
                <w:sz w:val="24"/>
                <w:szCs w:val="24"/>
              </w:rPr>
              <w:t>(non-speaking role)</w:t>
            </w:r>
          </w:p>
        </w:tc>
      </w:tr>
      <w:tr w:rsidR="004F4C36" w:rsidRPr="00A60886" w14:paraId="14EBA838" w14:textId="77777777">
        <w:trPr>
          <w:trHeight w:val="470"/>
        </w:trPr>
        <w:tc>
          <w:tcPr>
            <w:tcW w:w="1560" w:type="dxa"/>
            <w:vMerge/>
          </w:tcPr>
          <w:p w14:paraId="06E1E460" w14:textId="77777777" w:rsidR="004F4C36" w:rsidRPr="00A60886" w:rsidRDefault="004F4C36">
            <w:pPr>
              <w:rPr>
                <w:rFonts w:ascii="Calibri" w:eastAsia="Calibri" w:hAnsi="Calibri" w:cs="Calibri"/>
                <w:b/>
                <w:color w:val="910D28"/>
                <w:sz w:val="24"/>
                <w:szCs w:val="24"/>
                <w:highlight w:val="white"/>
              </w:rPr>
            </w:pPr>
          </w:p>
        </w:tc>
        <w:tc>
          <w:tcPr>
            <w:tcW w:w="2775" w:type="dxa"/>
            <w:vAlign w:val="center"/>
          </w:tcPr>
          <w:p w14:paraId="2302F8F7" w14:textId="77777777" w:rsidR="004F4C36" w:rsidRPr="00A60886" w:rsidRDefault="004B41DA">
            <w:pPr>
              <w:rPr>
                <w:rFonts w:ascii="Calibri" w:eastAsia="Calibri" w:hAnsi="Calibri" w:cs="Calibri"/>
                <w:sz w:val="24"/>
                <w:szCs w:val="24"/>
              </w:rPr>
            </w:pPr>
            <w:r w:rsidRPr="00A60886">
              <w:rPr>
                <w:rFonts w:ascii="Calibri" w:eastAsia="Calibri" w:hAnsi="Calibri" w:cs="Calibri"/>
                <w:sz w:val="24"/>
                <w:szCs w:val="24"/>
              </w:rPr>
              <w:t>Milton Friedman</w:t>
            </w:r>
          </w:p>
        </w:tc>
        <w:tc>
          <w:tcPr>
            <w:tcW w:w="5025" w:type="dxa"/>
          </w:tcPr>
          <w:p w14:paraId="4415D726" w14:textId="77777777" w:rsidR="004F4C36" w:rsidRPr="00A60886" w:rsidRDefault="004B41DA">
            <w:pPr>
              <w:rPr>
                <w:rFonts w:ascii="Calibri" w:eastAsia="Calibri" w:hAnsi="Calibri" w:cs="Calibri"/>
                <w:color w:val="281B21"/>
                <w:sz w:val="24"/>
                <w:szCs w:val="24"/>
              </w:rPr>
            </w:pPr>
            <w:r w:rsidRPr="00A60886">
              <w:rPr>
                <w:rFonts w:ascii="Calibri" w:eastAsia="Calibri" w:hAnsi="Calibri" w:cs="Calibri"/>
                <w:color w:val="281B21"/>
                <w:sz w:val="24"/>
                <w:szCs w:val="24"/>
              </w:rPr>
              <w:t>Robeson’s friend and counsel</w:t>
            </w:r>
          </w:p>
        </w:tc>
      </w:tr>
      <w:tr w:rsidR="004F4C36" w:rsidRPr="00A60886" w14:paraId="2F156928" w14:textId="77777777">
        <w:trPr>
          <w:trHeight w:val="470"/>
        </w:trPr>
        <w:tc>
          <w:tcPr>
            <w:tcW w:w="1560" w:type="dxa"/>
            <w:vMerge w:val="restart"/>
            <w:vAlign w:val="center"/>
          </w:tcPr>
          <w:p w14:paraId="2FA136E6" w14:textId="77777777" w:rsidR="004F4C36" w:rsidRPr="00A60886" w:rsidRDefault="004B41DA">
            <w:pPr>
              <w:pStyle w:val="Heading1"/>
              <w:spacing w:before="200" w:after="0"/>
              <w:outlineLvl w:val="0"/>
              <w:rPr>
                <w:rFonts w:ascii="Calibri" w:eastAsia="Calibri" w:hAnsi="Calibri" w:cs="Calibri"/>
                <w:b/>
                <w:color w:val="910D28"/>
                <w:sz w:val="24"/>
                <w:szCs w:val="24"/>
                <w:highlight w:val="white"/>
              </w:rPr>
            </w:pPr>
            <w:bookmarkStart w:id="2" w:name="_5un5o3ntosw1" w:colFirst="0" w:colLast="0"/>
            <w:bookmarkEnd w:id="2"/>
            <w:r w:rsidRPr="00A60886">
              <w:rPr>
                <w:rFonts w:ascii="Calibri" w:eastAsia="Calibri" w:hAnsi="Calibri" w:cs="Calibri"/>
                <w:b/>
                <w:color w:val="910D28"/>
                <w:sz w:val="24"/>
                <w:szCs w:val="24"/>
                <w:highlight w:val="white"/>
              </w:rPr>
              <w:t>Committee</w:t>
            </w:r>
          </w:p>
        </w:tc>
        <w:tc>
          <w:tcPr>
            <w:tcW w:w="2775" w:type="dxa"/>
            <w:vAlign w:val="center"/>
          </w:tcPr>
          <w:p w14:paraId="56C3E521" w14:textId="77777777" w:rsidR="004F4C36" w:rsidRPr="00A60886" w:rsidRDefault="004B41DA">
            <w:pPr>
              <w:rPr>
                <w:rFonts w:ascii="Calibri" w:eastAsia="Calibri" w:hAnsi="Calibri" w:cs="Calibri"/>
                <w:sz w:val="24"/>
                <w:szCs w:val="24"/>
              </w:rPr>
            </w:pPr>
            <w:r w:rsidRPr="00A60886">
              <w:rPr>
                <w:rFonts w:ascii="Calibri" w:eastAsia="Calibri" w:hAnsi="Calibri" w:cs="Calibri"/>
                <w:sz w:val="24"/>
                <w:szCs w:val="24"/>
              </w:rPr>
              <w:t>Honorable Francis E. Walter</w:t>
            </w:r>
          </w:p>
        </w:tc>
        <w:tc>
          <w:tcPr>
            <w:tcW w:w="5025" w:type="dxa"/>
          </w:tcPr>
          <w:p w14:paraId="3439F915" w14:textId="77777777" w:rsidR="004F4C36" w:rsidRPr="00A60886" w:rsidRDefault="004B41DA">
            <w:pPr>
              <w:shd w:val="clear" w:color="auto" w:fill="FFFFFF"/>
              <w:rPr>
                <w:rFonts w:ascii="Calibri" w:eastAsia="Calibri" w:hAnsi="Calibri" w:cs="Calibri"/>
                <w:color w:val="281B21"/>
                <w:sz w:val="24"/>
                <w:szCs w:val="24"/>
              </w:rPr>
            </w:pPr>
            <w:r w:rsidRPr="00A60886">
              <w:rPr>
                <w:rFonts w:ascii="Calibri" w:eastAsia="Calibri" w:hAnsi="Calibri" w:cs="Calibri"/>
                <w:color w:val="281B21"/>
                <w:sz w:val="24"/>
                <w:szCs w:val="24"/>
              </w:rPr>
              <w:t>Chairman of the Subcommittee, Democratic Representative from Pennsylvania</w:t>
            </w:r>
          </w:p>
        </w:tc>
      </w:tr>
      <w:tr w:rsidR="004F4C36" w:rsidRPr="00A60886" w14:paraId="54D5A3F3" w14:textId="77777777">
        <w:trPr>
          <w:trHeight w:val="470"/>
        </w:trPr>
        <w:tc>
          <w:tcPr>
            <w:tcW w:w="1560" w:type="dxa"/>
            <w:vMerge/>
            <w:vAlign w:val="center"/>
          </w:tcPr>
          <w:p w14:paraId="636FE4CB" w14:textId="77777777" w:rsidR="004F4C36" w:rsidRPr="00A60886" w:rsidRDefault="004F4C36">
            <w:pPr>
              <w:rPr>
                <w:rFonts w:ascii="Calibri" w:eastAsia="Calibri" w:hAnsi="Calibri" w:cs="Calibri"/>
                <w:b/>
                <w:color w:val="910D28"/>
                <w:sz w:val="24"/>
                <w:szCs w:val="24"/>
                <w:highlight w:val="white"/>
              </w:rPr>
            </w:pPr>
          </w:p>
        </w:tc>
        <w:tc>
          <w:tcPr>
            <w:tcW w:w="2775" w:type="dxa"/>
            <w:vAlign w:val="center"/>
          </w:tcPr>
          <w:p w14:paraId="56A9219A" w14:textId="77777777" w:rsidR="004F4C36" w:rsidRPr="00A60886" w:rsidRDefault="004B41DA">
            <w:pPr>
              <w:rPr>
                <w:rFonts w:ascii="Calibri" w:eastAsia="Calibri" w:hAnsi="Calibri" w:cs="Calibri"/>
                <w:sz w:val="24"/>
                <w:szCs w:val="24"/>
              </w:rPr>
            </w:pPr>
            <w:r w:rsidRPr="00A60886">
              <w:rPr>
                <w:rFonts w:ascii="Calibri" w:eastAsia="Calibri" w:hAnsi="Calibri" w:cs="Calibri"/>
                <w:sz w:val="24"/>
                <w:szCs w:val="24"/>
              </w:rPr>
              <w:t>Gordon H. Scherer</w:t>
            </w:r>
          </w:p>
        </w:tc>
        <w:tc>
          <w:tcPr>
            <w:tcW w:w="5025" w:type="dxa"/>
          </w:tcPr>
          <w:p w14:paraId="317AF354" w14:textId="77777777" w:rsidR="004F4C36" w:rsidRPr="00A60886" w:rsidRDefault="004B41DA">
            <w:pPr>
              <w:rPr>
                <w:rFonts w:ascii="Calibri" w:eastAsia="Calibri" w:hAnsi="Calibri" w:cs="Calibri"/>
                <w:color w:val="281B21"/>
                <w:sz w:val="24"/>
                <w:szCs w:val="24"/>
              </w:rPr>
            </w:pPr>
            <w:r w:rsidRPr="00A60886">
              <w:rPr>
                <w:rFonts w:ascii="Calibri" w:eastAsia="Calibri" w:hAnsi="Calibri" w:cs="Calibri"/>
                <w:color w:val="281B21"/>
                <w:sz w:val="24"/>
                <w:szCs w:val="24"/>
              </w:rPr>
              <w:t>Republican Representative from Ohio</w:t>
            </w:r>
          </w:p>
        </w:tc>
      </w:tr>
      <w:tr w:rsidR="004F4C36" w:rsidRPr="00A60886" w14:paraId="4BBAB86C" w14:textId="77777777">
        <w:trPr>
          <w:trHeight w:val="470"/>
        </w:trPr>
        <w:tc>
          <w:tcPr>
            <w:tcW w:w="1560" w:type="dxa"/>
            <w:vMerge/>
            <w:vAlign w:val="center"/>
          </w:tcPr>
          <w:p w14:paraId="22FF713A" w14:textId="77777777" w:rsidR="004F4C36" w:rsidRPr="00A60886" w:rsidRDefault="004F4C36">
            <w:pPr>
              <w:rPr>
                <w:rFonts w:ascii="Calibri" w:eastAsia="Calibri" w:hAnsi="Calibri" w:cs="Calibri"/>
                <w:b/>
                <w:color w:val="910D28"/>
                <w:sz w:val="24"/>
                <w:szCs w:val="24"/>
                <w:highlight w:val="white"/>
              </w:rPr>
            </w:pPr>
          </w:p>
        </w:tc>
        <w:tc>
          <w:tcPr>
            <w:tcW w:w="2775" w:type="dxa"/>
            <w:vAlign w:val="center"/>
          </w:tcPr>
          <w:p w14:paraId="3CA790A4" w14:textId="77777777" w:rsidR="004F4C36" w:rsidRPr="00A60886" w:rsidRDefault="004B41DA">
            <w:pPr>
              <w:rPr>
                <w:rFonts w:ascii="Calibri" w:eastAsia="Calibri" w:hAnsi="Calibri" w:cs="Calibri"/>
                <w:sz w:val="24"/>
                <w:szCs w:val="24"/>
              </w:rPr>
            </w:pPr>
            <w:r w:rsidRPr="00A60886">
              <w:rPr>
                <w:rFonts w:ascii="Calibri" w:eastAsia="Calibri" w:hAnsi="Calibri" w:cs="Calibri"/>
                <w:sz w:val="24"/>
                <w:szCs w:val="24"/>
              </w:rPr>
              <w:t>Bernard W. Kearney</w:t>
            </w:r>
          </w:p>
        </w:tc>
        <w:tc>
          <w:tcPr>
            <w:tcW w:w="5025" w:type="dxa"/>
          </w:tcPr>
          <w:p w14:paraId="0364C3DD" w14:textId="77777777" w:rsidR="004F4C36" w:rsidRPr="00A60886" w:rsidRDefault="004B41DA">
            <w:pPr>
              <w:shd w:val="clear" w:color="auto" w:fill="FFFFFF"/>
              <w:rPr>
                <w:rFonts w:ascii="Calibri" w:eastAsia="Calibri" w:hAnsi="Calibri" w:cs="Calibri"/>
                <w:color w:val="281B21"/>
                <w:sz w:val="24"/>
                <w:szCs w:val="24"/>
              </w:rPr>
            </w:pPr>
            <w:r w:rsidRPr="00A60886">
              <w:rPr>
                <w:rFonts w:ascii="Calibri" w:eastAsia="Calibri" w:hAnsi="Calibri" w:cs="Calibri"/>
                <w:color w:val="281B21"/>
                <w:sz w:val="24"/>
                <w:szCs w:val="24"/>
              </w:rPr>
              <w:t>Republican Representative from New York (non-speaking role)</w:t>
            </w:r>
          </w:p>
        </w:tc>
      </w:tr>
      <w:tr w:rsidR="004F4C36" w:rsidRPr="00A60886" w14:paraId="38CE5F05" w14:textId="77777777">
        <w:trPr>
          <w:trHeight w:val="470"/>
        </w:trPr>
        <w:tc>
          <w:tcPr>
            <w:tcW w:w="1560" w:type="dxa"/>
            <w:vAlign w:val="center"/>
          </w:tcPr>
          <w:p w14:paraId="5541D77B" w14:textId="77777777" w:rsidR="004F4C36" w:rsidRPr="00A60886" w:rsidRDefault="004B41DA">
            <w:pPr>
              <w:rPr>
                <w:rFonts w:ascii="Calibri" w:eastAsia="Calibri" w:hAnsi="Calibri" w:cs="Calibri"/>
                <w:b/>
                <w:color w:val="910D28"/>
                <w:sz w:val="24"/>
                <w:szCs w:val="24"/>
                <w:highlight w:val="white"/>
              </w:rPr>
            </w:pPr>
            <w:bookmarkStart w:id="3" w:name="_l3fo83vz31el" w:colFirst="0" w:colLast="0"/>
            <w:bookmarkEnd w:id="3"/>
            <w:r w:rsidRPr="00A60886">
              <w:rPr>
                <w:rFonts w:ascii="Calibri" w:eastAsia="Calibri" w:hAnsi="Calibri" w:cs="Calibri"/>
                <w:b/>
                <w:color w:val="910D28"/>
                <w:sz w:val="24"/>
                <w:szCs w:val="24"/>
                <w:highlight w:val="white"/>
              </w:rPr>
              <w:t>Staff</w:t>
            </w:r>
          </w:p>
        </w:tc>
        <w:tc>
          <w:tcPr>
            <w:tcW w:w="2775" w:type="dxa"/>
            <w:vAlign w:val="center"/>
          </w:tcPr>
          <w:p w14:paraId="59F47820" w14:textId="77777777" w:rsidR="004F4C36" w:rsidRPr="00A60886" w:rsidRDefault="004B41DA">
            <w:pPr>
              <w:rPr>
                <w:rFonts w:ascii="Calibri" w:eastAsia="Calibri" w:hAnsi="Calibri" w:cs="Calibri"/>
                <w:sz w:val="24"/>
                <w:szCs w:val="24"/>
              </w:rPr>
            </w:pPr>
            <w:r w:rsidRPr="00A60886">
              <w:rPr>
                <w:rFonts w:ascii="Calibri" w:eastAsia="Calibri" w:hAnsi="Calibri" w:cs="Calibri"/>
                <w:sz w:val="24"/>
                <w:szCs w:val="24"/>
              </w:rPr>
              <w:t xml:space="preserve">Richard </w:t>
            </w:r>
            <w:proofErr w:type="spellStart"/>
            <w:r w:rsidRPr="00A60886">
              <w:rPr>
                <w:rFonts w:ascii="Calibri" w:eastAsia="Calibri" w:hAnsi="Calibri" w:cs="Calibri"/>
                <w:sz w:val="24"/>
                <w:szCs w:val="24"/>
              </w:rPr>
              <w:t>Arens</w:t>
            </w:r>
            <w:proofErr w:type="spellEnd"/>
          </w:p>
        </w:tc>
        <w:tc>
          <w:tcPr>
            <w:tcW w:w="5025" w:type="dxa"/>
          </w:tcPr>
          <w:p w14:paraId="12B159CA" w14:textId="77777777" w:rsidR="004F4C36" w:rsidRPr="00A60886" w:rsidRDefault="004B41DA">
            <w:pPr>
              <w:shd w:val="clear" w:color="auto" w:fill="FFFFFF"/>
              <w:rPr>
                <w:rFonts w:ascii="Calibri" w:eastAsia="Calibri" w:hAnsi="Calibri" w:cs="Calibri"/>
                <w:color w:val="281B21"/>
                <w:sz w:val="24"/>
                <w:szCs w:val="24"/>
              </w:rPr>
            </w:pPr>
            <w:r w:rsidRPr="00A60886">
              <w:rPr>
                <w:rFonts w:ascii="Calibri" w:eastAsia="Calibri" w:hAnsi="Calibri" w:cs="Calibri"/>
                <w:color w:val="281B21"/>
                <w:sz w:val="24"/>
                <w:szCs w:val="24"/>
              </w:rPr>
              <w:t>Investigator</w:t>
            </w:r>
          </w:p>
        </w:tc>
      </w:tr>
    </w:tbl>
    <w:p w14:paraId="602004FA" w14:textId="77777777" w:rsidR="004F4C36" w:rsidRPr="00A60886" w:rsidRDefault="004F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rPr>
      </w:pPr>
    </w:p>
    <w:p w14:paraId="476BD392" w14:textId="77777777" w:rsidR="004F4C36" w:rsidRPr="00A60886" w:rsidRDefault="004B4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A60886">
        <w:rPr>
          <w:rFonts w:ascii="Calibri" w:hAnsi="Calibri" w:cs="Calibri"/>
        </w:rPr>
        <w:br w:type="page"/>
      </w:r>
    </w:p>
    <w:p w14:paraId="0EA05F55"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lastRenderedPageBreak/>
        <w:t>The Chairman:</w:t>
      </w:r>
      <w:r w:rsidRPr="00A60886">
        <w:rPr>
          <w:rFonts w:ascii="Calibri" w:eastAsia="Calibri" w:hAnsi="Calibri" w:cs="Calibri"/>
          <w:color w:val="281B21"/>
          <w:sz w:val="24"/>
          <w:szCs w:val="24"/>
        </w:rPr>
        <w:t xml:space="preserve"> The Committee will be in order. This morning the Committee resumes its series of hearings on the vital issue of the use of American passports as travel documents in furtherance of the objectives of the Communist conspiracy</w:t>
      </w:r>
      <w:proofErr w:type="gramStart"/>
      <w:r w:rsidRPr="00A60886">
        <w:rPr>
          <w:rFonts w:ascii="Calibri" w:eastAsia="Calibri" w:hAnsi="Calibri" w:cs="Calibri"/>
          <w:color w:val="281B21"/>
          <w:sz w:val="24"/>
          <w:szCs w:val="24"/>
        </w:rPr>
        <w:t>. . . .</w:t>
      </w:r>
      <w:proofErr w:type="gramEnd"/>
    </w:p>
    <w:p w14:paraId="39760ACF"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00897341"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 xml:space="preserve">Mr. </w:t>
      </w:r>
      <w:proofErr w:type="spellStart"/>
      <w:r w:rsidRPr="00A60886">
        <w:rPr>
          <w:rFonts w:ascii="Calibri" w:eastAsia="Calibri" w:hAnsi="Calibri" w:cs="Calibri"/>
          <w:i/>
          <w:color w:val="3E5C61"/>
          <w:sz w:val="24"/>
          <w:szCs w:val="24"/>
        </w:rPr>
        <w:t>Arens</w:t>
      </w:r>
      <w:proofErr w:type="spellEnd"/>
      <w:r w:rsidRPr="00A60886">
        <w:rPr>
          <w:rFonts w:ascii="Calibri" w:eastAsia="Calibri" w:hAnsi="Calibri" w:cs="Calibri"/>
          <w:i/>
          <w:color w:val="3E5C61"/>
          <w:sz w:val="24"/>
          <w:szCs w:val="24"/>
        </w:rPr>
        <w:t>:</w:t>
      </w:r>
      <w:r w:rsidRPr="00A60886">
        <w:rPr>
          <w:rFonts w:ascii="Calibri" w:eastAsia="Calibri" w:hAnsi="Calibri" w:cs="Calibri"/>
          <w:color w:val="281B21"/>
          <w:sz w:val="24"/>
          <w:szCs w:val="24"/>
        </w:rPr>
        <w:t xml:space="preserve"> Now, during the course of the process in which you were applying for this passport, in July of 1954, were you requested to submit a non-Communist affidavit?</w:t>
      </w:r>
    </w:p>
    <w:p w14:paraId="3417461A"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7BE923D7"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Mr. Robeson:</w:t>
      </w:r>
      <w:r w:rsidRPr="00A60886">
        <w:rPr>
          <w:rFonts w:ascii="Calibri" w:eastAsia="Calibri" w:hAnsi="Calibri" w:cs="Calibri"/>
          <w:color w:val="281B21"/>
          <w:sz w:val="24"/>
          <w:szCs w:val="24"/>
        </w:rPr>
        <w:t xml:space="preserve"> We had a long discussion—with my counsel, who is in the room, Mr. [Leonard B.] Boudin—with the State Department, about just such an affidavit and I was very precise not only in the application but with the State Department, headed by Mr. Henderson and Mr. McLeod, that under no conditions would I think of signing any such affidavit, that it is a complete contradiction of the rights of American citizens.</w:t>
      </w:r>
    </w:p>
    <w:p w14:paraId="3A10F6FD"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37E01E27"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 xml:space="preserve">Mr. </w:t>
      </w:r>
      <w:proofErr w:type="spellStart"/>
      <w:r w:rsidRPr="00A60886">
        <w:rPr>
          <w:rFonts w:ascii="Calibri" w:eastAsia="Calibri" w:hAnsi="Calibri" w:cs="Calibri"/>
          <w:i/>
          <w:color w:val="3E5C61"/>
          <w:sz w:val="24"/>
          <w:szCs w:val="24"/>
        </w:rPr>
        <w:t>Arens</w:t>
      </w:r>
      <w:proofErr w:type="spellEnd"/>
      <w:r w:rsidRPr="00A60886">
        <w:rPr>
          <w:rFonts w:ascii="Calibri" w:eastAsia="Calibri" w:hAnsi="Calibri" w:cs="Calibri"/>
          <w:i/>
          <w:color w:val="3E5C61"/>
          <w:sz w:val="24"/>
          <w:szCs w:val="24"/>
        </w:rPr>
        <w:t>:</w:t>
      </w:r>
      <w:r w:rsidRPr="00A60886">
        <w:rPr>
          <w:rFonts w:ascii="Calibri" w:eastAsia="Calibri" w:hAnsi="Calibri" w:cs="Calibri"/>
          <w:color w:val="281B21"/>
          <w:sz w:val="24"/>
          <w:szCs w:val="24"/>
        </w:rPr>
        <w:t xml:space="preserve"> Did you comply with the requests?</w:t>
      </w:r>
    </w:p>
    <w:p w14:paraId="2BF19AA2"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6EC5F1DF"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Mr. Robeson:</w:t>
      </w:r>
      <w:r w:rsidRPr="00A60886">
        <w:rPr>
          <w:rFonts w:ascii="Calibri" w:eastAsia="Calibri" w:hAnsi="Calibri" w:cs="Calibri"/>
          <w:color w:val="281B21"/>
          <w:sz w:val="24"/>
          <w:szCs w:val="24"/>
        </w:rPr>
        <w:t xml:space="preserve"> I certainly did </w:t>
      </w:r>
      <w:proofErr w:type="gramStart"/>
      <w:r w:rsidRPr="00A60886">
        <w:rPr>
          <w:rFonts w:ascii="Calibri" w:eastAsia="Calibri" w:hAnsi="Calibri" w:cs="Calibri"/>
          <w:color w:val="281B21"/>
          <w:sz w:val="24"/>
          <w:szCs w:val="24"/>
        </w:rPr>
        <w:t>not</w:t>
      </w:r>
      <w:proofErr w:type="gramEnd"/>
      <w:r w:rsidRPr="00A60886">
        <w:rPr>
          <w:rFonts w:ascii="Calibri" w:eastAsia="Calibri" w:hAnsi="Calibri" w:cs="Calibri"/>
          <w:color w:val="281B21"/>
          <w:sz w:val="24"/>
          <w:szCs w:val="24"/>
        </w:rPr>
        <w:t xml:space="preserve"> and I will not.</w:t>
      </w:r>
    </w:p>
    <w:p w14:paraId="3ADCDA9E"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45BBBABC"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 xml:space="preserve">Mr. </w:t>
      </w:r>
      <w:proofErr w:type="spellStart"/>
      <w:r w:rsidRPr="00A60886">
        <w:rPr>
          <w:rFonts w:ascii="Calibri" w:eastAsia="Calibri" w:hAnsi="Calibri" w:cs="Calibri"/>
          <w:i/>
          <w:color w:val="3E5C61"/>
          <w:sz w:val="24"/>
          <w:szCs w:val="24"/>
        </w:rPr>
        <w:t>Arens</w:t>
      </w:r>
      <w:proofErr w:type="spellEnd"/>
      <w:r w:rsidRPr="00A60886">
        <w:rPr>
          <w:rFonts w:ascii="Calibri" w:eastAsia="Calibri" w:hAnsi="Calibri" w:cs="Calibri"/>
          <w:i/>
          <w:color w:val="3E5C61"/>
          <w:sz w:val="24"/>
          <w:szCs w:val="24"/>
        </w:rPr>
        <w:t>:</w:t>
      </w:r>
      <w:r w:rsidRPr="00A60886">
        <w:rPr>
          <w:rFonts w:ascii="Calibri" w:eastAsia="Calibri" w:hAnsi="Calibri" w:cs="Calibri"/>
          <w:color w:val="281B21"/>
          <w:sz w:val="24"/>
          <w:szCs w:val="24"/>
        </w:rPr>
        <w:t xml:space="preserve"> Are you now a member of the Communist Party?</w:t>
      </w:r>
    </w:p>
    <w:p w14:paraId="4DF7A83F"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30FE4C95"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Mr. Robeson:</w:t>
      </w:r>
      <w:r w:rsidRPr="00A60886">
        <w:rPr>
          <w:rFonts w:ascii="Calibri" w:eastAsia="Calibri" w:hAnsi="Calibri" w:cs="Calibri"/>
          <w:color w:val="281B21"/>
          <w:sz w:val="24"/>
          <w:szCs w:val="24"/>
        </w:rPr>
        <w:t xml:space="preserve"> Oh please, please, please.</w:t>
      </w:r>
    </w:p>
    <w:p w14:paraId="26CCC5D9"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18CEE7E2"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Mr. Scherer:</w:t>
      </w:r>
      <w:r w:rsidRPr="00A60886">
        <w:rPr>
          <w:rFonts w:ascii="Calibri" w:eastAsia="Calibri" w:hAnsi="Calibri" w:cs="Calibri"/>
          <w:color w:val="281B21"/>
          <w:sz w:val="24"/>
          <w:szCs w:val="24"/>
        </w:rPr>
        <w:t xml:space="preserve"> Please answer, will you, Mr. Robeson?</w:t>
      </w:r>
    </w:p>
    <w:p w14:paraId="54A2789B"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77F9B24A"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Mr. Robeson:</w:t>
      </w:r>
      <w:r w:rsidRPr="00A60886">
        <w:rPr>
          <w:rFonts w:ascii="Calibri" w:eastAsia="Calibri" w:hAnsi="Calibri" w:cs="Calibri"/>
          <w:color w:val="281B21"/>
          <w:sz w:val="24"/>
          <w:szCs w:val="24"/>
        </w:rPr>
        <w:t xml:space="preserve"> What is the Communist Party? What do you mean by that?</w:t>
      </w:r>
    </w:p>
    <w:p w14:paraId="4139B4DF"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5DDCAFBE"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Mr. Scherer:</w:t>
      </w:r>
      <w:r w:rsidRPr="00A60886">
        <w:rPr>
          <w:rFonts w:ascii="Calibri" w:eastAsia="Calibri" w:hAnsi="Calibri" w:cs="Calibri"/>
          <w:color w:val="281B21"/>
          <w:sz w:val="24"/>
          <w:szCs w:val="24"/>
        </w:rPr>
        <w:t xml:space="preserve"> I ask that you direct the witness to answer the question.</w:t>
      </w:r>
    </w:p>
    <w:p w14:paraId="764EF8F7"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4EB21FFA"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Mr. Robeson:</w:t>
      </w:r>
      <w:r w:rsidRPr="00A60886">
        <w:rPr>
          <w:rFonts w:ascii="Calibri" w:eastAsia="Calibri" w:hAnsi="Calibri" w:cs="Calibri"/>
          <w:color w:val="281B21"/>
          <w:sz w:val="24"/>
          <w:szCs w:val="24"/>
        </w:rPr>
        <w:t xml:space="preserve"> What do you mean by the Communist Party? As far as I know it is a legal party like the Republican Party and the Democratic Party. Do you mean a party of people who have sacrificed for my people, and for all Americans and workers, that they can live in dignity? Do you mean that party?</w:t>
      </w:r>
    </w:p>
    <w:p w14:paraId="2281AA97"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637A247E"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 xml:space="preserve">Mr. </w:t>
      </w:r>
      <w:proofErr w:type="spellStart"/>
      <w:r w:rsidRPr="00A60886">
        <w:rPr>
          <w:rFonts w:ascii="Calibri" w:eastAsia="Calibri" w:hAnsi="Calibri" w:cs="Calibri"/>
          <w:i/>
          <w:color w:val="3E5C61"/>
          <w:sz w:val="24"/>
          <w:szCs w:val="24"/>
        </w:rPr>
        <w:t>Arens</w:t>
      </w:r>
      <w:proofErr w:type="spellEnd"/>
      <w:r w:rsidRPr="00A60886">
        <w:rPr>
          <w:rFonts w:ascii="Calibri" w:eastAsia="Calibri" w:hAnsi="Calibri" w:cs="Calibri"/>
          <w:i/>
          <w:color w:val="3E5C61"/>
          <w:sz w:val="24"/>
          <w:szCs w:val="24"/>
        </w:rPr>
        <w:t>:</w:t>
      </w:r>
      <w:r w:rsidRPr="00A60886">
        <w:rPr>
          <w:rFonts w:ascii="Calibri" w:eastAsia="Calibri" w:hAnsi="Calibri" w:cs="Calibri"/>
          <w:color w:val="281B21"/>
          <w:sz w:val="24"/>
          <w:szCs w:val="24"/>
        </w:rPr>
        <w:t xml:space="preserve"> Are you now a member of the Communist Party?</w:t>
      </w:r>
    </w:p>
    <w:p w14:paraId="5FD6D41B"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4F9403F2"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Mr. Robeson:</w:t>
      </w:r>
      <w:r w:rsidRPr="00A60886">
        <w:rPr>
          <w:rFonts w:ascii="Calibri" w:eastAsia="Calibri" w:hAnsi="Calibri" w:cs="Calibri"/>
          <w:color w:val="281B21"/>
          <w:sz w:val="24"/>
          <w:szCs w:val="24"/>
        </w:rPr>
        <w:t xml:space="preserve"> Would you like to come to the ballot box when I vote and take out the ballot and see?</w:t>
      </w:r>
    </w:p>
    <w:p w14:paraId="7C684994"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47DBBDD5"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 xml:space="preserve">Mr. </w:t>
      </w:r>
      <w:proofErr w:type="spellStart"/>
      <w:r w:rsidRPr="00A60886">
        <w:rPr>
          <w:rFonts w:ascii="Calibri" w:eastAsia="Calibri" w:hAnsi="Calibri" w:cs="Calibri"/>
          <w:i/>
          <w:color w:val="3E5C61"/>
          <w:sz w:val="24"/>
          <w:szCs w:val="24"/>
        </w:rPr>
        <w:t>Arens</w:t>
      </w:r>
      <w:proofErr w:type="spellEnd"/>
      <w:r w:rsidRPr="00A60886">
        <w:rPr>
          <w:rFonts w:ascii="Calibri" w:eastAsia="Calibri" w:hAnsi="Calibri" w:cs="Calibri"/>
          <w:i/>
          <w:color w:val="3E5C61"/>
          <w:sz w:val="24"/>
          <w:szCs w:val="24"/>
        </w:rPr>
        <w:t>:</w:t>
      </w:r>
      <w:r w:rsidRPr="00A60886">
        <w:rPr>
          <w:rFonts w:ascii="Calibri" w:eastAsia="Calibri" w:hAnsi="Calibri" w:cs="Calibri"/>
          <w:color w:val="281B21"/>
          <w:sz w:val="24"/>
          <w:szCs w:val="24"/>
        </w:rPr>
        <w:t xml:space="preserve"> Mr. Chairman, I respectfully suggest that the witness be ordered and directed to answer that question.</w:t>
      </w:r>
    </w:p>
    <w:p w14:paraId="540E7303"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495F23BD"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The Chairman:</w:t>
      </w:r>
      <w:r w:rsidRPr="00A60886">
        <w:rPr>
          <w:rFonts w:ascii="Calibri" w:eastAsia="Calibri" w:hAnsi="Calibri" w:cs="Calibri"/>
          <w:color w:val="281B21"/>
          <w:sz w:val="24"/>
          <w:szCs w:val="24"/>
        </w:rPr>
        <w:t xml:space="preserve"> You are directed to answer the question.</w:t>
      </w:r>
    </w:p>
    <w:p w14:paraId="61EAE7D8"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0BCD2FAD" w14:textId="77777777" w:rsidR="004F4C36" w:rsidRPr="00A60886" w:rsidRDefault="004B41DA">
      <w:pPr>
        <w:shd w:val="clear" w:color="auto" w:fill="FFFFFF"/>
        <w:spacing w:line="240" w:lineRule="auto"/>
        <w:rPr>
          <w:rFonts w:ascii="Calibri" w:eastAsia="Calibri" w:hAnsi="Calibri" w:cs="Calibri"/>
          <w:i/>
          <w:color w:val="480613"/>
          <w:sz w:val="24"/>
          <w:szCs w:val="24"/>
        </w:rPr>
      </w:pPr>
      <w:r w:rsidRPr="00A60886">
        <w:rPr>
          <w:rFonts w:ascii="Calibri" w:eastAsia="Calibri" w:hAnsi="Calibri" w:cs="Calibri"/>
          <w:i/>
          <w:color w:val="480613"/>
          <w:sz w:val="24"/>
          <w:szCs w:val="24"/>
        </w:rPr>
        <w:t>(The witness consulted with his counsel.)</w:t>
      </w:r>
    </w:p>
    <w:p w14:paraId="59AAAA08"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0349D8DD"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lastRenderedPageBreak/>
        <w:t>Mr. Robeson:</w:t>
      </w:r>
      <w:r w:rsidRPr="00A60886">
        <w:rPr>
          <w:rFonts w:ascii="Calibri" w:eastAsia="Calibri" w:hAnsi="Calibri" w:cs="Calibri"/>
          <w:color w:val="281B21"/>
          <w:sz w:val="24"/>
          <w:szCs w:val="24"/>
        </w:rPr>
        <w:t xml:space="preserve"> I stand upon the Fifth Amendment of the American Constitution.</w:t>
      </w:r>
    </w:p>
    <w:p w14:paraId="4311559A"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0B0DBB16"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 xml:space="preserve">Mr. </w:t>
      </w:r>
      <w:proofErr w:type="spellStart"/>
      <w:r w:rsidRPr="00A60886">
        <w:rPr>
          <w:rFonts w:ascii="Calibri" w:eastAsia="Calibri" w:hAnsi="Calibri" w:cs="Calibri"/>
          <w:i/>
          <w:color w:val="3E5C61"/>
          <w:sz w:val="24"/>
          <w:szCs w:val="24"/>
        </w:rPr>
        <w:t>Arens</w:t>
      </w:r>
      <w:proofErr w:type="spellEnd"/>
      <w:r w:rsidRPr="00A60886">
        <w:rPr>
          <w:rFonts w:ascii="Calibri" w:eastAsia="Calibri" w:hAnsi="Calibri" w:cs="Calibri"/>
          <w:i/>
          <w:color w:val="3E5C61"/>
          <w:sz w:val="24"/>
          <w:szCs w:val="24"/>
        </w:rPr>
        <w:t>:</w:t>
      </w:r>
      <w:r w:rsidRPr="00A60886">
        <w:rPr>
          <w:rFonts w:ascii="Calibri" w:eastAsia="Calibri" w:hAnsi="Calibri" w:cs="Calibri"/>
          <w:color w:val="281B21"/>
          <w:sz w:val="24"/>
          <w:szCs w:val="24"/>
        </w:rPr>
        <w:t xml:space="preserve"> Do you mean you invoke the Fifth Amendment?</w:t>
      </w:r>
    </w:p>
    <w:p w14:paraId="28CEDFB5"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2368FCBF"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Mr. Robeson:</w:t>
      </w:r>
      <w:r w:rsidRPr="00A60886">
        <w:rPr>
          <w:rFonts w:ascii="Calibri" w:eastAsia="Calibri" w:hAnsi="Calibri" w:cs="Calibri"/>
          <w:color w:val="281B21"/>
          <w:sz w:val="24"/>
          <w:szCs w:val="24"/>
        </w:rPr>
        <w:t xml:space="preserve"> I invoke the Fifth Amendment.</w:t>
      </w:r>
    </w:p>
    <w:p w14:paraId="0DB4E4A3"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6FB3EBFF" w14:textId="77777777" w:rsidR="004F4C36" w:rsidRPr="00A60886" w:rsidRDefault="0019387C">
      <w:pPr>
        <w:shd w:val="clear" w:color="auto" w:fill="FFFFFF"/>
        <w:spacing w:line="240" w:lineRule="auto"/>
        <w:rPr>
          <w:rFonts w:ascii="Calibri" w:eastAsia="Calibri" w:hAnsi="Calibri" w:cs="Calibri"/>
          <w:color w:val="281B21"/>
          <w:sz w:val="24"/>
          <w:szCs w:val="24"/>
        </w:rPr>
      </w:pPr>
      <w:r>
        <w:rPr>
          <w:rFonts w:ascii="Calibri" w:hAnsi="Calibri" w:cs="Calibri"/>
          <w:noProof/>
        </w:rPr>
        <w:pict w14:anchorId="1C35C602">
          <v:rect id="_x0000_i1028" alt="" style="width:468pt;height:.05pt;mso-width-percent:0;mso-height-percent:0;mso-width-percent:0;mso-height-percent:0" o:hralign="center" o:hrstd="t" o:hr="t" fillcolor="#a0a0a0" stroked="f"/>
        </w:pict>
      </w:r>
    </w:p>
    <w:p w14:paraId="64718AF9"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72ED5DAD" w14:textId="0F6F57AD"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Mr. Robeson:</w:t>
      </w:r>
      <w:r w:rsidRPr="00A60886">
        <w:rPr>
          <w:rFonts w:ascii="Calibri" w:eastAsia="Calibri" w:hAnsi="Calibri" w:cs="Calibri"/>
          <w:color w:val="281B21"/>
          <w:sz w:val="24"/>
          <w:szCs w:val="24"/>
        </w:rPr>
        <w:t xml:space="preserve"> Gentlemen, in the first place, wherever I have been in the world, Scandinavia, England, and many places, the first to die in the struggle against </w:t>
      </w:r>
      <w:proofErr w:type="gramStart"/>
      <w:r w:rsidRPr="00A60886">
        <w:rPr>
          <w:rFonts w:ascii="Calibri" w:eastAsia="Calibri" w:hAnsi="Calibri" w:cs="Calibri"/>
          <w:color w:val="281B21"/>
          <w:sz w:val="24"/>
          <w:szCs w:val="24"/>
        </w:rPr>
        <w:t>Fascism</w:t>
      </w:r>
      <w:proofErr w:type="gramEnd"/>
      <w:r w:rsidRPr="00A60886">
        <w:rPr>
          <w:rFonts w:ascii="Calibri" w:eastAsia="Calibri" w:hAnsi="Calibri" w:cs="Calibri"/>
          <w:color w:val="281B21"/>
          <w:sz w:val="24"/>
          <w:szCs w:val="24"/>
        </w:rPr>
        <w:t xml:space="preserve"> were the Communists</w:t>
      </w:r>
      <w:r w:rsidR="00A924CA" w:rsidRPr="00A60886">
        <w:rPr>
          <w:rFonts w:ascii="Calibri" w:eastAsia="Calibri" w:hAnsi="Calibri" w:cs="Calibri"/>
          <w:color w:val="281B21"/>
          <w:sz w:val="24"/>
          <w:szCs w:val="24"/>
        </w:rPr>
        <w:t>,</w:t>
      </w:r>
      <w:r w:rsidRPr="00A60886">
        <w:rPr>
          <w:rFonts w:ascii="Calibri" w:eastAsia="Calibri" w:hAnsi="Calibri" w:cs="Calibri"/>
          <w:color w:val="281B21"/>
          <w:sz w:val="24"/>
          <w:szCs w:val="24"/>
        </w:rPr>
        <w:t xml:space="preserve"> and I laid many wreaths upon graves of Communists. It is not criminal, and the Fifth Amendment has nothing to do with criminality. The Chief Justice of the Supreme Court, Warren, has been very clear on that in many speeches, that the Fifth Amendment does not have anything to do with the inference of criminality. I invoke the Fifth Amendment.</w:t>
      </w:r>
    </w:p>
    <w:p w14:paraId="172FB348"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1BFD8755" w14:textId="77777777" w:rsidR="004F4C36" w:rsidRPr="00A60886" w:rsidRDefault="0019387C">
      <w:pPr>
        <w:shd w:val="clear" w:color="auto" w:fill="FFFFFF"/>
        <w:spacing w:line="240" w:lineRule="auto"/>
        <w:rPr>
          <w:rFonts w:ascii="Calibri" w:eastAsia="Calibri" w:hAnsi="Calibri" w:cs="Calibri"/>
          <w:color w:val="281B21"/>
          <w:sz w:val="24"/>
          <w:szCs w:val="24"/>
        </w:rPr>
      </w:pPr>
      <w:r>
        <w:rPr>
          <w:rFonts w:ascii="Calibri" w:hAnsi="Calibri" w:cs="Calibri"/>
          <w:noProof/>
        </w:rPr>
        <w:pict w14:anchorId="55FA0D4C">
          <v:rect id="_x0000_i1027" alt="" style="width:468pt;height:.05pt;mso-width-percent:0;mso-height-percent:0;mso-width-percent:0;mso-height-percent:0" o:hralign="center" o:hrstd="t" o:hr="t" fillcolor="#a0a0a0" stroked="f"/>
        </w:pict>
      </w:r>
    </w:p>
    <w:p w14:paraId="683D87DE"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1B922E23"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Mr. Friedman:</w:t>
      </w:r>
      <w:r w:rsidRPr="00A60886">
        <w:rPr>
          <w:rFonts w:ascii="Calibri" w:eastAsia="Calibri" w:hAnsi="Calibri" w:cs="Calibri"/>
          <w:color w:val="281B21"/>
          <w:sz w:val="24"/>
          <w:szCs w:val="24"/>
        </w:rPr>
        <w:t xml:space="preserve"> Excuse me, Mr. </w:t>
      </w:r>
      <w:proofErr w:type="spellStart"/>
      <w:r w:rsidRPr="00A60886">
        <w:rPr>
          <w:rFonts w:ascii="Calibri" w:eastAsia="Calibri" w:hAnsi="Calibri" w:cs="Calibri"/>
          <w:color w:val="281B21"/>
          <w:sz w:val="24"/>
          <w:szCs w:val="24"/>
        </w:rPr>
        <w:t>Arens</w:t>
      </w:r>
      <w:proofErr w:type="spellEnd"/>
      <w:r w:rsidRPr="00A60886">
        <w:rPr>
          <w:rFonts w:ascii="Calibri" w:eastAsia="Calibri" w:hAnsi="Calibri" w:cs="Calibri"/>
          <w:color w:val="281B21"/>
          <w:sz w:val="24"/>
          <w:szCs w:val="24"/>
        </w:rPr>
        <w:t>, may we have the photographers take their pictures, and then desist, because it is rather nerve-racking for them to be there.</w:t>
      </w:r>
    </w:p>
    <w:p w14:paraId="5200AA10"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7E890E3C"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The Chairman:</w:t>
      </w:r>
      <w:r w:rsidRPr="00A60886">
        <w:rPr>
          <w:rFonts w:ascii="Calibri" w:eastAsia="Calibri" w:hAnsi="Calibri" w:cs="Calibri"/>
          <w:color w:val="281B21"/>
          <w:sz w:val="24"/>
          <w:szCs w:val="24"/>
        </w:rPr>
        <w:t xml:space="preserve"> They will take the pictures.</w:t>
      </w:r>
    </w:p>
    <w:p w14:paraId="6AF41F9C"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326DA1C7"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Mr. Robeson:</w:t>
      </w:r>
      <w:r w:rsidRPr="00A60886">
        <w:rPr>
          <w:rFonts w:ascii="Calibri" w:eastAsia="Calibri" w:hAnsi="Calibri" w:cs="Calibri"/>
          <w:color w:val="281B21"/>
          <w:sz w:val="24"/>
          <w:szCs w:val="24"/>
        </w:rPr>
        <w:t xml:space="preserve"> I am used to </w:t>
      </w:r>
      <w:proofErr w:type="gramStart"/>
      <w:r w:rsidRPr="00A60886">
        <w:rPr>
          <w:rFonts w:ascii="Calibri" w:eastAsia="Calibri" w:hAnsi="Calibri" w:cs="Calibri"/>
          <w:color w:val="281B21"/>
          <w:sz w:val="24"/>
          <w:szCs w:val="24"/>
        </w:rPr>
        <w:t>it</w:t>
      </w:r>
      <w:proofErr w:type="gramEnd"/>
      <w:r w:rsidRPr="00A60886">
        <w:rPr>
          <w:rFonts w:ascii="Calibri" w:eastAsia="Calibri" w:hAnsi="Calibri" w:cs="Calibri"/>
          <w:color w:val="281B21"/>
          <w:sz w:val="24"/>
          <w:szCs w:val="24"/>
        </w:rPr>
        <w:t xml:space="preserve"> and I have been in moving pictures. Do you want me to pose for it good? Do you want me to smile? I cannot smile when I am talking to him.</w:t>
      </w:r>
    </w:p>
    <w:p w14:paraId="32E41DBE"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7455E2AE"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 xml:space="preserve">Mr. </w:t>
      </w:r>
      <w:proofErr w:type="spellStart"/>
      <w:r w:rsidRPr="00A60886">
        <w:rPr>
          <w:rFonts w:ascii="Calibri" w:eastAsia="Calibri" w:hAnsi="Calibri" w:cs="Calibri"/>
          <w:i/>
          <w:color w:val="3E5C61"/>
          <w:sz w:val="24"/>
          <w:szCs w:val="24"/>
        </w:rPr>
        <w:t>Arens</w:t>
      </w:r>
      <w:proofErr w:type="spellEnd"/>
      <w:r w:rsidRPr="00A60886">
        <w:rPr>
          <w:rFonts w:ascii="Calibri" w:eastAsia="Calibri" w:hAnsi="Calibri" w:cs="Calibri"/>
          <w:i/>
          <w:color w:val="3E5C61"/>
          <w:sz w:val="24"/>
          <w:szCs w:val="24"/>
        </w:rPr>
        <w:t>:</w:t>
      </w:r>
      <w:r w:rsidRPr="00A60886">
        <w:rPr>
          <w:rFonts w:ascii="Calibri" w:eastAsia="Calibri" w:hAnsi="Calibri" w:cs="Calibri"/>
          <w:color w:val="281B21"/>
          <w:sz w:val="24"/>
          <w:szCs w:val="24"/>
        </w:rPr>
        <w:t xml:space="preserve"> I put it to you as a fact, and ask you to affirm or deny the fact, that your Communist Party name was “John Thomas.”</w:t>
      </w:r>
    </w:p>
    <w:p w14:paraId="1DE61331"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1E7AFA85"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Mr. Robeson:</w:t>
      </w:r>
      <w:r w:rsidRPr="00A60886">
        <w:rPr>
          <w:rFonts w:ascii="Calibri" w:eastAsia="Calibri" w:hAnsi="Calibri" w:cs="Calibri"/>
          <w:color w:val="281B21"/>
          <w:sz w:val="24"/>
          <w:szCs w:val="24"/>
        </w:rPr>
        <w:t xml:space="preserve"> I invoke the Fifth Amendment. This is really ridiculous.</w:t>
      </w:r>
    </w:p>
    <w:p w14:paraId="6EE9913D"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1175B199"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 xml:space="preserve">Mr. </w:t>
      </w:r>
      <w:proofErr w:type="spellStart"/>
      <w:r w:rsidRPr="00A60886">
        <w:rPr>
          <w:rFonts w:ascii="Calibri" w:eastAsia="Calibri" w:hAnsi="Calibri" w:cs="Calibri"/>
          <w:i/>
          <w:color w:val="3E5C61"/>
          <w:sz w:val="24"/>
          <w:szCs w:val="24"/>
        </w:rPr>
        <w:t>Arens</w:t>
      </w:r>
      <w:proofErr w:type="spellEnd"/>
      <w:r w:rsidRPr="00A60886">
        <w:rPr>
          <w:rFonts w:ascii="Calibri" w:eastAsia="Calibri" w:hAnsi="Calibri" w:cs="Calibri"/>
          <w:i/>
          <w:color w:val="3E5C61"/>
          <w:sz w:val="24"/>
          <w:szCs w:val="24"/>
        </w:rPr>
        <w:t>:</w:t>
      </w:r>
      <w:r w:rsidRPr="00A60886">
        <w:rPr>
          <w:rFonts w:ascii="Calibri" w:eastAsia="Calibri" w:hAnsi="Calibri" w:cs="Calibri"/>
          <w:color w:val="281B21"/>
          <w:sz w:val="24"/>
          <w:szCs w:val="24"/>
        </w:rPr>
        <w:t xml:space="preserve"> Now, tell this Committee whether or not you know Nathan Gregory </w:t>
      </w:r>
      <w:proofErr w:type="spellStart"/>
      <w:r w:rsidRPr="00A60886">
        <w:rPr>
          <w:rFonts w:ascii="Calibri" w:eastAsia="Calibri" w:hAnsi="Calibri" w:cs="Calibri"/>
          <w:color w:val="281B21"/>
          <w:sz w:val="24"/>
          <w:szCs w:val="24"/>
        </w:rPr>
        <w:t>Silvermaster</w:t>
      </w:r>
      <w:proofErr w:type="spellEnd"/>
      <w:r w:rsidRPr="00A60886">
        <w:rPr>
          <w:rFonts w:ascii="Calibri" w:eastAsia="Calibri" w:hAnsi="Calibri" w:cs="Calibri"/>
          <w:color w:val="281B21"/>
          <w:sz w:val="24"/>
          <w:szCs w:val="24"/>
        </w:rPr>
        <w:t>.</w:t>
      </w:r>
    </w:p>
    <w:p w14:paraId="6B2AE55D"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67AE161F"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Mr. Scherer:</w:t>
      </w:r>
      <w:r w:rsidRPr="00A60886">
        <w:rPr>
          <w:rFonts w:ascii="Calibri" w:eastAsia="Calibri" w:hAnsi="Calibri" w:cs="Calibri"/>
          <w:color w:val="281B21"/>
          <w:sz w:val="24"/>
          <w:szCs w:val="24"/>
        </w:rPr>
        <w:t xml:space="preserve"> Mr. Chairman, this is not a laughing matter.</w:t>
      </w:r>
    </w:p>
    <w:p w14:paraId="1C938E7D"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63CE021D"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Mr. Robeson:</w:t>
      </w:r>
      <w:r w:rsidRPr="00A60886">
        <w:rPr>
          <w:rFonts w:ascii="Calibri" w:eastAsia="Calibri" w:hAnsi="Calibri" w:cs="Calibri"/>
          <w:color w:val="281B21"/>
          <w:sz w:val="24"/>
          <w:szCs w:val="24"/>
        </w:rPr>
        <w:t xml:space="preserve"> It is a laughing matter to </w:t>
      </w:r>
      <w:proofErr w:type="gramStart"/>
      <w:r w:rsidRPr="00A60886">
        <w:rPr>
          <w:rFonts w:ascii="Calibri" w:eastAsia="Calibri" w:hAnsi="Calibri" w:cs="Calibri"/>
          <w:color w:val="281B21"/>
          <w:sz w:val="24"/>
          <w:szCs w:val="24"/>
        </w:rPr>
        <w:t>me,</w:t>
      </w:r>
      <w:proofErr w:type="gramEnd"/>
      <w:r w:rsidRPr="00A60886">
        <w:rPr>
          <w:rFonts w:ascii="Calibri" w:eastAsia="Calibri" w:hAnsi="Calibri" w:cs="Calibri"/>
          <w:color w:val="281B21"/>
          <w:sz w:val="24"/>
          <w:szCs w:val="24"/>
        </w:rPr>
        <w:t xml:space="preserve"> this is really complete nonsense.</w:t>
      </w:r>
    </w:p>
    <w:p w14:paraId="7133EEEB"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7061AC26"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 xml:space="preserve">Mr. </w:t>
      </w:r>
      <w:proofErr w:type="spellStart"/>
      <w:r w:rsidRPr="00A60886">
        <w:rPr>
          <w:rFonts w:ascii="Calibri" w:eastAsia="Calibri" w:hAnsi="Calibri" w:cs="Calibri"/>
          <w:i/>
          <w:color w:val="3E5C61"/>
          <w:sz w:val="24"/>
          <w:szCs w:val="24"/>
        </w:rPr>
        <w:t>Arens</w:t>
      </w:r>
      <w:proofErr w:type="spellEnd"/>
      <w:r w:rsidRPr="00A60886">
        <w:rPr>
          <w:rFonts w:ascii="Calibri" w:eastAsia="Calibri" w:hAnsi="Calibri" w:cs="Calibri"/>
          <w:i/>
          <w:color w:val="3E5C61"/>
          <w:sz w:val="24"/>
          <w:szCs w:val="24"/>
        </w:rPr>
        <w:t>:</w:t>
      </w:r>
      <w:r w:rsidRPr="00A60886">
        <w:rPr>
          <w:rFonts w:ascii="Calibri" w:eastAsia="Calibri" w:hAnsi="Calibri" w:cs="Calibri"/>
          <w:color w:val="281B21"/>
          <w:sz w:val="24"/>
          <w:szCs w:val="24"/>
        </w:rPr>
        <w:t xml:space="preserve"> Have you ever known Nathan Gregory </w:t>
      </w:r>
      <w:proofErr w:type="spellStart"/>
      <w:r w:rsidRPr="00A60886">
        <w:rPr>
          <w:rFonts w:ascii="Calibri" w:eastAsia="Calibri" w:hAnsi="Calibri" w:cs="Calibri"/>
          <w:color w:val="281B21"/>
          <w:sz w:val="24"/>
          <w:szCs w:val="24"/>
        </w:rPr>
        <w:t>Silvermaster</w:t>
      </w:r>
      <w:proofErr w:type="spellEnd"/>
      <w:r w:rsidRPr="00A60886">
        <w:rPr>
          <w:rFonts w:ascii="Calibri" w:eastAsia="Calibri" w:hAnsi="Calibri" w:cs="Calibri"/>
          <w:color w:val="281B21"/>
          <w:sz w:val="24"/>
          <w:szCs w:val="24"/>
        </w:rPr>
        <w:t>?</w:t>
      </w:r>
    </w:p>
    <w:p w14:paraId="6E161487"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601E8071" w14:textId="77777777" w:rsidR="004F4C36" w:rsidRPr="00A60886" w:rsidRDefault="004B41DA">
      <w:pPr>
        <w:shd w:val="clear" w:color="auto" w:fill="FFFFFF"/>
        <w:spacing w:line="240" w:lineRule="auto"/>
        <w:rPr>
          <w:rFonts w:ascii="Calibri" w:eastAsia="Calibri" w:hAnsi="Calibri" w:cs="Calibri"/>
          <w:i/>
          <w:color w:val="480613"/>
          <w:sz w:val="24"/>
          <w:szCs w:val="24"/>
        </w:rPr>
      </w:pPr>
      <w:r w:rsidRPr="00A60886">
        <w:rPr>
          <w:rFonts w:ascii="Calibri" w:eastAsia="Calibri" w:hAnsi="Calibri" w:cs="Calibri"/>
          <w:i/>
          <w:color w:val="480613"/>
          <w:sz w:val="24"/>
          <w:szCs w:val="24"/>
        </w:rPr>
        <w:t>(The witness consulted with his counsel.)</w:t>
      </w:r>
    </w:p>
    <w:p w14:paraId="0D326391"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61227675"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Mr. Robeson:</w:t>
      </w:r>
      <w:r w:rsidRPr="00A60886">
        <w:rPr>
          <w:rFonts w:ascii="Calibri" w:eastAsia="Calibri" w:hAnsi="Calibri" w:cs="Calibri"/>
          <w:color w:val="281B21"/>
          <w:sz w:val="24"/>
          <w:szCs w:val="24"/>
        </w:rPr>
        <w:t xml:space="preserve"> I invoke the Fifth Amendment.</w:t>
      </w:r>
    </w:p>
    <w:p w14:paraId="02275CF8"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3B26503D"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lastRenderedPageBreak/>
        <w:t xml:space="preserve">Mr. </w:t>
      </w:r>
      <w:proofErr w:type="spellStart"/>
      <w:r w:rsidRPr="00A60886">
        <w:rPr>
          <w:rFonts w:ascii="Calibri" w:eastAsia="Calibri" w:hAnsi="Calibri" w:cs="Calibri"/>
          <w:i/>
          <w:color w:val="3E5C61"/>
          <w:sz w:val="24"/>
          <w:szCs w:val="24"/>
        </w:rPr>
        <w:t>Arens</w:t>
      </w:r>
      <w:proofErr w:type="spellEnd"/>
      <w:r w:rsidRPr="00A60886">
        <w:rPr>
          <w:rFonts w:ascii="Calibri" w:eastAsia="Calibri" w:hAnsi="Calibri" w:cs="Calibri"/>
          <w:i/>
          <w:color w:val="3E5C61"/>
          <w:sz w:val="24"/>
          <w:szCs w:val="24"/>
        </w:rPr>
        <w:t>:</w:t>
      </w:r>
      <w:r w:rsidRPr="00A60886">
        <w:rPr>
          <w:rFonts w:ascii="Calibri" w:eastAsia="Calibri" w:hAnsi="Calibri" w:cs="Calibri"/>
          <w:color w:val="281B21"/>
          <w:sz w:val="24"/>
          <w:szCs w:val="24"/>
        </w:rPr>
        <w:t xml:space="preserve"> Do you honestly apprehend that if you told whether you know Nathan Gregory </w:t>
      </w:r>
      <w:proofErr w:type="spellStart"/>
      <w:r w:rsidRPr="00A60886">
        <w:rPr>
          <w:rFonts w:ascii="Calibri" w:eastAsia="Calibri" w:hAnsi="Calibri" w:cs="Calibri"/>
          <w:color w:val="281B21"/>
          <w:sz w:val="24"/>
          <w:szCs w:val="24"/>
        </w:rPr>
        <w:t>Silvermaster</w:t>
      </w:r>
      <w:proofErr w:type="spellEnd"/>
      <w:r w:rsidRPr="00A60886">
        <w:rPr>
          <w:rFonts w:ascii="Calibri" w:eastAsia="Calibri" w:hAnsi="Calibri" w:cs="Calibri"/>
          <w:color w:val="281B21"/>
          <w:sz w:val="24"/>
          <w:szCs w:val="24"/>
        </w:rPr>
        <w:t xml:space="preserve"> you would be supplying information that could be used against you in a criminal proceeding?</w:t>
      </w:r>
    </w:p>
    <w:p w14:paraId="47E10C34"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1F9E01C8"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Mr. Robeson:</w:t>
      </w:r>
      <w:r w:rsidRPr="00A60886">
        <w:rPr>
          <w:rFonts w:ascii="Calibri" w:eastAsia="Calibri" w:hAnsi="Calibri" w:cs="Calibri"/>
          <w:color w:val="281B21"/>
          <w:sz w:val="24"/>
          <w:szCs w:val="24"/>
        </w:rPr>
        <w:t xml:space="preserve"> I have not the slightest idea what you are talking about. I invoke the Fifth—</w:t>
      </w:r>
    </w:p>
    <w:p w14:paraId="0BB715CC"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09CBF92C"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 xml:space="preserve">Mr. </w:t>
      </w:r>
      <w:proofErr w:type="spellStart"/>
      <w:r w:rsidRPr="00A60886">
        <w:rPr>
          <w:rFonts w:ascii="Calibri" w:eastAsia="Calibri" w:hAnsi="Calibri" w:cs="Calibri"/>
          <w:i/>
          <w:color w:val="3E5C61"/>
          <w:sz w:val="24"/>
          <w:szCs w:val="24"/>
        </w:rPr>
        <w:t>Arens</w:t>
      </w:r>
      <w:proofErr w:type="spellEnd"/>
      <w:r w:rsidRPr="00A60886">
        <w:rPr>
          <w:rFonts w:ascii="Calibri" w:eastAsia="Calibri" w:hAnsi="Calibri" w:cs="Calibri"/>
          <w:i/>
          <w:color w:val="3E5C61"/>
          <w:sz w:val="24"/>
          <w:szCs w:val="24"/>
        </w:rPr>
        <w:t>:</w:t>
      </w:r>
      <w:r w:rsidRPr="00A60886">
        <w:rPr>
          <w:rFonts w:ascii="Calibri" w:eastAsia="Calibri" w:hAnsi="Calibri" w:cs="Calibri"/>
          <w:color w:val="281B21"/>
          <w:sz w:val="24"/>
          <w:szCs w:val="24"/>
        </w:rPr>
        <w:t xml:space="preserve"> I suggest, Mr. Chairman, that the witness be directed to answer that question.</w:t>
      </w:r>
    </w:p>
    <w:p w14:paraId="7122BA17"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5C49EB88"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The Chairman:</w:t>
      </w:r>
      <w:r w:rsidRPr="00A60886">
        <w:rPr>
          <w:rFonts w:ascii="Calibri" w:eastAsia="Calibri" w:hAnsi="Calibri" w:cs="Calibri"/>
          <w:color w:val="281B21"/>
          <w:sz w:val="24"/>
          <w:szCs w:val="24"/>
        </w:rPr>
        <w:t xml:space="preserve"> You are directed to answer the question.</w:t>
      </w:r>
    </w:p>
    <w:p w14:paraId="1ADD9EE5"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43256C8A"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 xml:space="preserve">Mr. Robeson: </w:t>
      </w:r>
      <w:r w:rsidRPr="00A60886">
        <w:rPr>
          <w:rFonts w:ascii="Calibri" w:eastAsia="Calibri" w:hAnsi="Calibri" w:cs="Calibri"/>
          <w:color w:val="281B21"/>
          <w:sz w:val="24"/>
          <w:szCs w:val="24"/>
        </w:rPr>
        <w:t>I invoke the Fifth.</w:t>
      </w:r>
    </w:p>
    <w:p w14:paraId="0DC1D090"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5F6AE367"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Mr. Scherer:</w:t>
      </w:r>
      <w:r w:rsidRPr="00A60886">
        <w:rPr>
          <w:rFonts w:ascii="Calibri" w:eastAsia="Calibri" w:hAnsi="Calibri" w:cs="Calibri"/>
          <w:color w:val="281B21"/>
          <w:sz w:val="24"/>
          <w:szCs w:val="24"/>
        </w:rPr>
        <w:t xml:space="preserve"> The witness talks very </w:t>
      </w:r>
      <w:proofErr w:type="gramStart"/>
      <w:r w:rsidRPr="00A60886">
        <w:rPr>
          <w:rFonts w:ascii="Calibri" w:eastAsia="Calibri" w:hAnsi="Calibri" w:cs="Calibri"/>
          <w:color w:val="281B21"/>
          <w:sz w:val="24"/>
          <w:szCs w:val="24"/>
        </w:rPr>
        <w:t>loud</w:t>
      </w:r>
      <w:proofErr w:type="gramEnd"/>
      <w:r w:rsidRPr="00A60886">
        <w:rPr>
          <w:rFonts w:ascii="Calibri" w:eastAsia="Calibri" w:hAnsi="Calibri" w:cs="Calibri"/>
          <w:color w:val="281B21"/>
          <w:sz w:val="24"/>
          <w:szCs w:val="24"/>
        </w:rPr>
        <w:t xml:space="preserve"> when he makes a speech, but when he invokes the Fifth Amendment I cannot hear him.</w:t>
      </w:r>
    </w:p>
    <w:p w14:paraId="22A2BE03"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58603987"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Mr. Robeson:</w:t>
      </w:r>
      <w:r w:rsidRPr="00A60886">
        <w:rPr>
          <w:rFonts w:ascii="Calibri" w:eastAsia="Calibri" w:hAnsi="Calibri" w:cs="Calibri"/>
          <w:color w:val="281B21"/>
          <w:sz w:val="24"/>
          <w:szCs w:val="24"/>
        </w:rPr>
        <w:t xml:space="preserve"> I invoked the Fifth Amendment very loudly. You know I am an actor, and I have medals for diction.</w:t>
      </w:r>
    </w:p>
    <w:p w14:paraId="7E8BD1F9"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550326CE" w14:textId="77777777" w:rsidR="004F4C36" w:rsidRPr="00A60886" w:rsidRDefault="0019387C">
      <w:pPr>
        <w:shd w:val="clear" w:color="auto" w:fill="FFFFFF"/>
        <w:spacing w:line="240" w:lineRule="auto"/>
        <w:rPr>
          <w:rFonts w:ascii="Calibri" w:eastAsia="Calibri" w:hAnsi="Calibri" w:cs="Calibri"/>
          <w:color w:val="281B21"/>
          <w:sz w:val="24"/>
          <w:szCs w:val="24"/>
        </w:rPr>
      </w:pPr>
      <w:r>
        <w:rPr>
          <w:rFonts w:ascii="Calibri" w:hAnsi="Calibri" w:cs="Calibri"/>
          <w:noProof/>
        </w:rPr>
        <w:pict w14:anchorId="74DCFCE4">
          <v:rect id="_x0000_i1026" alt="" style="width:468pt;height:.05pt;mso-width-percent:0;mso-height-percent:0;mso-width-percent:0;mso-height-percent:0" o:hralign="center" o:hrstd="t" o:hr="t" fillcolor="#a0a0a0" stroked="f"/>
        </w:pict>
      </w:r>
    </w:p>
    <w:p w14:paraId="74F495A8"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661E52A7"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Mr. Robeson:</w:t>
      </w:r>
      <w:r w:rsidRPr="00A60886">
        <w:rPr>
          <w:rFonts w:ascii="Calibri" w:eastAsia="Calibri" w:hAnsi="Calibri" w:cs="Calibri"/>
          <w:color w:val="281B21"/>
          <w:sz w:val="24"/>
          <w:szCs w:val="24"/>
        </w:rPr>
        <w:t xml:space="preserve"> You are the author of all of the bills that are going to keep all kinds of decent people out of the country.</w:t>
      </w:r>
    </w:p>
    <w:p w14:paraId="3455BDFD"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58666D46"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The Chairman:</w:t>
      </w:r>
      <w:r w:rsidRPr="00A60886">
        <w:rPr>
          <w:rFonts w:ascii="Calibri" w:eastAsia="Calibri" w:hAnsi="Calibri" w:cs="Calibri"/>
          <w:color w:val="281B21"/>
          <w:sz w:val="24"/>
          <w:szCs w:val="24"/>
        </w:rPr>
        <w:t xml:space="preserve"> No, only your kind.</w:t>
      </w:r>
    </w:p>
    <w:p w14:paraId="6C7AF284"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43B694DC"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Mr. Robeson:</w:t>
      </w:r>
      <w:r w:rsidRPr="00A60886">
        <w:rPr>
          <w:rFonts w:ascii="Calibri" w:eastAsia="Calibri" w:hAnsi="Calibri" w:cs="Calibri"/>
          <w:color w:val="281B21"/>
          <w:sz w:val="24"/>
          <w:szCs w:val="24"/>
        </w:rPr>
        <w:t xml:space="preserve"> Colored people like myself, from the West Indies and all kinds. And just the Teutonic Anglo-Saxon stock that you would let come in.</w:t>
      </w:r>
    </w:p>
    <w:p w14:paraId="4E798CC5"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281A3B08"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The Chairman:</w:t>
      </w:r>
      <w:r w:rsidRPr="00A60886">
        <w:rPr>
          <w:rFonts w:ascii="Calibri" w:eastAsia="Calibri" w:hAnsi="Calibri" w:cs="Calibri"/>
          <w:color w:val="281B21"/>
          <w:sz w:val="24"/>
          <w:szCs w:val="24"/>
        </w:rPr>
        <w:t xml:space="preserve"> We are trying to make it easier to get rid of your kind, too.</w:t>
      </w:r>
    </w:p>
    <w:p w14:paraId="1157771A"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6380E813"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Mr. Robeson:</w:t>
      </w:r>
      <w:r w:rsidRPr="00A60886">
        <w:rPr>
          <w:rFonts w:ascii="Calibri" w:eastAsia="Calibri" w:hAnsi="Calibri" w:cs="Calibri"/>
          <w:color w:val="281B21"/>
          <w:sz w:val="24"/>
          <w:szCs w:val="24"/>
        </w:rPr>
        <w:t xml:space="preserve"> You do not want any colored people to come in?</w:t>
      </w:r>
    </w:p>
    <w:p w14:paraId="6354139E"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2B8171C3"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The Chairman:</w:t>
      </w:r>
      <w:r w:rsidRPr="00A60886">
        <w:rPr>
          <w:rFonts w:ascii="Calibri" w:eastAsia="Calibri" w:hAnsi="Calibri" w:cs="Calibri"/>
          <w:color w:val="281B21"/>
          <w:sz w:val="24"/>
          <w:szCs w:val="24"/>
        </w:rPr>
        <w:t xml:space="preserve"> Proceed</w:t>
      </w:r>
      <w:proofErr w:type="gramStart"/>
      <w:r w:rsidRPr="00A60886">
        <w:rPr>
          <w:rFonts w:ascii="Calibri" w:eastAsia="Calibri" w:hAnsi="Calibri" w:cs="Calibri"/>
          <w:color w:val="281B21"/>
          <w:sz w:val="24"/>
          <w:szCs w:val="24"/>
        </w:rPr>
        <w:t>. . . .</w:t>
      </w:r>
      <w:proofErr w:type="gramEnd"/>
    </w:p>
    <w:p w14:paraId="1FF605C2"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3C4794A1" w14:textId="77777777" w:rsidR="004F4C36" w:rsidRPr="00A60886" w:rsidRDefault="0019387C">
      <w:pPr>
        <w:shd w:val="clear" w:color="auto" w:fill="FFFFFF"/>
        <w:spacing w:line="240" w:lineRule="auto"/>
        <w:rPr>
          <w:rFonts w:ascii="Calibri" w:eastAsia="Calibri" w:hAnsi="Calibri" w:cs="Calibri"/>
          <w:color w:val="281B21"/>
          <w:sz w:val="24"/>
          <w:szCs w:val="24"/>
        </w:rPr>
      </w:pPr>
      <w:r>
        <w:rPr>
          <w:rFonts w:ascii="Calibri" w:hAnsi="Calibri" w:cs="Calibri"/>
          <w:noProof/>
        </w:rPr>
        <w:pict w14:anchorId="5CDEA053">
          <v:rect id="_x0000_i1025" alt="" style="width:468pt;height:.05pt;mso-width-percent:0;mso-height-percent:0;mso-width-percent:0;mso-height-percent:0" o:hralign="center" o:hrstd="t" o:hr="t" fillcolor="#a0a0a0" stroked="f"/>
        </w:pict>
      </w:r>
    </w:p>
    <w:p w14:paraId="211DC453"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0E0163D8"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Mr. Robeson:</w:t>
      </w:r>
      <w:r w:rsidRPr="00A60886">
        <w:rPr>
          <w:rFonts w:ascii="Calibri" w:eastAsia="Calibri" w:hAnsi="Calibri" w:cs="Calibri"/>
          <w:color w:val="281B21"/>
          <w:sz w:val="24"/>
          <w:szCs w:val="24"/>
        </w:rPr>
        <w:t xml:space="preserve"> In Russia I felt for the first time like a full human being. No color prejudice like in Mississippi, no color prejudice like in Washington. It was the first time I felt like a human being. Where I did not feel the pressure of color as I feel [it] in this Committee today.</w:t>
      </w:r>
    </w:p>
    <w:p w14:paraId="66601814"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0F88A377"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Mr. Scherer:</w:t>
      </w:r>
      <w:r w:rsidRPr="00A60886">
        <w:rPr>
          <w:rFonts w:ascii="Calibri" w:eastAsia="Calibri" w:hAnsi="Calibri" w:cs="Calibri"/>
          <w:color w:val="281B21"/>
          <w:sz w:val="24"/>
          <w:szCs w:val="24"/>
        </w:rPr>
        <w:t xml:space="preserve"> Why do you not stay in Russia?</w:t>
      </w:r>
    </w:p>
    <w:p w14:paraId="07F3CACD"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2EB7C149"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Mr. Robeson:</w:t>
      </w:r>
      <w:r w:rsidRPr="00A60886">
        <w:rPr>
          <w:rFonts w:ascii="Calibri" w:eastAsia="Calibri" w:hAnsi="Calibri" w:cs="Calibri"/>
          <w:color w:val="281B21"/>
          <w:sz w:val="24"/>
          <w:szCs w:val="24"/>
        </w:rPr>
        <w:t xml:space="preserve"> Because my father was a slave, and my people died to build this country, and I am going to stay here, and have a part of it just like you. And no Fascist-minded people will drive </w:t>
      </w:r>
      <w:r w:rsidRPr="00A60886">
        <w:rPr>
          <w:rFonts w:ascii="Calibri" w:eastAsia="Calibri" w:hAnsi="Calibri" w:cs="Calibri"/>
          <w:color w:val="281B21"/>
          <w:sz w:val="24"/>
          <w:szCs w:val="24"/>
        </w:rPr>
        <w:lastRenderedPageBreak/>
        <w:t>me from it. Is that clear? I am for peace with the Soviet Union, and I am for peace with China, and I am not for peace or friendship with the Fascist Franco, and I am not for peace with Fascist Nazi Germans. I am for peace with decent people.</w:t>
      </w:r>
    </w:p>
    <w:p w14:paraId="5A7EEACE"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5202C025"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Mr. Scherer:</w:t>
      </w:r>
      <w:r w:rsidRPr="00A60886">
        <w:rPr>
          <w:rFonts w:ascii="Calibri" w:eastAsia="Calibri" w:hAnsi="Calibri" w:cs="Calibri"/>
          <w:color w:val="281B21"/>
          <w:sz w:val="24"/>
          <w:szCs w:val="24"/>
        </w:rPr>
        <w:t xml:space="preserve"> You are here because you are promoting the Communist cause.</w:t>
      </w:r>
    </w:p>
    <w:p w14:paraId="4E922714"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57F209B9"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Mr. Robeson:</w:t>
      </w:r>
      <w:r w:rsidRPr="00A60886">
        <w:rPr>
          <w:rFonts w:ascii="Calibri" w:eastAsia="Calibri" w:hAnsi="Calibri" w:cs="Calibri"/>
          <w:color w:val="281B21"/>
          <w:sz w:val="24"/>
          <w:szCs w:val="24"/>
        </w:rPr>
        <w:t xml:space="preserve"> I am here because I am opposing the neo-Fascist cause which I see arising in these committees. You are like the Alien [and] Sedition Act, and Jefferson could be sitting here, and Frederick Douglass could be sitting here, and Eugene Debs could be here.</w:t>
      </w:r>
    </w:p>
    <w:p w14:paraId="7B6BE7C7"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75A7BADF"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 xml:space="preserve">Mr. </w:t>
      </w:r>
      <w:proofErr w:type="spellStart"/>
      <w:r w:rsidRPr="00A60886">
        <w:rPr>
          <w:rFonts w:ascii="Calibri" w:eastAsia="Calibri" w:hAnsi="Calibri" w:cs="Calibri"/>
          <w:i/>
          <w:color w:val="3E5C61"/>
          <w:sz w:val="24"/>
          <w:szCs w:val="24"/>
        </w:rPr>
        <w:t>Arens</w:t>
      </w:r>
      <w:proofErr w:type="spellEnd"/>
      <w:r w:rsidRPr="00A60886">
        <w:rPr>
          <w:rFonts w:ascii="Calibri" w:eastAsia="Calibri" w:hAnsi="Calibri" w:cs="Calibri"/>
          <w:i/>
          <w:color w:val="3E5C61"/>
          <w:sz w:val="24"/>
          <w:szCs w:val="24"/>
        </w:rPr>
        <w:t>:</w:t>
      </w:r>
      <w:r w:rsidRPr="00A60886">
        <w:rPr>
          <w:rFonts w:ascii="Calibri" w:eastAsia="Calibri" w:hAnsi="Calibri" w:cs="Calibri"/>
          <w:color w:val="281B21"/>
          <w:sz w:val="24"/>
          <w:szCs w:val="24"/>
        </w:rPr>
        <w:t xml:space="preserve"> Now I would invite your attention, if you please, to the </w:t>
      </w:r>
      <w:r w:rsidRPr="00A60886">
        <w:rPr>
          <w:rFonts w:ascii="Calibri" w:eastAsia="Calibri" w:hAnsi="Calibri" w:cs="Calibri"/>
          <w:i/>
          <w:color w:val="281B21"/>
          <w:sz w:val="24"/>
          <w:szCs w:val="24"/>
        </w:rPr>
        <w:t>Daily Worker</w:t>
      </w:r>
      <w:r w:rsidRPr="00A60886">
        <w:rPr>
          <w:rFonts w:ascii="Calibri" w:eastAsia="Calibri" w:hAnsi="Calibri" w:cs="Calibri"/>
          <w:color w:val="281B21"/>
          <w:sz w:val="24"/>
          <w:szCs w:val="24"/>
        </w:rPr>
        <w:t> of June 29, 1949, with reference to a get-together with you and Ben Davis. Do you know Ben Davis?</w:t>
      </w:r>
    </w:p>
    <w:p w14:paraId="3EB8E756"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568F9E7D"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Mr. Robeson:</w:t>
      </w:r>
      <w:r w:rsidRPr="00A60886">
        <w:rPr>
          <w:rFonts w:ascii="Calibri" w:eastAsia="Calibri" w:hAnsi="Calibri" w:cs="Calibri"/>
          <w:color w:val="281B21"/>
          <w:sz w:val="24"/>
          <w:szCs w:val="24"/>
        </w:rPr>
        <w:t xml:space="preserve"> One of my dearest friends, one of the finest Americans you can imagine, born of a fine family, who went to Amherst and was a great man.</w:t>
      </w:r>
    </w:p>
    <w:p w14:paraId="5EC00FDA"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092D145C"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The Chairman:</w:t>
      </w:r>
      <w:r w:rsidRPr="00A60886">
        <w:rPr>
          <w:rFonts w:ascii="Calibri" w:eastAsia="Calibri" w:hAnsi="Calibri" w:cs="Calibri"/>
          <w:color w:val="281B21"/>
          <w:sz w:val="24"/>
          <w:szCs w:val="24"/>
        </w:rPr>
        <w:t xml:space="preserve"> The answer </w:t>
      </w:r>
      <w:proofErr w:type="gramStart"/>
      <w:r w:rsidRPr="00A60886">
        <w:rPr>
          <w:rFonts w:ascii="Calibri" w:eastAsia="Calibri" w:hAnsi="Calibri" w:cs="Calibri"/>
          <w:color w:val="281B21"/>
          <w:sz w:val="24"/>
          <w:szCs w:val="24"/>
        </w:rPr>
        <w:t>is</w:t>
      </w:r>
      <w:proofErr w:type="gramEnd"/>
      <w:r w:rsidRPr="00A60886">
        <w:rPr>
          <w:rFonts w:ascii="Calibri" w:eastAsia="Calibri" w:hAnsi="Calibri" w:cs="Calibri"/>
          <w:color w:val="281B21"/>
          <w:sz w:val="24"/>
          <w:szCs w:val="24"/>
        </w:rPr>
        <w:t xml:space="preserve"> yes?</w:t>
      </w:r>
    </w:p>
    <w:p w14:paraId="2172D20F"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4CF14B9C"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Mr. Robeson:</w:t>
      </w:r>
      <w:r w:rsidRPr="00A60886">
        <w:rPr>
          <w:rFonts w:ascii="Calibri" w:eastAsia="Calibri" w:hAnsi="Calibri" w:cs="Calibri"/>
          <w:color w:val="281B21"/>
          <w:sz w:val="24"/>
          <w:szCs w:val="24"/>
        </w:rPr>
        <w:t xml:space="preserve"> Nothing could make me prouder than to know him.</w:t>
      </w:r>
    </w:p>
    <w:p w14:paraId="5FEE886C"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5CF46E86"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The Chairman:</w:t>
      </w:r>
      <w:r w:rsidRPr="00A60886">
        <w:rPr>
          <w:rFonts w:ascii="Calibri" w:eastAsia="Calibri" w:hAnsi="Calibri" w:cs="Calibri"/>
          <w:color w:val="281B21"/>
          <w:sz w:val="24"/>
          <w:szCs w:val="24"/>
        </w:rPr>
        <w:t xml:space="preserve"> That answers the question.</w:t>
      </w:r>
    </w:p>
    <w:p w14:paraId="2840FBF9"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600F4B82"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 xml:space="preserve">Mr. </w:t>
      </w:r>
      <w:proofErr w:type="spellStart"/>
      <w:r w:rsidRPr="00A60886">
        <w:rPr>
          <w:rFonts w:ascii="Calibri" w:eastAsia="Calibri" w:hAnsi="Calibri" w:cs="Calibri"/>
          <w:i/>
          <w:color w:val="3E5C61"/>
          <w:sz w:val="24"/>
          <w:szCs w:val="24"/>
        </w:rPr>
        <w:t>Arens</w:t>
      </w:r>
      <w:proofErr w:type="spellEnd"/>
      <w:r w:rsidRPr="00A60886">
        <w:rPr>
          <w:rFonts w:ascii="Calibri" w:eastAsia="Calibri" w:hAnsi="Calibri" w:cs="Calibri"/>
          <w:i/>
          <w:color w:val="3E5C61"/>
          <w:sz w:val="24"/>
          <w:szCs w:val="24"/>
        </w:rPr>
        <w:t xml:space="preserve">: </w:t>
      </w:r>
      <w:r w:rsidRPr="00A60886">
        <w:rPr>
          <w:rFonts w:ascii="Calibri" w:eastAsia="Calibri" w:hAnsi="Calibri" w:cs="Calibri"/>
          <w:color w:val="281B21"/>
          <w:sz w:val="24"/>
          <w:szCs w:val="24"/>
        </w:rPr>
        <w:t>Did I understand you to laud his patriotism?</w:t>
      </w:r>
    </w:p>
    <w:p w14:paraId="45D0A214"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6FE6A9A9" w14:textId="580E6E2E"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Mr. Robeson:</w:t>
      </w:r>
      <w:r w:rsidRPr="00A60886">
        <w:rPr>
          <w:rFonts w:ascii="Calibri" w:eastAsia="Calibri" w:hAnsi="Calibri" w:cs="Calibri"/>
          <w:color w:val="281B21"/>
          <w:sz w:val="24"/>
          <w:szCs w:val="24"/>
        </w:rPr>
        <w:t xml:space="preserve"> I say that he is as patriotic an American as there can be, and you gentlemen belong with the Alien and Sedition Acts, and you are the </w:t>
      </w:r>
      <w:r w:rsidR="00BB51DD" w:rsidRPr="00A60886">
        <w:rPr>
          <w:rFonts w:ascii="Calibri" w:eastAsia="Calibri" w:hAnsi="Calibri" w:cs="Calibri"/>
          <w:color w:val="281B21"/>
          <w:sz w:val="24"/>
          <w:szCs w:val="24"/>
        </w:rPr>
        <w:t>non-patriots</w:t>
      </w:r>
      <w:r w:rsidRPr="00A60886">
        <w:rPr>
          <w:rFonts w:ascii="Calibri" w:eastAsia="Calibri" w:hAnsi="Calibri" w:cs="Calibri"/>
          <w:color w:val="281B21"/>
          <w:sz w:val="24"/>
          <w:szCs w:val="24"/>
        </w:rPr>
        <w:t>, and you are the un-Americans, and you ought to be ashamed of yourselves.</w:t>
      </w:r>
    </w:p>
    <w:p w14:paraId="7F07B4C6"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65AEFDD9"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The Chairman:</w:t>
      </w:r>
      <w:r w:rsidRPr="00A60886">
        <w:rPr>
          <w:rFonts w:ascii="Calibri" w:eastAsia="Calibri" w:hAnsi="Calibri" w:cs="Calibri"/>
          <w:color w:val="281B21"/>
          <w:sz w:val="24"/>
          <w:szCs w:val="24"/>
        </w:rPr>
        <w:t xml:space="preserve"> Just a minute, the hearing is now adjourned.</w:t>
      </w:r>
    </w:p>
    <w:p w14:paraId="054D59A8"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0375441F"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Mr. Robeson:</w:t>
      </w:r>
      <w:r w:rsidRPr="00A60886">
        <w:rPr>
          <w:rFonts w:ascii="Calibri" w:eastAsia="Calibri" w:hAnsi="Calibri" w:cs="Calibri"/>
          <w:color w:val="281B21"/>
          <w:sz w:val="24"/>
          <w:szCs w:val="24"/>
        </w:rPr>
        <w:t xml:space="preserve"> I should think it would be.</w:t>
      </w:r>
    </w:p>
    <w:p w14:paraId="44C314AE"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0AFD32A1"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The Chairman:</w:t>
      </w:r>
      <w:r w:rsidRPr="00A60886">
        <w:rPr>
          <w:rFonts w:ascii="Calibri" w:eastAsia="Calibri" w:hAnsi="Calibri" w:cs="Calibri"/>
          <w:color w:val="281B21"/>
          <w:sz w:val="24"/>
          <w:szCs w:val="24"/>
        </w:rPr>
        <w:t xml:space="preserve"> I have endured all of this that I can.</w:t>
      </w:r>
    </w:p>
    <w:p w14:paraId="2E8BEEAE"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495058C9"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Mr. Robeson:</w:t>
      </w:r>
      <w:r w:rsidRPr="00A60886">
        <w:rPr>
          <w:rFonts w:ascii="Calibri" w:eastAsia="Calibri" w:hAnsi="Calibri" w:cs="Calibri"/>
          <w:color w:val="281B21"/>
          <w:sz w:val="24"/>
          <w:szCs w:val="24"/>
        </w:rPr>
        <w:t xml:space="preserve"> Can I read my statement?</w:t>
      </w:r>
    </w:p>
    <w:p w14:paraId="2A6AED1D"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6317400F"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The Chairman:</w:t>
      </w:r>
      <w:r w:rsidRPr="00A60886">
        <w:rPr>
          <w:rFonts w:ascii="Calibri" w:eastAsia="Calibri" w:hAnsi="Calibri" w:cs="Calibri"/>
          <w:color w:val="281B21"/>
          <w:sz w:val="24"/>
          <w:szCs w:val="24"/>
        </w:rPr>
        <w:t xml:space="preserve"> No, you cannot read it. The meeting is adjourned.</w:t>
      </w:r>
    </w:p>
    <w:p w14:paraId="0E016714"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66DC25C2" w14:textId="77777777" w:rsidR="004F4C36" w:rsidRPr="00A60886" w:rsidRDefault="004B41DA">
      <w:pPr>
        <w:shd w:val="clear" w:color="auto" w:fill="FFFFFF"/>
        <w:spacing w:line="240" w:lineRule="auto"/>
        <w:rPr>
          <w:rFonts w:ascii="Calibri" w:eastAsia="Calibri" w:hAnsi="Calibri" w:cs="Calibri"/>
          <w:color w:val="281B21"/>
          <w:sz w:val="24"/>
          <w:szCs w:val="24"/>
        </w:rPr>
      </w:pPr>
      <w:r w:rsidRPr="00A60886">
        <w:rPr>
          <w:rFonts w:ascii="Calibri" w:eastAsia="Calibri" w:hAnsi="Calibri" w:cs="Calibri"/>
          <w:i/>
          <w:color w:val="3E5C61"/>
          <w:sz w:val="24"/>
          <w:szCs w:val="24"/>
        </w:rPr>
        <w:t>Mr. Robeson:</w:t>
      </w:r>
      <w:r w:rsidRPr="00A60886">
        <w:rPr>
          <w:rFonts w:ascii="Calibri" w:eastAsia="Calibri" w:hAnsi="Calibri" w:cs="Calibri"/>
          <w:color w:val="281B21"/>
          <w:sz w:val="24"/>
          <w:szCs w:val="24"/>
        </w:rPr>
        <w:t xml:space="preserve"> I think it should be, and you should adjourn this forever, that is what I would say. </w:t>
      </w:r>
    </w:p>
    <w:p w14:paraId="26A165DC" w14:textId="77777777" w:rsidR="004F4C36" w:rsidRPr="00A60886" w:rsidRDefault="004F4C36">
      <w:pPr>
        <w:shd w:val="clear" w:color="auto" w:fill="FFFFFF"/>
        <w:spacing w:line="240" w:lineRule="auto"/>
        <w:rPr>
          <w:rFonts w:ascii="Calibri" w:eastAsia="Calibri" w:hAnsi="Calibri" w:cs="Calibri"/>
          <w:color w:val="281B21"/>
          <w:sz w:val="24"/>
          <w:szCs w:val="24"/>
        </w:rPr>
      </w:pPr>
    </w:p>
    <w:p w14:paraId="18CD6F5B" w14:textId="6AEAAE4C" w:rsidR="004F4C36" w:rsidRPr="00A60886" w:rsidRDefault="004B41DA">
      <w:pPr>
        <w:shd w:val="clear" w:color="auto" w:fill="FFFFFF"/>
        <w:spacing w:line="240" w:lineRule="auto"/>
        <w:rPr>
          <w:rFonts w:ascii="Calibri" w:hAnsi="Calibri" w:cs="Calibri"/>
          <w:i/>
          <w:color w:val="3E5C61"/>
        </w:rPr>
      </w:pPr>
      <w:bookmarkStart w:id="4" w:name="_Hlk106022100"/>
      <w:r w:rsidRPr="00A60886">
        <w:rPr>
          <w:rFonts w:ascii="Calibri" w:eastAsia="Calibri" w:hAnsi="Calibri" w:cs="Calibri"/>
          <w:color w:val="281B21"/>
          <w:sz w:val="24"/>
          <w:szCs w:val="24"/>
        </w:rPr>
        <w:t xml:space="preserve">Source: </w:t>
      </w:r>
      <w:bookmarkEnd w:id="4"/>
      <w:r w:rsidR="00A60886" w:rsidRPr="00A60886">
        <w:rPr>
          <w:rFonts w:ascii="Calibri" w:eastAsia="Calibri" w:hAnsi="Calibri" w:cs="Calibri"/>
          <w:color w:val="281B21"/>
          <w:sz w:val="24"/>
          <w:szCs w:val="24"/>
        </w:rPr>
        <w:t xml:space="preserve">American Social History Productions, Inc. (2018, March 22). "You are the Un-Americans, and you ought to be ashamed of yourselves": Paul Robeson appears before HUAC. History Matters/George Mason University. http://historymatters.gmu.edu/d/6440BA </w:t>
      </w:r>
    </w:p>
    <w:sectPr w:rsidR="004F4C36" w:rsidRPr="00A608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41B73" w14:textId="77777777" w:rsidR="0019387C" w:rsidRDefault="0019387C">
      <w:pPr>
        <w:spacing w:line="240" w:lineRule="auto"/>
      </w:pPr>
      <w:r>
        <w:separator/>
      </w:r>
    </w:p>
  </w:endnote>
  <w:endnote w:type="continuationSeparator" w:id="0">
    <w:p w14:paraId="09BDD6C0" w14:textId="77777777" w:rsidR="0019387C" w:rsidRDefault="001938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8CA18" w14:textId="77777777" w:rsidR="0000083C" w:rsidRDefault="00000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E4F67" w14:textId="28E69AD7" w:rsidR="004F4C36" w:rsidRDefault="0000083C">
    <w:r>
      <w:rPr>
        <w:noProof/>
      </w:rPr>
      <mc:AlternateContent>
        <mc:Choice Requires="wps">
          <w:drawing>
            <wp:anchor distT="0" distB="0" distL="114300" distR="114300" simplePos="0" relativeHeight="251659264" behindDoc="0" locked="0" layoutInCell="1" hidden="0" allowOverlap="1" wp14:anchorId="2547DB4A" wp14:editId="7B547B5C">
              <wp:simplePos x="0" y="0"/>
              <wp:positionH relativeFrom="column">
                <wp:posOffset>3509010</wp:posOffset>
              </wp:positionH>
              <wp:positionV relativeFrom="paragraph">
                <wp:posOffset>-176530</wp:posOffset>
              </wp:positionV>
              <wp:extent cx="2388235" cy="303530"/>
              <wp:effectExtent l="0" t="0" r="0" b="127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2388235" cy="303530"/>
                      </a:xfrm>
                      <a:prstGeom prst="rect">
                        <a:avLst/>
                      </a:prstGeom>
                      <a:noFill/>
                      <a:ln>
                        <a:noFill/>
                      </a:ln>
                    </wps:spPr>
                    <wps:txbx>
                      <w:txbxContent>
                        <w:p w14:paraId="36193EF3" w14:textId="0354F154" w:rsidR="004F4C36" w:rsidRPr="002A3F76" w:rsidRDefault="0000083C">
                          <w:pPr>
                            <w:spacing w:line="240" w:lineRule="auto"/>
                            <w:jc w:val="right"/>
                            <w:textDirection w:val="btLr"/>
                            <w:rPr>
                              <w:rFonts w:ascii="Calibri" w:hAnsi="Calibri" w:cs="Calibri"/>
                            </w:rPr>
                          </w:pPr>
                          <w:r w:rsidRPr="002A3F76">
                            <w:rPr>
                              <w:rFonts w:ascii="Calibri" w:hAnsi="Calibri" w:cs="Calibri"/>
                              <w:b/>
                              <w:smallCaps/>
                              <w:color w:val="2D2D2D"/>
                              <w:sz w:val="24"/>
                            </w:rPr>
                            <w:t xml:space="preserve">HUAC V.  </w:t>
                          </w:r>
                          <w:r w:rsidRPr="002A3F76">
                            <w:rPr>
                              <w:rFonts w:ascii="Calibri" w:hAnsi="Calibri" w:cs="Calibri"/>
                              <w:b/>
                              <w:color w:val="2D2D2D"/>
                              <w:sz w:val="24"/>
                            </w:rPr>
                            <w:t>HOLLYWOOD</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2547DB4A" id="Rectangle 1" o:spid="_x0000_s1026" style="position:absolute;margin-left:276.3pt;margin-top:-13.9pt;width:188.05pt;height:23.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" filled="f" stroked="f">
              <v:textbox inset="2.53958mm,1.2694mm,2.53958mm,1.2694mm">
                <w:txbxContent>
                  <w:p w14:paraId="36193EF3" w14:textId="0354F154" w:rsidR="004F4C36" w:rsidRPr="002A3F76" w:rsidRDefault="0000083C">
                    <w:pPr>
                      <w:spacing w:line="240" w:lineRule="auto"/>
                      <w:jc w:val="right"/>
                      <w:textDirection w:val="btLr"/>
                      <w:rPr>
                        <w:rFonts w:ascii="Calibri" w:hAnsi="Calibri" w:cs="Calibri"/>
                      </w:rPr>
                    </w:pPr>
                    <w:r w:rsidRPr="002A3F76">
                      <w:rPr>
                        <w:rFonts w:ascii="Calibri" w:hAnsi="Calibri" w:cs="Calibri"/>
                        <w:b/>
                        <w:smallCaps/>
                        <w:color w:val="2D2D2D"/>
                        <w:sz w:val="24"/>
                      </w:rPr>
                      <w:t xml:space="preserve">HUAC V.  </w:t>
                    </w:r>
                    <w:r w:rsidRPr="002A3F76">
                      <w:rPr>
                        <w:rFonts w:ascii="Calibri" w:hAnsi="Calibri" w:cs="Calibri"/>
                        <w:b/>
                        <w:color w:val="2D2D2D"/>
                        <w:sz w:val="24"/>
                      </w:rPr>
                      <w:t>HOLLYWOOD</w:t>
                    </w:r>
                  </w:p>
                </w:txbxContent>
              </v:textbox>
              <w10:wrap type="square"/>
            </v:rect>
          </w:pict>
        </mc:Fallback>
      </mc:AlternateContent>
    </w:r>
    <w:r>
      <w:rPr>
        <w:noProof/>
      </w:rPr>
      <w:drawing>
        <wp:anchor distT="0" distB="0" distL="0" distR="0" simplePos="0" relativeHeight="251658239" behindDoc="0" locked="0" layoutInCell="1" hidden="0" allowOverlap="1" wp14:anchorId="17FD4655" wp14:editId="1FC2A0D0">
          <wp:simplePos x="0" y="0"/>
          <wp:positionH relativeFrom="column">
            <wp:posOffset>1790700</wp:posOffset>
          </wp:positionH>
          <wp:positionV relativeFrom="paragraph">
            <wp:posOffset>-126365</wp:posOffset>
          </wp:positionV>
          <wp:extent cx="4572000" cy="316865"/>
          <wp:effectExtent l="0" t="0" r="0" b="635"/>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6A5F2" w14:textId="77777777" w:rsidR="0000083C" w:rsidRDefault="00000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9E078" w14:textId="77777777" w:rsidR="0019387C" w:rsidRDefault="0019387C">
      <w:pPr>
        <w:spacing w:line="240" w:lineRule="auto"/>
      </w:pPr>
      <w:r>
        <w:separator/>
      </w:r>
    </w:p>
  </w:footnote>
  <w:footnote w:type="continuationSeparator" w:id="0">
    <w:p w14:paraId="6E0EA148" w14:textId="77777777" w:rsidR="0019387C" w:rsidRDefault="001938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43469" w14:textId="77777777" w:rsidR="0000083C" w:rsidRDefault="00000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7BF2" w14:textId="77777777" w:rsidR="0000083C" w:rsidRDefault="00000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280FE" w14:textId="77777777" w:rsidR="0000083C" w:rsidRDefault="000008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C36"/>
    <w:rsid w:val="0000083C"/>
    <w:rsid w:val="0019387C"/>
    <w:rsid w:val="002A3F76"/>
    <w:rsid w:val="004B41DA"/>
    <w:rsid w:val="004F4C36"/>
    <w:rsid w:val="00A60886"/>
    <w:rsid w:val="00A924CA"/>
    <w:rsid w:val="00BB51DD"/>
    <w:rsid w:val="00C03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59B21"/>
  <w15:docId w15:val="{97FE6FE4-150B-4FAD-A173-870966109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2A3F76"/>
    <w:pPr>
      <w:tabs>
        <w:tab w:val="center" w:pos="4680"/>
        <w:tab w:val="right" w:pos="9360"/>
      </w:tabs>
      <w:spacing w:line="240" w:lineRule="auto"/>
    </w:pPr>
  </w:style>
  <w:style w:type="character" w:customStyle="1" w:styleId="HeaderChar">
    <w:name w:val="Header Char"/>
    <w:basedOn w:val="DefaultParagraphFont"/>
    <w:link w:val="Header"/>
    <w:uiPriority w:val="99"/>
    <w:rsid w:val="002A3F76"/>
  </w:style>
  <w:style w:type="paragraph" w:styleId="Footer">
    <w:name w:val="footer"/>
    <w:basedOn w:val="Normal"/>
    <w:link w:val="FooterChar"/>
    <w:uiPriority w:val="99"/>
    <w:unhideWhenUsed/>
    <w:rsid w:val="002A3F76"/>
    <w:pPr>
      <w:tabs>
        <w:tab w:val="center" w:pos="4680"/>
        <w:tab w:val="right" w:pos="9360"/>
      </w:tabs>
      <w:spacing w:line="240" w:lineRule="auto"/>
    </w:pPr>
  </w:style>
  <w:style w:type="character" w:customStyle="1" w:styleId="FooterChar">
    <w:name w:val="Footer Char"/>
    <w:basedOn w:val="DefaultParagraphFont"/>
    <w:link w:val="Footer"/>
    <w:uiPriority w:val="99"/>
    <w:rsid w:val="002A3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1156</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dc:creator>
  <cp:lastModifiedBy>Shogren, Caitlin E.</cp:lastModifiedBy>
  <cp:revision>3</cp:revision>
  <dcterms:created xsi:type="dcterms:W3CDTF">2022-06-16T13:59:00Z</dcterms:created>
  <dcterms:modified xsi:type="dcterms:W3CDTF">2022-07-07T13:48:00Z</dcterms:modified>
</cp:coreProperties>
</file>