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C9AC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99F">
        <w:rPr>
          <w:rFonts w:ascii="Times New Roman" w:hAnsi="Times New Roman" w:cs="Times New Roman"/>
          <w:sz w:val="28"/>
          <w:szCs w:val="28"/>
        </w:rPr>
        <w:t>THE RAVEN</w:t>
      </w:r>
    </w:p>
    <w:p w14:paraId="58A9BA9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BY</w:t>
      </w:r>
    </w:p>
    <w:p w14:paraId="02688E1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EDGAR ALLAN POE</w:t>
      </w:r>
    </w:p>
    <w:p w14:paraId="00201AF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6AB847C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ONCE upon a midnight dreary, while I pondered, weak and weary,</w:t>
      </w:r>
    </w:p>
    <w:p w14:paraId="3AA7B04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Over many a quaint and curious volume of forgotten lore—</w:t>
      </w:r>
    </w:p>
    <w:p w14:paraId="4E2171F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While I nodded, nearly napping, suddenly there came a tapping,</w:t>
      </w:r>
    </w:p>
    <w:p w14:paraId="741D43E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299F">
        <w:rPr>
          <w:rFonts w:ascii="Times New Roman" w:hAnsi="Times New Roman" w:cs="Times New Roman"/>
          <w:sz w:val="28"/>
          <w:szCs w:val="28"/>
        </w:rPr>
        <w:t>As of some one gently rapping, rapping at my chamber door.</w:t>
      </w:r>
      <w:proofErr w:type="gramEnd"/>
    </w:p>
    <w:p w14:paraId="21C3D45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A1299F">
        <w:rPr>
          <w:rFonts w:ascii="Times New Roman" w:hAnsi="Times New Roman" w:cs="Times New Roman"/>
          <w:sz w:val="28"/>
          <w:szCs w:val="28"/>
        </w:rPr>
        <w:t>’Tis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 xml:space="preserve"> some visitor,” I muttered, “tapping at my chamber door—</w:t>
      </w:r>
    </w:p>
    <w:p w14:paraId="70B596D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Only this and nothing more.”</w:t>
      </w:r>
    </w:p>
    <w:p w14:paraId="0167DD3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Ah, distinctly I remember it was in the bleak December,</w:t>
      </w:r>
    </w:p>
    <w:p w14:paraId="089F5D2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And each separate dying ember wrought its ghost upon the floor.</w:t>
      </w:r>
    </w:p>
    <w:p w14:paraId="64C6766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Eagerly I wished the morrow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;—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>vainly I had sought to borrow</w:t>
      </w:r>
    </w:p>
    <w:p w14:paraId="2CB8C70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From my books surcease of sorrow—sorrow for the lost Lenore—</w:t>
      </w:r>
    </w:p>
    <w:p w14:paraId="47B796C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For the rare and radiant maiden whom the angels name Lenore—</w:t>
      </w:r>
    </w:p>
    <w:p w14:paraId="6921391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299F">
        <w:rPr>
          <w:rFonts w:ascii="Times New Roman" w:hAnsi="Times New Roman" w:cs="Times New Roman"/>
          <w:sz w:val="28"/>
          <w:szCs w:val="28"/>
        </w:rPr>
        <w:t>Nameless here for evermore.</w:t>
      </w:r>
      <w:proofErr w:type="gramEnd"/>
    </w:p>
    <w:p w14:paraId="3A97586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And the silken sad uncertain rustling of each purple curtain</w:t>
      </w:r>
    </w:p>
    <w:p w14:paraId="5B26703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Thrilled me—filled me with fantastic terrors never felt before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CAB7B7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So that now, to still the beating of my heart, I stood repeating</w:t>
      </w:r>
    </w:p>
    <w:p w14:paraId="09AC78B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A1299F">
        <w:rPr>
          <w:rFonts w:ascii="Times New Roman" w:hAnsi="Times New Roman" w:cs="Times New Roman"/>
          <w:sz w:val="28"/>
          <w:szCs w:val="28"/>
        </w:rPr>
        <w:t>’Tis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 xml:space="preserve"> some visitor entreating entrance at my chamber door—</w:t>
      </w:r>
    </w:p>
    <w:p w14:paraId="38A0FC3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Some late visitor entreating entrance at my chamber door;</w:t>
      </w:r>
    </w:p>
    <w:p w14:paraId="12F9D3F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This it is and nothing more.”</w:t>
      </w:r>
    </w:p>
    <w:p w14:paraId="1545140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Presently my soul grew stronger; hesitating then no longer,</w:t>
      </w:r>
    </w:p>
    <w:p w14:paraId="161E28F6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“Sir,” said I, “or Madam, truly your forgiveness I implore;</w:t>
      </w:r>
    </w:p>
    <w:p w14:paraId="1E1625BC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But the fact is I was napping, and so gently you came rapping,</w:t>
      </w:r>
    </w:p>
    <w:p w14:paraId="52B251E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And so faintly you came tapping, tapping at my chamber door,</w:t>
      </w:r>
    </w:p>
    <w:p w14:paraId="1DFCABA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That I scarce was sure I heard you”—here I opened wide the door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;—</w:t>
      </w:r>
      <w:proofErr w:type="gramEnd"/>
    </w:p>
    <w:p w14:paraId="01525AB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Darkness 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 xml:space="preserve"> and nothing more.</w:t>
      </w:r>
    </w:p>
    <w:p w14:paraId="4F6E328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Deep into that darkness peering, long I stood there wondering, fearing,</w:t>
      </w:r>
    </w:p>
    <w:p w14:paraId="519488E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Doubting, dreaming dreams no mortals ever dared to dream before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A541B5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lastRenderedPageBreak/>
        <w:t>But the silence was unbroken, and the stillness gave no token,</w:t>
      </w:r>
    </w:p>
    <w:p w14:paraId="17AADA1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And the only word there spoken was the whispered word, “Lenore!”</w:t>
      </w:r>
    </w:p>
    <w:p w14:paraId="107E52C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This I whispered, and an echo murmured back the word, “Lenore!”—</w:t>
      </w:r>
    </w:p>
    <w:p w14:paraId="593A06F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299F">
        <w:rPr>
          <w:rFonts w:ascii="Times New Roman" w:hAnsi="Times New Roman" w:cs="Times New Roman"/>
          <w:sz w:val="28"/>
          <w:szCs w:val="28"/>
        </w:rPr>
        <w:t>Merely this and nothing more.</w:t>
      </w:r>
      <w:proofErr w:type="gramEnd"/>
    </w:p>
    <w:p w14:paraId="2E45A510" w14:textId="77777777" w:rsid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1B2291D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Back into the chamber turning, all my soul within me burning,</w:t>
      </w:r>
    </w:p>
    <w:p w14:paraId="18412D5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Soon again I heard a tapping something louder than before.</w:t>
      </w:r>
    </w:p>
    <w:p w14:paraId="1775F6D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“Surely,” said I, “surely that is something at my window lattice;</w:t>
      </w:r>
    </w:p>
    <w:p w14:paraId="238C715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Let me see, then, what thereat is, and this mystery explore—</w:t>
      </w:r>
    </w:p>
    <w:p w14:paraId="5DE44C5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Let my heart be still a moment, and this mystery explore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;—</w:t>
      </w:r>
      <w:proofErr w:type="gramEnd"/>
    </w:p>
    <w:p w14:paraId="1A51F25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99F">
        <w:rPr>
          <w:rFonts w:ascii="Times New Roman" w:hAnsi="Times New Roman" w:cs="Times New Roman"/>
          <w:sz w:val="28"/>
          <w:szCs w:val="28"/>
        </w:rPr>
        <w:t>’Tis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 xml:space="preserve"> the wind and nothing more.”</w:t>
      </w:r>
    </w:p>
    <w:p w14:paraId="54C9A3D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Open here I flung the shutter, when, with many a flirt and flutter,</w:t>
      </w:r>
    </w:p>
    <w:p w14:paraId="569EE1C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In there stepped a stately Raven of the saintly days of yore.</w:t>
      </w:r>
    </w:p>
    <w:p w14:paraId="28480FA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Not the least obeisance made he; not a minute stopped or stayed he,</w:t>
      </w:r>
    </w:p>
    <w:p w14:paraId="6F8DE97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But, with mien of lord or lady, perched above my chamber door—</w:t>
      </w:r>
    </w:p>
    <w:p w14:paraId="3241511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Perched upon a bust of Pallas just above my chamber door—</w:t>
      </w:r>
    </w:p>
    <w:p w14:paraId="0ED1C73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Perched, and sat, and nothing more.</w:t>
      </w:r>
    </w:p>
    <w:p w14:paraId="20D532B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Then this ebony bird beguiling my sad fancy into smiling,</w:t>
      </w:r>
    </w:p>
    <w:p w14:paraId="2E089D1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By the grave and stern decorum of the countenance it wore,</w:t>
      </w:r>
    </w:p>
    <w:p w14:paraId="1B7F0459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“Though thy crest be shorn and shaven, thou,” I said, “art sure no craven,</w:t>
      </w:r>
    </w:p>
    <w:p w14:paraId="72D69C6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Ghastly grim and ancient Raven wandering from the Nightly shore—</w:t>
      </w:r>
    </w:p>
    <w:p w14:paraId="2E3A0B1C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Tell me what thy lordly name is on the Night’s Plutonian shore!”</w:t>
      </w:r>
    </w:p>
    <w:p w14:paraId="03C8EAF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99F">
        <w:rPr>
          <w:rFonts w:ascii="Times New Roman" w:hAnsi="Times New Roman" w:cs="Times New Roman"/>
          <w:sz w:val="28"/>
          <w:szCs w:val="28"/>
        </w:rPr>
        <w:t>Quoth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 xml:space="preserve"> the Raven, “Nevermore.”</w:t>
      </w:r>
    </w:p>
    <w:p w14:paraId="4DE9FB1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Much I </w:t>
      </w:r>
      <w:proofErr w:type="spellStart"/>
      <w:r w:rsidRPr="00A1299F">
        <w:rPr>
          <w:rFonts w:ascii="Times New Roman" w:hAnsi="Times New Roman" w:cs="Times New Roman"/>
          <w:sz w:val="28"/>
          <w:szCs w:val="28"/>
        </w:rPr>
        <w:t>marvelled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 xml:space="preserve"> this ungainly fowl to hear discourse so plainly,</w:t>
      </w:r>
    </w:p>
    <w:p w14:paraId="2453600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Though its answer little meaning—little relevancy bore;</w:t>
      </w:r>
    </w:p>
    <w:p w14:paraId="2D97B3E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For we cannot help agreeing that no living human being</w:t>
      </w:r>
    </w:p>
    <w:p w14:paraId="2FDC6F3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Ever yet was blessed with seeing bird above his chamber door—</w:t>
      </w:r>
    </w:p>
    <w:p w14:paraId="36A37ED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Bird or beast upon the sculptured bust above his chamber door,</w:t>
      </w:r>
    </w:p>
    <w:p w14:paraId="3945496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With such name as “Nevermore.”</w:t>
      </w:r>
    </w:p>
    <w:p w14:paraId="321EE69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But the Raven, sitting lonely on that placid bust, spoke only</w:t>
      </w:r>
    </w:p>
    <w:p w14:paraId="668007D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That one word, as if his soul in that one word he did outpour.</w:t>
      </w:r>
    </w:p>
    <w:p w14:paraId="58B9A1A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Nothing further then he uttered; not a feather then he fluttered—</w:t>
      </w:r>
    </w:p>
    <w:p w14:paraId="647BD97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Till I scarcely more than muttered: “Other friends have flown before—</w:t>
      </w:r>
    </w:p>
    <w:p w14:paraId="7E517FF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On the morrow he will leave me, as my Hopes have flown before.”</w:t>
      </w:r>
    </w:p>
    <w:p w14:paraId="17A8191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Then the bird said, “Nevermore.”</w:t>
      </w:r>
    </w:p>
    <w:p w14:paraId="26D7CE9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Startled at the stillness broken by reply so aptly spoken,</w:t>
      </w:r>
    </w:p>
    <w:p w14:paraId="401D500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“Doubtless,” said I, “what it utters is its only stock and store,</w:t>
      </w:r>
    </w:p>
    <w:p w14:paraId="3F93AF8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Caught from some unhappy master whom unmerciful Disaster</w:t>
      </w:r>
    </w:p>
    <w:p w14:paraId="1FC0999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Followed fast and followed faster till his songs one burden bore—</w:t>
      </w:r>
    </w:p>
    <w:p w14:paraId="3AD20D4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Till the dirges of his Hope that melancholy burden bore</w:t>
      </w:r>
    </w:p>
    <w:p w14:paraId="27533BB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Of ‘Never—nevermore.’ ”</w:t>
      </w:r>
    </w:p>
    <w:p w14:paraId="6BAB8622" w14:textId="77777777" w:rsid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30FFC83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But the Raven still beguiling all my sad soul into smiling,</w:t>
      </w:r>
    </w:p>
    <w:p w14:paraId="5FB1A5B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Straight I wheeled a cushioned seat in front of bird and bust and door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D2EA03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Then, upon the velvet sinking, I betook myself to linking</w:t>
      </w:r>
    </w:p>
    <w:p w14:paraId="40C43B5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Fancy unto fancy, thinking what this ominous bird of yore—</w:t>
      </w:r>
    </w:p>
    <w:p w14:paraId="432438C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What this grim, ungainly, ghastly, gaunt, and ominous bird of yore</w:t>
      </w:r>
    </w:p>
    <w:p w14:paraId="5FA3773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Meant in croaking “Nevermore.”</w:t>
      </w:r>
    </w:p>
    <w:p w14:paraId="1D219762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This I sat engaged in guessing, but no syllable expressing</w:t>
      </w:r>
    </w:p>
    <w:p w14:paraId="2CB93DA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To the fowl whose fiery eyes now burned into my bosom’s core;</w:t>
      </w:r>
    </w:p>
    <w:p w14:paraId="597E17B6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This and more I sat divining, with my head at ease reclining</w:t>
      </w:r>
    </w:p>
    <w:p w14:paraId="5560933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On the cushion’s velvet lining that the 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lamp-light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 xml:space="preserve"> gloated o’er,</w:t>
      </w:r>
    </w:p>
    <w:p w14:paraId="74FD30C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But whose velvet violet lining with the lamp-light gloating o’er</w:t>
      </w:r>
    </w:p>
    <w:p w14:paraId="3044FCD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She shall press, ah, nevermore!</w:t>
      </w:r>
    </w:p>
    <w:p w14:paraId="61A38C2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Then, </w:t>
      </w:r>
      <w:proofErr w:type="spellStart"/>
      <w:r w:rsidRPr="00A1299F">
        <w:rPr>
          <w:rFonts w:ascii="Times New Roman" w:hAnsi="Times New Roman" w:cs="Times New Roman"/>
          <w:sz w:val="28"/>
          <w:szCs w:val="28"/>
        </w:rPr>
        <w:t>methought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>, the air grew denser, perfumed from an unseen censer</w:t>
      </w:r>
    </w:p>
    <w:p w14:paraId="5A44B72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Swung by Seraphim whose 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foot-falls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 xml:space="preserve"> tinkled on the tufted floor.</w:t>
      </w:r>
    </w:p>
    <w:p w14:paraId="1932CD6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“Wretch,” I cried, “thy God hath lent thee—by these angels he hath sent thee</w:t>
      </w:r>
    </w:p>
    <w:p w14:paraId="4CFE9C6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Respite—respite and nepenthe from thy memories of Lenore!</w:t>
      </w:r>
    </w:p>
    <w:p w14:paraId="5EC390F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Quaff, oh quaff this kind nepenthe and forget this lost Lenore!”</w:t>
      </w:r>
    </w:p>
    <w:p w14:paraId="0F9CE9EA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99F">
        <w:rPr>
          <w:rFonts w:ascii="Times New Roman" w:hAnsi="Times New Roman" w:cs="Times New Roman"/>
          <w:sz w:val="28"/>
          <w:szCs w:val="28"/>
        </w:rPr>
        <w:t>Quoth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 xml:space="preserve"> the Raven, “Nevermore.”</w:t>
      </w:r>
    </w:p>
    <w:p w14:paraId="11C6607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“Prophet!” said I, “thing of evil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!—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>prophet still, if bird or devil!—</w:t>
      </w:r>
    </w:p>
    <w:p w14:paraId="02709B3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Whether Tempter sent, or whether tempest tossed thee here ashore,</w:t>
      </w:r>
    </w:p>
    <w:p w14:paraId="3500485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Desolate, yet all undaunted, on this desert land enchanted—</w:t>
      </w:r>
    </w:p>
    <w:p w14:paraId="66E492B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On this home by Horror haunted—tell me truly, I implore—</w:t>
      </w:r>
    </w:p>
    <w:p w14:paraId="69DC73A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Is there—is there balm in Gilead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?—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>tell me—tell me, I implore!”</w:t>
      </w:r>
    </w:p>
    <w:p w14:paraId="494DC85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99F">
        <w:rPr>
          <w:rFonts w:ascii="Times New Roman" w:hAnsi="Times New Roman" w:cs="Times New Roman"/>
          <w:sz w:val="28"/>
          <w:szCs w:val="28"/>
        </w:rPr>
        <w:t>Quoth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 xml:space="preserve"> the Raven, “Nevermore.”</w:t>
      </w:r>
    </w:p>
    <w:p w14:paraId="480AFF4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“Prophet!” said I, “thing of evil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!—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>prophet still, if bird or devil!</w:t>
      </w:r>
    </w:p>
    <w:p w14:paraId="68EF380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By that Heaven that bends above us—by that God we both adore—</w:t>
      </w:r>
    </w:p>
    <w:p w14:paraId="3C4649F4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Tell this soul with sorrow laden if, within the distant </w:t>
      </w:r>
      <w:proofErr w:type="spellStart"/>
      <w:r w:rsidRPr="00A1299F">
        <w:rPr>
          <w:rFonts w:ascii="Times New Roman" w:hAnsi="Times New Roman" w:cs="Times New Roman"/>
          <w:sz w:val="28"/>
          <w:szCs w:val="28"/>
        </w:rPr>
        <w:t>Aidenn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>,</w:t>
      </w:r>
    </w:p>
    <w:p w14:paraId="6F8FD973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It shall clasp a sainted maiden whom the angels name Lenore—</w:t>
      </w:r>
    </w:p>
    <w:p w14:paraId="7C95F960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Clasp a rare and radiant maiden whom the angels name Lenore.”</w:t>
      </w:r>
    </w:p>
    <w:p w14:paraId="208CC79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99F">
        <w:rPr>
          <w:rFonts w:ascii="Times New Roman" w:hAnsi="Times New Roman" w:cs="Times New Roman"/>
          <w:sz w:val="28"/>
          <w:szCs w:val="28"/>
        </w:rPr>
        <w:t>Quoth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 xml:space="preserve"> the Raven, “Nevermore.”</w:t>
      </w:r>
    </w:p>
    <w:p w14:paraId="53D1E577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“Be that word our sign of parting, bird or fiend!” I shrieked, upstarting—</w:t>
      </w:r>
    </w:p>
    <w:p w14:paraId="365CD881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“Get thee back into the tempest and the Night’s Plutonian shore!</w:t>
      </w:r>
    </w:p>
    <w:p w14:paraId="22EA9146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Leave no black plume as a token of that lie thy soul hath spoken!</w:t>
      </w:r>
    </w:p>
    <w:p w14:paraId="1BD3FE0D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Leave my loneliness unbroken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!—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>quit the bust above my door!</w:t>
      </w:r>
    </w:p>
    <w:p w14:paraId="2EC60779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Take thy beak from out my heart, and take thy form from off my door!”</w:t>
      </w:r>
    </w:p>
    <w:p w14:paraId="7E19831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299F">
        <w:rPr>
          <w:rFonts w:ascii="Times New Roman" w:hAnsi="Times New Roman" w:cs="Times New Roman"/>
          <w:sz w:val="28"/>
          <w:szCs w:val="28"/>
        </w:rPr>
        <w:t>Quoth</w:t>
      </w:r>
      <w:proofErr w:type="spellEnd"/>
      <w:r w:rsidRPr="00A1299F">
        <w:rPr>
          <w:rFonts w:ascii="Times New Roman" w:hAnsi="Times New Roman" w:cs="Times New Roman"/>
          <w:sz w:val="28"/>
          <w:szCs w:val="28"/>
        </w:rPr>
        <w:t xml:space="preserve"> the Raven, “Nevermore.”</w:t>
      </w:r>
    </w:p>
    <w:p w14:paraId="48046535" w14:textId="77777777" w:rsid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231DBA7B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And the Raven, never flitting, still is sitting, still is sitting</w:t>
      </w:r>
    </w:p>
    <w:p w14:paraId="4687C38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On the pallid bust of Pallas just above my chamber door;</w:t>
      </w:r>
    </w:p>
    <w:p w14:paraId="6164A00E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And his eyes have all the seeming of a demon’s that is dreaming,</w:t>
      </w:r>
    </w:p>
    <w:p w14:paraId="6C5D11A6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 xml:space="preserve">And the 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lamp-light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 xml:space="preserve"> o’er him streaming throws his shadow on the floor;</w:t>
      </w:r>
    </w:p>
    <w:p w14:paraId="497B01F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And my soul from out that shadow that lies floating on the floor</w:t>
      </w:r>
    </w:p>
    <w:p w14:paraId="0F0759E5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Shall be lifted—nevermore!</w:t>
      </w:r>
    </w:p>
    <w:p w14:paraId="28104EA8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</w:p>
    <w:p w14:paraId="14A639CF" w14:textId="77777777" w:rsidR="00A1299F" w:rsidRPr="00A1299F" w:rsidRDefault="00A1299F" w:rsidP="00A1299F">
      <w:pPr>
        <w:rPr>
          <w:rFonts w:ascii="Times New Roman" w:hAnsi="Times New Roman" w:cs="Times New Roman"/>
          <w:sz w:val="28"/>
          <w:szCs w:val="28"/>
        </w:rPr>
      </w:pPr>
      <w:r w:rsidRPr="00A129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299F">
        <w:rPr>
          <w:rFonts w:ascii="Times New Roman" w:hAnsi="Times New Roman" w:cs="Times New Roman"/>
          <w:sz w:val="28"/>
          <w:szCs w:val="28"/>
        </w:rPr>
        <w:t>poem</w:t>
      </w:r>
      <w:proofErr w:type="gramEnd"/>
      <w:r w:rsidRPr="00A1299F">
        <w:rPr>
          <w:rFonts w:ascii="Times New Roman" w:hAnsi="Times New Roman" w:cs="Times New Roman"/>
          <w:sz w:val="28"/>
          <w:szCs w:val="28"/>
        </w:rPr>
        <w:t xml:space="preserve"> via http://www.ibiblio.org/ebooks/Poe/Raven.pdf)</w:t>
      </w:r>
    </w:p>
    <w:p w14:paraId="7FCE3C71" w14:textId="6B3155C8" w:rsidR="00B441CE" w:rsidRPr="00A1299F" w:rsidRDefault="00B441CE" w:rsidP="00A1299F">
      <w:pPr>
        <w:rPr>
          <w:rStyle w:val="subtext"/>
          <w:rFonts w:ascii="Calibri" w:hAnsi="Calibri" w:cstheme="minorBidi"/>
          <w:color w:val="2E2E2E" w:themeColor="text1"/>
          <w:sz w:val="18"/>
          <w:szCs w:val="24"/>
        </w:rPr>
      </w:pPr>
    </w:p>
    <w:sectPr w:rsidR="00B441CE" w:rsidRPr="00A1299F" w:rsidSect="00A1299F">
      <w:footerReference w:type="default" r:id="rId8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44D33" w14:textId="77777777" w:rsidR="00564133" w:rsidRDefault="00564133" w:rsidP="000858BD">
      <w:r>
        <w:separator/>
      </w:r>
    </w:p>
  </w:endnote>
  <w:endnote w:type="continuationSeparator" w:id="0">
    <w:p w14:paraId="7ACBFF87" w14:textId="77777777" w:rsidR="00564133" w:rsidRDefault="0056413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17F6856" w:rsidR="00D90E83" w:rsidRDefault="00A1299F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If You’re a Bird, I’m a Bird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317F6856" w:rsidR="00D90E83" w:rsidRDefault="00A1299F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If You’re a Bird, I’m a Bird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37923" w14:textId="77777777" w:rsidR="00564133" w:rsidRDefault="00564133" w:rsidP="000858BD">
      <w:r>
        <w:separator/>
      </w:r>
    </w:p>
  </w:footnote>
  <w:footnote w:type="continuationSeparator" w:id="0">
    <w:p w14:paraId="660E6548" w14:textId="77777777" w:rsidR="00564133" w:rsidRDefault="00564133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A33A4A"/>
    <w:multiLevelType w:val="hybridMultilevel"/>
    <w:tmpl w:val="D90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570E"/>
    <w:multiLevelType w:val="hybridMultilevel"/>
    <w:tmpl w:val="0A0A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CD3"/>
    <w:multiLevelType w:val="hybridMultilevel"/>
    <w:tmpl w:val="D2C6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BA033B"/>
    <w:multiLevelType w:val="hybridMultilevel"/>
    <w:tmpl w:val="3BCA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25CAD"/>
    <w:multiLevelType w:val="hybridMultilevel"/>
    <w:tmpl w:val="C2BC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564133"/>
    <w:rsid w:val="005B2A6C"/>
    <w:rsid w:val="00604099"/>
    <w:rsid w:val="00612275"/>
    <w:rsid w:val="008D7BCD"/>
    <w:rsid w:val="00921661"/>
    <w:rsid w:val="00A1299F"/>
    <w:rsid w:val="00A57937"/>
    <w:rsid w:val="00A841D3"/>
    <w:rsid w:val="00AB38AC"/>
    <w:rsid w:val="00AD2E6D"/>
    <w:rsid w:val="00B441CE"/>
    <w:rsid w:val="00BA35C3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5378</Characters>
  <Application>Microsoft Macintosh Word</Application>
  <DocSecurity>0</DocSecurity>
  <Lines>44</Lines>
  <Paragraphs>12</Paragraphs>
  <ScaleCrop>false</ScaleCrop>
  <Company>K20 Center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Brad Rogers</cp:lastModifiedBy>
  <cp:revision>2</cp:revision>
  <dcterms:created xsi:type="dcterms:W3CDTF">2016-06-08T15:43:00Z</dcterms:created>
  <dcterms:modified xsi:type="dcterms:W3CDTF">2016-06-08T15:43:00Z</dcterms:modified>
</cp:coreProperties>
</file>