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9F61" w14:textId="4826B276" w:rsidR="0029590E" w:rsidRDefault="002C480B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CHEMICAL EQUATIONS CHAT STATIONS</w:t>
      </w:r>
      <w:r w:rsidR="00335FD8">
        <w:rPr>
          <w:rFonts w:ascii="Calibri" w:eastAsia="Calibri" w:hAnsi="Calibri" w:cs="Calibri"/>
          <w:b/>
          <w:smallCaps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mallCaps/>
          <w:sz w:val="32"/>
          <w:szCs w:val="32"/>
        </w:rPr>
        <w:t>- CHEMISTRY</w:t>
      </w:r>
    </w:p>
    <w:p w14:paraId="4DD2FF7D" w14:textId="77777777" w:rsidR="0029590E" w:rsidRPr="00335FD8" w:rsidRDefault="002C480B" w:rsidP="00335FD8">
      <w:pPr>
        <w:spacing w:after="120"/>
        <w:rPr>
          <w:rFonts w:ascii="Calibri" w:hAnsi="Calibri" w:cs="Calibri"/>
          <w:sz w:val="24"/>
          <w:szCs w:val="24"/>
        </w:rPr>
      </w:pPr>
      <w:r w:rsidRPr="00335FD8">
        <w:rPr>
          <w:rFonts w:ascii="Calibri" w:hAnsi="Calibri" w:cs="Calibri"/>
          <w:sz w:val="24"/>
          <w:szCs w:val="24"/>
        </w:rPr>
        <w:t>Identify the type of reaction and write out the equation (include reactants and products). You may choose to balance the equation for extra points</w:t>
      </w:r>
      <w:r w:rsidRPr="00335FD8">
        <w:rPr>
          <w:rFonts w:ascii="Calibri" w:hAnsi="Calibri" w:cs="Calibri"/>
          <w:color w:val="292929"/>
          <w:sz w:val="24"/>
          <w:szCs w:val="24"/>
          <w:highlight w:val="white"/>
        </w:rPr>
        <w:t>.</w:t>
      </w:r>
    </w:p>
    <w:tbl>
      <w:tblPr>
        <w:tblStyle w:val="a7"/>
        <w:tblW w:w="1320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626"/>
        <w:gridCol w:w="5287"/>
        <w:gridCol w:w="5287"/>
      </w:tblGrid>
      <w:tr w:rsidR="0029590E" w14:paraId="2437259B" w14:textId="77777777">
        <w:trPr>
          <w:trHeight w:val="424"/>
        </w:trPr>
        <w:tc>
          <w:tcPr>
            <w:tcW w:w="2625" w:type="dxa"/>
            <w:shd w:val="clear" w:color="auto" w:fill="3E5C61"/>
          </w:tcPr>
          <w:p w14:paraId="32A0418B" w14:textId="77777777" w:rsidR="0029590E" w:rsidRDefault="002C480B" w:rsidP="00335FD8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  <w:t>Station</w:t>
            </w:r>
          </w:p>
          <w:p w14:paraId="48FF30E3" w14:textId="738417F2" w:rsidR="0029590E" w:rsidRDefault="002C480B" w:rsidP="00335FD8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Type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 of Reaction</w:t>
            </w:r>
          </w:p>
        </w:tc>
        <w:tc>
          <w:tcPr>
            <w:tcW w:w="5287" w:type="dxa"/>
            <w:shd w:val="clear" w:color="auto" w:fill="3E5C61"/>
          </w:tcPr>
          <w:p w14:paraId="01034192" w14:textId="77777777" w:rsidR="0029590E" w:rsidRDefault="002C480B" w:rsidP="00335FD8">
            <w:pPr>
              <w:widowControl w:val="0"/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  <w:t>Equation</w:t>
            </w:r>
          </w:p>
          <w:p w14:paraId="74F72DFE" w14:textId="77777777" w:rsidR="0029590E" w:rsidRDefault="002C480B" w:rsidP="00335FD8">
            <w:pPr>
              <w:widowControl w:val="0"/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Write the formula with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reactants and products</w:t>
            </w:r>
          </w:p>
        </w:tc>
        <w:tc>
          <w:tcPr>
            <w:tcW w:w="5287" w:type="dxa"/>
            <w:shd w:val="clear" w:color="auto" w:fill="3E5C61"/>
          </w:tcPr>
          <w:p w14:paraId="49AC4CB4" w14:textId="77777777" w:rsidR="0029590E" w:rsidRDefault="002C480B" w:rsidP="00335FD8">
            <w:pPr>
              <w:widowControl w:val="0"/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  <w:t>Balance the Equation</w:t>
            </w:r>
          </w:p>
          <w:p w14:paraId="72077C44" w14:textId="77777777" w:rsidR="0029590E" w:rsidRDefault="002C480B" w:rsidP="00335FD8">
            <w:pPr>
              <w:widowControl w:val="0"/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Determine the correct coefficients for each element/compound</w:t>
            </w:r>
          </w:p>
        </w:tc>
      </w:tr>
      <w:tr w:rsidR="0029590E" w14:paraId="1B9FAB46" w14:textId="77777777" w:rsidTr="00335FD8">
        <w:trPr>
          <w:trHeight w:val="1310"/>
        </w:trPr>
        <w:tc>
          <w:tcPr>
            <w:tcW w:w="2625" w:type="dxa"/>
            <w:vAlign w:val="center"/>
          </w:tcPr>
          <w:p w14:paraId="72AA6A2C" w14:textId="1ADCC699" w:rsidR="0029590E" w:rsidRDefault="002C480B" w:rsidP="00335FD8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Station 1</w:t>
            </w:r>
          </w:p>
          <w:p w14:paraId="0EB8030A" w14:textId="77777777" w:rsidR="0029590E" w:rsidRDefault="0029590E" w:rsidP="00335FD8"/>
          <w:p w14:paraId="44593D39" w14:textId="77777777" w:rsidR="0029590E" w:rsidRDefault="002C480B" w:rsidP="00335FD8">
            <w:r>
              <w:t>___________________</w:t>
            </w:r>
          </w:p>
        </w:tc>
        <w:tc>
          <w:tcPr>
            <w:tcW w:w="5287" w:type="dxa"/>
          </w:tcPr>
          <w:p w14:paraId="2E8E7C17" w14:textId="77777777" w:rsidR="0029590E" w:rsidRDefault="0029590E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87" w:type="dxa"/>
          </w:tcPr>
          <w:p w14:paraId="2B3B43AA" w14:textId="77777777" w:rsidR="0029590E" w:rsidRDefault="0029590E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9590E" w14:paraId="7A3EC293" w14:textId="77777777" w:rsidTr="00335FD8">
        <w:trPr>
          <w:trHeight w:val="1310"/>
        </w:trPr>
        <w:tc>
          <w:tcPr>
            <w:tcW w:w="2625" w:type="dxa"/>
            <w:vAlign w:val="center"/>
          </w:tcPr>
          <w:p w14:paraId="577A6017" w14:textId="77777777" w:rsidR="0029590E" w:rsidRDefault="002C480B" w:rsidP="00335FD8">
            <w:pPr>
              <w:ind w:hanging="2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Station 2</w:t>
            </w:r>
          </w:p>
          <w:p w14:paraId="0CC52D06" w14:textId="77777777" w:rsidR="0029590E" w:rsidRDefault="0029590E" w:rsidP="00335FD8">
            <w:pPr>
              <w:ind w:hanging="2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035CEA6B" w14:textId="77777777" w:rsidR="0029590E" w:rsidRDefault="002C480B" w:rsidP="00335FD8">
            <w:pP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t>___________________</w:t>
            </w:r>
          </w:p>
        </w:tc>
        <w:tc>
          <w:tcPr>
            <w:tcW w:w="5287" w:type="dxa"/>
          </w:tcPr>
          <w:p w14:paraId="1E99B6EE" w14:textId="77777777" w:rsidR="0029590E" w:rsidRDefault="0029590E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87" w:type="dxa"/>
          </w:tcPr>
          <w:p w14:paraId="0A0B9AD0" w14:textId="77777777" w:rsidR="0029590E" w:rsidRDefault="0029590E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9590E" w14:paraId="73FB8BC7" w14:textId="77777777" w:rsidTr="00335FD8">
        <w:trPr>
          <w:trHeight w:val="1310"/>
        </w:trPr>
        <w:tc>
          <w:tcPr>
            <w:tcW w:w="2625" w:type="dxa"/>
            <w:vAlign w:val="center"/>
          </w:tcPr>
          <w:p w14:paraId="54BB7743" w14:textId="77777777" w:rsidR="0029590E" w:rsidRDefault="002C480B" w:rsidP="00335FD8">
            <w:pPr>
              <w:ind w:hanging="2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Station 3</w:t>
            </w:r>
          </w:p>
          <w:p w14:paraId="36DB3AE7" w14:textId="77777777" w:rsidR="0029590E" w:rsidRDefault="0029590E" w:rsidP="00335FD8">
            <w:pPr>
              <w:ind w:hanging="2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136F8989" w14:textId="77777777" w:rsidR="0029590E" w:rsidRDefault="002C480B" w:rsidP="00335FD8">
            <w:pP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t>___________________</w:t>
            </w:r>
          </w:p>
        </w:tc>
        <w:tc>
          <w:tcPr>
            <w:tcW w:w="5287" w:type="dxa"/>
          </w:tcPr>
          <w:p w14:paraId="38FC098A" w14:textId="77777777" w:rsidR="0029590E" w:rsidRDefault="0029590E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87" w:type="dxa"/>
          </w:tcPr>
          <w:p w14:paraId="3806B286" w14:textId="77777777" w:rsidR="0029590E" w:rsidRDefault="0029590E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9590E" w14:paraId="68A262F9" w14:textId="77777777" w:rsidTr="00335FD8">
        <w:trPr>
          <w:trHeight w:val="1310"/>
        </w:trPr>
        <w:tc>
          <w:tcPr>
            <w:tcW w:w="2625" w:type="dxa"/>
            <w:vAlign w:val="center"/>
          </w:tcPr>
          <w:p w14:paraId="142E4DFA" w14:textId="77777777" w:rsidR="0029590E" w:rsidRDefault="002C480B" w:rsidP="00335FD8">
            <w:pPr>
              <w:ind w:hanging="2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Station 4</w:t>
            </w:r>
          </w:p>
          <w:p w14:paraId="4F722CE3" w14:textId="77777777" w:rsidR="0029590E" w:rsidRDefault="0029590E" w:rsidP="00335FD8">
            <w:pPr>
              <w:ind w:hanging="2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6A30DBBA" w14:textId="77777777" w:rsidR="0029590E" w:rsidRDefault="002C480B" w:rsidP="00335FD8">
            <w:pP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t>___________________</w:t>
            </w:r>
          </w:p>
        </w:tc>
        <w:tc>
          <w:tcPr>
            <w:tcW w:w="5287" w:type="dxa"/>
          </w:tcPr>
          <w:p w14:paraId="6F6A518C" w14:textId="77777777" w:rsidR="0029590E" w:rsidRDefault="0029590E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87" w:type="dxa"/>
          </w:tcPr>
          <w:p w14:paraId="5CC7660A" w14:textId="77777777" w:rsidR="0029590E" w:rsidRDefault="0029590E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9590E" w14:paraId="2CC449AB" w14:textId="77777777" w:rsidTr="00335FD8">
        <w:trPr>
          <w:trHeight w:val="1310"/>
        </w:trPr>
        <w:tc>
          <w:tcPr>
            <w:tcW w:w="2625" w:type="dxa"/>
            <w:vAlign w:val="center"/>
          </w:tcPr>
          <w:p w14:paraId="38BBE664" w14:textId="77777777" w:rsidR="0029590E" w:rsidRDefault="002C480B" w:rsidP="00335FD8">
            <w:pPr>
              <w:ind w:hanging="2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Station 5</w:t>
            </w:r>
          </w:p>
          <w:p w14:paraId="1B824E71" w14:textId="77777777" w:rsidR="0029590E" w:rsidRDefault="0029590E" w:rsidP="00335FD8">
            <w:pPr>
              <w:ind w:hanging="2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7107FCCB" w14:textId="77777777" w:rsidR="0029590E" w:rsidRDefault="002C480B" w:rsidP="00335FD8">
            <w:pP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t>___________________</w:t>
            </w:r>
          </w:p>
        </w:tc>
        <w:tc>
          <w:tcPr>
            <w:tcW w:w="5287" w:type="dxa"/>
          </w:tcPr>
          <w:p w14:paraId="5A79FD58" w14:textId="77777777" w:rsidR="0029590E" w:rsidRDefault="0029590E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87" w:type="dxa"/>
          </w:tcPr>
          <w:p w14:paraId="14F8EDB7" w14:textId="77777777" w:rsidR="0029590E" w:rsidRDefault="0029590E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14AE3D7" w14:textId="77777777" w:rsidR="0029590E" w:rsidRPr="004360B0" w:rsidRDefault="002C480B">
      <w:pPr>
        <w:rPr>
          <w:rFonts w:ascii="Calibri" w:hAnsi="Calibri" w:cs="Calibri"/>
          <w:sz w:val="12"/>
          <w:szCs w:val="12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311363DB" wp14:editId="4FEA9D9A">
            <wp:simplePos x="0" y="0"/>
            <wp:positionH relativeFrom="page">
              <wp:posOffset>2686050</wp:posOffset>
            </wp:positionH>
            <wp:positionV relativeFrom="page">
              <wp:posOffset>9449800</wp:posOffset>
            </wp:positionV>
            <wp:extent cx="4572000" cy="316865"/>
            <wp:effectExtent l="0" t="0" r="0" b="0"/>
            <wp:wrapSquare wrapText="bothSides" distT="0" distB="0" distL="0" distR="0"/>
            <wp:docPr id="1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6AD0880" wp14:editId="672C2011">
                <wp:simplePos x="0" y="0"/>
                <wp:positionH relativeFrom="page">
                  <wp:posOffset>2724151</wp:posOffset>
                </wp:positionH>
                <wp:positionV relativeFrom="page">
                  <wp:posOffset>9445038</wp:posOffset>
                </wp:positionV>
                <wp:extent cx="4057650" cy="325295"/>
                <wp:effectExtent l="0" t="0" r="0" b="0"/>
                <wp:wrapSquare wrapText="bothSides" distT="0" distB="0" distL="114300" distR="114300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637125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E2750B" w14:textId="77777777" w:rsidR="0029590E" w:rsidRDefault="002C480B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2D2D2D"/>
                                <w:sz w:val="24"/>
                              </w:rPr>
                              <w:t>Goodness Gracious, Great Balls of Fire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D0880" id="Rectangle 14" o:spid="_x0000_s1026" style="position:absolute;margin-left:214.5pt;margin-top:743.7pt;width:319.5pt;height:25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" filled="f" stroked="f">
                <v:textbox inset="2.53958mm,1.2694mm,2.53958mm,1.2694mm">
                  <w:txbxContent>
                    <w:p w14:paraId="6FE2750B" w14:textId="77777777" w:rsidR="0029590E" w:rsidRDefault="002C480B">
                      <w:pPr>
                        <w:spacing w:line="275" w:lineRule="auto"/>
                        <w:jc w:val="right"/>
                        <w:textDirection w:val="btLr"/>
                      </w:pPr>
                      <w:r>
                        <w:rPr>
                          <w:b/>
                          <w:smallCaps/>
                          <w:color w:val="2D2D2D"/>
                          <w:sz w:val="24"/>
                        </w:rPr>
                        <w:t>Goodness Gracious, Great Balls of Fire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29590E" w:rsidRPr="004360B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FCB8" w14:textId="77777777" w:rsidR="008225F7" w:rsidRDefault="008225F7">
      <w:pPr>
        <w:spacing w:line="240" w:lineRule="auto"/>
      </w:pPr>
      <w:r>
        <w:separator/>
      </w:r>
    </w:p>
  </w:endnote>
  <w:endnote w:type="continuationSeparator" w:id="0">
    <w:p w14:paraId="36592974" w14:textId="77777777" w:rsidR="008225F7" w:rsidRDefault="00822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21FE" w14:textId="47C9B825" w:rsidR="0029590E" w:rsidRDefault="00335FD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EB06393" wp14:editId="4CE57C42">
              <wp:simplePos x="0" y="0"/>
              <wp:positionH relativeFrom="column">
                <wp:posOffset>3901440</wp:posOffset>
              </wp:positionH>
              <wp:positionV relativeFrom="paragraph">
                <wp:posOffset>-118745</wp:posOffset>
              </wp:positionV>
              <wp:extent cx="4019550" cy="313055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AFB76" w14:textId="77777777" w:rsidR="0029590E" w:rsidRPr="00335FD8" w:rsidRDefault="002C480B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="Calibri" w:hAnsi="Calibri" w:cs="Calibri"/>
                            </w:rPr>
                          </w:pPr>
                          <w:r w:rsidRPr="00335FD8"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</w:rPr>
                            <w:t>GOODNESS GRACIOUS, GREAT BALLS OF FIRE!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B06393" id="Rectangle 13" o:spid="_x0000_s1027" style="position:absolute;margin-left:307.2pt;margin-top:-9.35pt;width:316.5pt;height:2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" filled="f" stroked="f">
              <v:textbox inset="2.53958mm,1.2694mm,2.53958mm,1.2694mm">
                <w:txbxContent>
                  <w:p w14:paraId="2F9AFB76" w14:textId="77777777" w:rsidR="0029590E" w:rsidRPr="00335FD8" w:rsidRDefault="002C480B">
                    <w:pPr>
                      <w:spacing w:line="240" w:lineRule="auto"/>
                      <w:jc w:val="right"/>
                      <w:textDirection w:val="btLr"/>
                      <w:rPr>
                        <w:rFonts w:ascii="Calibri" w:hAnsi="Calibri" w:cs="Calibri"/>
                      </w:rPr>
                    </w:pPr>
                    <w:r w:rsidRPr="00335FD8">
                      <w:rPr>
                        <w:rFonts w:ascii="Calibri" w:hAnsi="Calibri" w:cs="Calibri"/>
                        <w:b/>
                        <w:smallCaps/>
                        <w:color w:val="2D2D2D"/>
                        <w:sz w:val="24"/>
                      </w:rPr>
                      <w:t>GOODNESS GRACIOUS, GREAT BALLS OF FIRE!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3E83C9E1" wp14:editId="3A64ED04">
          <wp:simplePos x="0" y="0"/>
          <wp:positionH relativeFrom="column">
            <wp:posOffset>3826246</wp:posOffset>
          </wp:positionH>
          <wp:positionV relativeFrom="paragraph">
            <wp:posOffset>-53340</wp:posOffset>
          </wp:positionV>
          <wp:extent cx="4572000" cy="316865"/>
          <wp:effectExtent l="0" t="0" r="0" b="6985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B9B8" w14:textId="77777777" w:rsidR="008225F7" w:rsidRDefault="008225F7">
      <w:pPr>
        <w:spacing w:line="240" w:lineRule="auto"/>
      </w:pPr>
      <w:r>
        <w:separator/>
      </w:r>
    </w:p>
  </w:footnote>
  <w:footnote w:type="continuationSeparator" w:id="0">
    <w:p w14:paraId="576B1D83" w14:textId="77777777" w:rsidR="008225F7" w:rsidRDefault="008225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90E"/>
    <w:rsid w:val="0029590E"/>
    <w:rsid w:val="002C480B"/>
    <w:rsid w:val="00335FD8"/>
    <w:rsid w:val="004360B0"/>
    <w:rsid w:val="006B56D5"/>
    <w:rsid w:val="0073092A"/>
    <w:rsid w:val="008225F7"/>
    <w:rsid w:val="00C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FF615"/>
  <w15:docId w15:val="{C68CAF2C-0B25-440D-9BB9-C437C832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43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365"/>
  </w:style>
  <w:style w:type="paragraph" w:styleId="Footer">
    <w:name w:val="footer"/>
    <w:basedOn w:val="Normal"/>
    <w:link w:val="FooterChar"/>
    <w:uiPriority w:val="99"/>
    <w:unhideWhenUsed/>
    <w:rsid w:val="002C43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365"/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QxROEseNtnOdrSSm6P44QSgxNQ==">AMUW2mUhPGgNtD/muf3Sif8bKaSjrC4R4qz5ZLmDa+XNx9X3qkNiKsKrn3tZZUv6sYu4QG2cJO4bgLGYUrnENB0DG6aA/4eIs57ZmMtwdzMijfH42+j47/Y=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465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Goodness Gracious, Great Balls of Fire!</dc:title>
  <dc:creator>K20 Center</dc:creator>
  <cp:lastModifiedBy>Daniella Peters</cp:lastModifiedBy>
  <cp:revision>7</cp:revision>
  <dcterms:created xsi:type="dcterms:W3CDTF">2022-08-09T16:09:00Z</dcterms:created>
  <dcterms:modified xsi:type="dcterms:W3CDTF">2022-08-18T22:29:00Z</dcterms:modified>
</cp:coreProperties>
</file>