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8C0E78" w14:textId="1828AB38" w:rsidR="00F53E02" w:rsidRPr="000667C5" w:rsidRDefault="000667C5">
      <w:pPr>
        <w:pStyle w:val="Heading1"/>
        <w:spacing w:before="0" w:after="240"/>
      </w:pPr>
      <w:r>
        <w:t>How I Know</w:t>
      </w:r>
      <w:r w:rsidRPr="000667C5">
        <w:t xml:space="preserve"> </w:t>
      </w:r>
      <w:r>
        <w:t>I</w:t>
      </w:r>
      <w:r w:rsidRPr="000667C5">
        <w:t>t</w:t>
      </w:r>
    </w:p>
    <w:p w14:paraId="34E14CA8" w14:textId="77777777" w:rsidR="003D36DB" w:rsidRDefault="000667C5" w:rsidP="003D36DB">
      <w:pPr>
        <w:spacing w:line="301" w:lineRule="auto"/>
      </w:pPr>
      <w:r>
        <w:rPr>
          <w:noProof/>
        </w:rPr>
        <mc:AlternateContent>
          <mc:Choice Requires="wps">
            <w:drawing>
              <wp:anchor distT="0" distB="0" distL="114300" distR="114300" simplePos="0" relativeHeight="251665408" behindDoc="0" locked="0" layoutInCell="1" allowOverlap="1" wp14:anchorId="691A29EE" wp14:editId="45A44EA0">
                <wp:simplePos x="0" y="0"/>
                <wp:positionH relativeFrom="margin">
                  <wp:align>center</wp:align>
                </wp:positionH>
                <wp:positionV relativeFrom="paragraph">
                  <wp:posOffset>1049655</wp:posOffset>
                </wp:positionV>
                <wp:extent cx="6000750" cy="6671945"/>
                <wp:effectExtent l="12700" t="12700" r="19050" b="8255"/>
                <wp:wrapSquare wrapText="bothSides"/>
                <wp:docPr id="1538481900" name="Rectangle 8"/>
                <wp:cNvGraphicFramePr/>
                <a:graphic xmlns:a="http://schemas.openxmlformats.org/drawingml/2006/main">
                  <a:graphicData uri="http://schemas.microsoft.com/office/word/2010/wordprocessingShape">
                    <wps:wsp>
                      <wps:cNvSpPr/>
                      <wps:spPr>
                        <a:xfrm>
                          <a:off x="0" y="0"/>
                          <a:ext cx="6000750" cy="6671945"/>
                        </a:xfrm>
                        <a:prstGeom prst="rect">
                          <a:avLst/>
                        </a:prstGeom>
                        <a:noFill/>
                        <a:ln w="19050">
                          <a:solidFill>
                            <a:srgbClr val="4F81BE"/>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1213FA" id="Rectangle 8" o:spid="_x0000_s1026" style="position:absolute;margin-left:0;margin-top:82.65pt;width:472.5pt;height:525.35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" filled="f" strokecolor="#4f81be" strokeweight="1.5pt">
                <w10:wrap type="square" anchorx="margin"/>
              </v:rect>
            </w:pict>
          </mc:Fallback>
        </mc:AlternateContent>
      </w:r>
      <w:r>
        <w:rPr>
          <w:noProof/>
        </w:rPr>
        <mc:AlternateContent>
          <mc:Choice Requires="wps">
            <w:drawing>
              <wp:anchor distT="0" distB="0" distL="114300" distR="114300" simplePos="0" relativeHeight="251666432" behindDoc="0" locked="0" layoutInCell="1" allowOverlap="1" wp14:anchorId="2B406FF8" wp14:editId="4B692BE9">
                <wp:simplePos x="0" y="0"/>
                <wp:positionH relativeFrom="margin">
                  <wp:align>center</wp:align>
                </wp:positionH>
                <wp:positionV relativeFrom="paragraph">
                  <wp:posOffset>2169795</wp:posOffset>
                </wp:positionV>
                <wp:extent cx="4431048" cy="4431048"/>
                <wp:effectExtent l="12700" t="12700" r="13970" b="13970"/>
                <wp:wrapSquare wrapText="bothSides"/>
                <wp:docPr id="1244926199" name="Oval 9"/>
                <wp:cNvGraphicFramePr/>
                <a:graphic xmlns:a="http://schemas.openxmlformats.org/drawingml/2006/main">
                  <a:graphicData uri="http://schemas.microsoft.com/office/word/2010/wordprocessingShape">
                    <wps:wsp>
                      <wps:cNvSpPr/>
                      <wps:spPr>
                        <a:xfrm>
                          <a:off x="0" y="0"/>
                          <a:ext cx="4431048" cy="4431048"/>
                        </a:xfrm>
                        <a:prstGeom prst="ellipse">
                          <a:avLst/>
                        </a:prstGeom>
                        <a:noFill/>
                        <a:ln w="19050">
                          <a:solidFill>
                            <a:schemeClr val="accent3"/>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955542" id="Oval 9" o:spid="_x0000_s1026" style="position:absolute;margin-left:0;margin-top:170.85pt;width:348.9pt;height:348.9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" filled="f" strokecolor="#90192a [3206]" strokeweight="1.5pt">
                <w10:wrap type="square" anchorx="margin"/>
              </v:oval>
            </w:pict>
          </mc:Fallback>
        </mc:AlternateContent>
      </w:r>
      <w:r w:rsidR="000D7FCE">
        <w:t>Within the circle, write all the information you already know about the terms. Outside the circle but still within the rectangle, write how you know this information. Where did your knowledge come from?</w:t>
      </w:r>
      <w:r>
        <w:br/>
      </w:r>
    </w:p>
    <w:p w14:paraId="3761B3D8" w14:textId="20A6AA55" w:rsidR="00F53E02" w:rsidRPr="003D36DB" w:rsidRDefault="00000000" w:rsidP="003D36DB">
      <w:pPr>
        <w:spacing w:line="301" w:lineRule="auto"/>
        <w:rPr>
          <w:b/>
          <w:bCs/>
          <w:color w:val="91192A"/>
        </w:rPr>
      </w:pPr>
      <w:r w:rsidRPr="003D36DB">
        <w:rPr>
          <w:b/>
          <w:bCs/>
          <w:color w:val="91192A"/>
        </w:rPr>
        <w:lastRenderedPageBreak/>
        <w:t>Hypothesis:</w:t>
      </w:r>
    </w:p>
    <w:p w14:paraId="3A3D49CC" w14:textId="77777777" w:rsidR="00F53E02" w:rsidRDefault="00000000">
      <w:pPr>
        <w:rPr>
          <w:rFonts w:ascii="Arial" w:eastAsia="Arial" w:hAnsi="Arial" w:cs="Arial"/>
          <w:i/>
          <w:color w:val="292929"/>
        </w:rPr>
      </w:pPr>
      <w:r>
        <w:t xml:space="preserve">Write a one sentence hypothesis to answer the question: </w:t>
      </w:r>
      <w:r w:rsidRPr="00DF1D0D">
        <w:rPr>
          <w:rFonts w:asciiTheme="majorHAnsi" w:eastAsia="Arial" w:hAnsiTheme="majorHAnsi" w:cstheme="majorHAnsi"/>
          <w:iCs/>
          <w:color w:val="292929"/>
        </w:rPr>
        <w:t>What effect does increasing the potential energy of an object have on the work that is done on another object during a collision?</w:t>
      </w:r>
    </w:p>
    <w:p w14:paraId="5C44F944" w14:textId="77777777" w:rsidR="00F53E02" w:rsidRDefault="00F53E02"/>
    <w:p w14:paraId="5D1B7D98" w14:textId="77777777" w:rsidR="00F53E02" w:rsidRDefault="00F53E02"/>
    <w:p w14:paraId="02AE0C89" w14:textId="77777777" w:rsidR="00F53E02" w:rsidRDefault="00F53E02"/>
    <w:p w14:paraId="6A238EDA" w14:textId="77777777" w:rsidR="00F53E02" w:rsidRDefault="00000000">
      <w:pPr>
        <w:pStyle w:val="Heading1"/>
      </w:pPr>
      <w:bookmarkStart w:id="0" w:name="_4tqit6uv3t87" w:colFirst="0" w:colLast="0"/>
      <w:bookmarkEnd w:id="0"/>
      <w:r>
        <w:t>Variables:</w:t>
      </w:r>
    </w:p>
    <w:p w14:paraId="712C2C0B" w14:textId="40B5318E" w:rsidR="00F53E02" w:rsidRDefault="00000000">
      <w:r>
        <w:t>Make a list of all the variables that can be measured when potential energy, kinetic energy, and work are involved. Also</w:t>
      </w:r>
      <w:r w:rsidR="00FE636E">
        <w:t>,</w:t>
      </w:r>
      <w:r>
        <w:t xml:space="preserve"> mark each variable you should keep constant.</w:t>
      </w:r>
    </w:p>
    <w:p w14:paraId="46A29396" w14:textId="77777777" w:rsidR="00F53E02" w:rsidRDefault="00F53E02"/>
    <w:p w14:paraId="6604C96A" w14:textId="77777777" w:rsidR="00F53E02" w:rsidRDefault="00F53E02"/>
    <w:p w14:paraId="60AFE53C" w14:textId="77777777" w:rsidR="00F53E02" w:rsidRDefault="00F53E02"/>
    <w:p w14:paraId="56FA270E" w14:textId="77777777" w:rsidR="00F53E02" w:rsidRDefault="00F53E02"/>
    <w:p w14:paraId="55B93261" w14:textId="77777777" w:rsidR="00F53E02" w:rsidRDefault="00000000">
      <w:r>
        <w:br/>
      </w:r>
    </w:p>
    <w:p w14:paraId="3CCE9B77" w14:textId="77777777" w:rsidR="00F53E02" w:rsidRDefault="00000000">
      <w:pPr>
        <w:pStyle w:val="Heading1"/>
      </w:pPr>
      <w:r>
        <w:t>Objective:</w:t>
      </w:r>
    </w:p>
    <w:p w14:paraId="5D2EF11B" w14:textId="77777777" w:rsidR="00F53E02" w:rsidRDefault="00000000">
      <w:pPr>
        <w:numPr>
          <w:ilvl w:val="0"/>
          <w:numId w:val="3"/>
        </w:numPr>
      </w:pPr>
      <w:r>
        <w:t xml:space="preserve">Understand and be able to explain the relationship that potential energy of one object has to do with the amount of work done on another object. </w:t>
      </w:r>
    </w:p>
    <w:p w14:paraId="6CE48095" w14:textId="77777777" w:rsidR="00F53E02" w:rsidRDefault="00000000">
      <w:pPr>
        <w:pStyle w:val="Heading1"/>
      </w:pPr>
      <w:bookmarkStart w:id="1" w:name="_ulh5azl0gkfr" w:colFirst="0" w:colLast="0"/>
      <w:bookmarkEnd w:id="1"/>
      <w:r>
        <w:t xml:space="preserve">Key Terms: </w:t>
      </w:r>
    </w:p>
    <w:p w14:paraId="1525C3ED" w14:textId="77777777" w:rsidR="00F53E02" w:rsidRDefault="00000000">
      <w:pPr>
        <w:numPr>
          <w:ilvl w:val="0"/>
          <w:numId w:val="1"/>
        </w:numPr>
        <w:spacing w:after="0"/>
      </w:pPr>
      <w:r>
        <w:t>potential energy</w:t>
      </w:r>
    </w:p>
    <w:p w14:paraId="64DA0EDF" w14:textId="77777777" w:rsidR="00F53E02" w:rsidRDefault="00000000">
      <w:pPr>
        <w:numPr>
          <w:ilvl w:val="0"/>
          <w:numId w:val="1"/>
        </w:numPr>
        <w:spacing w:after="0"/>
      </w:pPr>
      <w:r>
        <w:t>kinetic energy</w:t>
      </w:r>
    </w:p>
    <w:p w14:paraId="1C796E8F" w14:textId="77777777" w:rsidR="00F53E02" w:rsidRDefault="00000000">
      <w:pPr>
        <w:numPr>
          <w:ilvl w:val="0"/>
          <w:numId w:val="1"/>
        </w:numPr>
        <w:spacing w:after="0"/>
      </w:pPr>
      <w:r>
        <w:t>work</w:t>
      </w:r>
    </w:p>
    <w:p w14:paraId="79932CDA" w14:textId="77777777" w:rsidR="00F53E02" w:rsidRDefault="00000000">
      <w:pPr>
        <w:numPr>
          <w:ilvl w:val="0"/>
          <w:numId w:val="1"/>
        </w:numPr>
        <w:spacing w:after="0"/>
      </w:pPr>
      <w:r>
        <w:t>dependent variable</w:t>
      </w:r>
    </w:p>
    <w:p w14:paraId="1E2C9D49" w14:textId="77777777" w:rsidR="00F53E02" w:rsidRDefault="00000000">
      <w:pPr>
        <w:numPr>
          <w:ilvl w:val="0"/>
          <w:numId w:val="1"/>
        </w:numPr>
      </w:pPr>
      <w:r>
        <w:t>independent variable</w:t>
      </w:r>
    </w:p>
    <w:p w14:paraId="309AB730" w14:textId="77777777" w:rsidR="00F53E02" w:rsidRDefault="00000000">
      <w:pPr>
        <w:pStyle w:val="Heading1"/>
      </w:pPr>
      <w:r>
        <w:t>Background:</w:t>
      </w:r>
    </w:p>
    <w:p w14:paraId="3A7272B9" w14:textId="14CCE82B" w:rsidR="00F53E02" w:rsidRDefault="00000000">
      <w:r>
        <w:t>In collisions</w:t>
      </w:r>
      <w:r w:rsidR="00FE636E">
        <w:t xml:space="preserve">, </w:t>
      </w:r>
      <w:r>
        <w:t xml:space="preserve">energy is transferred from one object to another. When one object causes another object to change its position due to a colliding force, work is done on the second object. This can be observed during a car collision. In this activity, students will discover how increasing the potential energy of a car will affect the work done to a car when a collision occurs.  </w:t>
      </w:r>
    </w:p>
    <w:p w14:paraId="53A7E538" w14:textId="77777777" w:rsidR="00F53E02" w:rsidRDefault="00000000">
      <w:pPr>
        <w:pStyle w:val="Heading1"/>
      </w:pPr>
      <w:r>
        <w:lastRenderedPageBreak/>
        <w:t>Materials:</w:t>
      </w:r>
    </w:p>
    <w:p w14:paraId="6B117028" w14:textId="77777777" w:rsidR="00F53E02" w:rsidRDefault="00000000">
      <w:pPr>
        <w:numPr>
          <w:ilvl w:val="0"/>
          <w:numId w:val="2"/>
        </w:numPr>
        <w:spacing w:after="0"/>
      </w:pPr>
      <w:r>
        <w:t>Ruler (one with center groove)</w:t>
      </w:r>
    </w:p>
    <w:p w14:paraId="17088E11" w14:textId="77777777" w:rsidR="00F53E02" w:rsidRDefault="00000000">
      <w:pPr>
        <w:numPr>
          <w:ilvl w:val="0"/>
          <w:numId w:val="2"/>
        </w:numPr>
        <w:spacing w:after="0"/>
      </w:pPr>
      <w:r>
        <w:t>Meter stick</w:t>
      </w:r>
    </w:p>
    <w:p w14:paraId="3E3EEC6E" w14:textId="77777777" w:rsidR="00F53E02" w:rsidRDefault="00000000">
      <w:pPr>
        <w:numPr>
          <w:ilvl w:val="0"/>
          <w:numId w:val="2"/>
        </w:numPr>
        <w:spacing w:after="0"/>
      </w:pPr>
      <w:r>
        <w:t>5 marbles (same size)</w:t>
      </w:r>
    </w:p>
    <w:p w14:paraId="0F011207" w14:textId="77777777" w:rsidR="00F53E02" w:rsidRDefault="00000000">
      <w:pPr>
        <w:numPr>
          <w:ilvl w:val="0"/>
          <w:numId w:val="2"/>
        </w:numPr>
        <w:spacing w:after="0"/>
      </w:pPr>
      <w:r>
        <w:t>Toy car (small, Hot Wheel size)</w:t>
      </w:r>
    </w:p>
    <w:p w14:paraId="371D56C2" w14:textId="77777777" w:rsidR="00F53E02" w:rsidRDefault="00000000">
      <w:pPr>
        <w:numPr>
          <w:ilvl w:val="0"/>
          <w:numId w:val="2"/>
        </w:numPr>
        <w:spacing w:after="0"/>
      </w:pPr>
      <w:r>
        <w:t>Calculator</w:t>
      </w:r>
    </w:p>
    <w:p w14:paraId="7B961D80" w14:textId="77777777" w:rsidR="00F53E02" w:rsidRDefault="00000000">
      <w:pPr>
        <w:numPr>
          <w:ilvl w:val="0"/>
          <w:numId w:val="2"/>
        </w:numPr>
        <w:spacing w:after="0"/>
      </w:pPr>
      <w:r>
        <w:t>Electronic scale</w:t>
      </w:r>
    </w:p>
    <w:p w14:paraId="48F6AD36" w14:textId="77777777" w:rsidR="00F53E02" w:rsidRDefault="00000000">
      <w:pPr>
        <w:numPr>
          <w:ilvl w:val="0"/>
          <w:numId w:val="2"/>
        </w:numPr>
      </w:pPr>
      <w:r>
        <w:t>Textbooks for stacking</w:t>
      </w:r>
    </w:p>
    <w:p w14:paraId="3A5FD83E" w14:textId="77777777" w:rsidR="00F53E02" w:rsidRDefault="00F53E02"/>
    <w:p w14:paraId="09F7A462" w14:textId="77777777" w:rsidR="00F53E02" w:rsidRDefault="00000000">
      <w:pPr>
        <w:pStyle w:val="Heading1"/>
      </w:pPr>
      <w:r>
        <w:t>Procedure A: The Effect of Mass on the Amount of Work</w:t>
      </w:r>
    </w:p>
    <w:p w14:paraId="7C69FF9E" w14:textId="77777777" w:rsidR="00F53E02" w:rsidRDefault="00000000">
      <w:pPr>
        <w:numPr>
          <w:ilvl w:val="0"/>
          <w:numId w:val="4"/>
        </w:numPr>
        <w:spacing w:after="0"/>
      </w:pPr>
      <w:r>
        <w:t>Create a ramp using the grooved ruler and one textbook.</w:t>
      </w:r>
    </w:p>
    <w:p w14:paraId="09803D33" w14:textId="1893DC0B" w:rsidR="00F53E02" w:rsidRDefault="00000000">
      <w:pPr>
        <w:numPr>
          <w:ilvl w:val="0"/>
          <w:numId w:val="4"/>
        </w:numPr>
        <w:spacing w:after="0"/>
      </w:pPr>
      <w:r>
        <w:t>Record the height of the ramp in centimeters in the data table. It will remain constant during this part of the investigation.</w:t>
      </w:r>
    </w:p>
    <w:p w14:paraId="17B8771E" w14:textId="77419889" w:rsidR="00F53E02" w:rsidRDefault="00000000">
      <w:pPr>
        <w:numPr>
          <w:ilvl w:val="0"/>
          <w:numId w:val="4"/>
        </w:numPr>
        <w:spacing w:after="0"/>
      </w:pPr>
      <w:r>
        <w:t>Put the toy car at the bottom of the ramp so the back wheels are touching the end of the ruler.</w:t>
      </w:r>
    </w:p>
    <w:p w14:paraId="1ABE661C" w14:textId="2A85C225" w:rsidR="00F53E02" w:rsidRDefault="00000000">
      <w:pPr>
        <w:numPr>
          <w:ilvl w:val="0"/>
          <w:numId w:val="4"/>
        </w:numPr>
        <w:spacing w:after="0"/>
      </w:pPr>
      <w:r>
        <w:t>Place the meter stick next to the car’s back wheels so the wheels are aligned with the first mark on the meter stick.</w:t>
      </w:r>
    </w:p>
    <w:p w14:paraId="155FFA18" w14:textId="19359B73" w:rsidR="00F53E02" w:rsidRDefault="00000000">
      <w:pPr>
        <w:numPr>
          <w:ilvl w:val="0"/>
          <w:numId w:val="4"/>
        </w:numPr>
        <w:spacing w:after="0"/>
      </w:pPr>
      <w:r>
        <w:t>Record the mass of 1 marble, 2 marbles, 3 marbles, 4 marbles, and 5 marbles in the data table. Do not record the mass of one marble and then multiply by 2, 3, etc. Don’t assume they all weigh the same. There will be some variation in the mass of each marble. The marbles represent five cars of different masses. One marble is a small car while five marbles is a much larger truck.</w:t>
      </w:r>
    </w:p>
    <w:p w14:paraId="1E0A2DDB" w14:textId="6EA49957" w:rsidR="00F53E02" w:rsidRDefault="00000000">
      <w:pPr>
        <w:numPr>
          <w:ilvl w:val="0"/>
          <w:numId w:val="4"/>
        </w:numPr>
        <w:spacing w:after="0"/>
      </w:pPr>
      <w:r>
        <w:t xml:space="preserve">Begin setting one marble on the center groove and releasing it. It will collide with the car below.  </w:t>
      </w:r>
    </w:p>
    <w:p w14:paraId="078DFAD0" w14:textId="7B6D5A99" w:rsidR="00F53E02" w:rsidRDefault="00000000">
      <w:pPr>
        <w:numPr>
          <w:ilvl w:val="0"/>
          <w:numId w:val="4"/>
        </w:numPr>
        <w:spacing w:after="0"/>
      </w:pPr>
      <w:r>
        <w:t>Measure the distance in centimeters the car rolls by measuring the location of the back tires in reference to the starting point. Record in the data table.</w:t>
      </w:r>
    </w:p>
    <w:p w14:paraId="15DAD653" w14:textId="5CB72ADC" w:rsidR="00292558" w:rsidRDefault="00000000" w:rsidP="00292558">
      <w:pPr>
        <w:numPr>
          <w:ilvl w:val="0"/>
          <w:numId w:val="4"/>
        </w:numPr>
        <w:spacing w:after="0"/>
      </w:pPr>
      <w:r>
        <w:t>Repeat the procedure with 2 marbles, 3 marbles, 4 marbles, and then 5 marbles.</w:t>
      </w:r>
    </w:p>
    <w:p w14:paraId="277565AC" w14:textId="77777777" w:rsidR="00292558" w:rsidRDefault="00000000" w:rsidP="00292558">
      <w:pPr>
        <w:numPr>
          <w:ilvl w:val="0"/>
          <w:numId w:val="4"/>
        </w:numPr>
      </w:pPr>
      <w:r>
        <w:t>Be sure to fill in the data table with each trial.</w:t>
      </w:r>
      <w:bookmarkStart w:id="2" w:name="_nfzkiwlaqfvm" w:colFirst="0" w:colLast="0"/>
      <w:bookmarkStart w:id="3" w:name="_l3saxmbusps0" w:colFirst="0" w:colLast="0"/>
      <w:bookmarkStart w:id="4" w:name="_nk8irt1ojiwz" w:colFirst="0" w:colLast="0"/>
      <w:bookmarkEnd w:id="2"/>
      <w:bookmarkEnd w:id="3"/>
      <w:bookmarkEnd w:id="4"/>
    </w:p>
    <w:p w14:paraId="562E92B6" w14:textId="79F42D29" w:rsidR="00F53E02" w:rsidRDefault="000D7FCE" w:rsidP="00292558">
      <w:pPr>
        <w:ind w:left="360"/>
      </w:pPr>
      <w:r>
        <w:rPr>
          <w:noProof/>
        </w:rPr>
        <mc:AlternateContent>
          <mc:Choice Requires="wps">
            <w:drawing>
              <wp:anchor distT="114300" distB="114300" distL="114300" distR="114300" simplePos="0" relativeHeight="251664384" behindDoc="1" locked="0" layoutInCell="1" hidden="0" allowOverlap="1" wp14:anchorId="59211E4C" wp14:editId="331C60D7">
                <wp:simplePos x="0" y="0"/>
                <wp:positionH relativeFrom="column">
                  <wp:posOffset>4146708</wp:posOffset>
                </wp:positionH>
                <wp:positionV relativeFrom="paragraph">
                  <wp:posOffset>298292</wp:posOffset>
                </wp:positionV>
                <wp:extent cx="706757" cy="853123"/>
                <wp:effectExtent l="0" t="0" r="0" b="0"/>
                <wp:wrapTight wrapText="bothSides">
                  <wp:wrapPolygon edited="0">
                    <wp:start x="2038" y="20072"/>
                    <wp:lineTo x="19504" y="19750"/>
                    <wp:lineTo x="19504" y="2059"/>
                    <wp:lineTo x="2038" y="1737"/>
                    <wp:lineTo x="2038" y="20072"/>
                  </wp:wrapPolygon>
                </wp:wrapTight>
                <wp:docPr id="9" name="Text Box 9"/>
                <wp:cNvGraphicFramePr/>
                <a:graphic xmlns:a="http://schemas.openxmlformats.org/drawingml/2006/main">
                  <a:graphicData uri="http://schemas.microsoft.com/office/word/2010/wordprocessingShape">
                    <wps:wsp>
                      <wps:cNvSpPr txBox="1"/>
                      <wps:spPr>
                        <a:xfrm rot="5400000">
                          <a:off x="0" y="0"/>
                          <a:ext cx="706757" cy="853123"/>
                        </a:xfrm>
                        <a:prstGeom prst="rect">
                          <a:avLst/>
                        </a:prstGeom>
                        <a:noFill/>
                        <a:ln>
                          <a:noFill/>
                        </a:ln>
                      </wps:spPr>
                      <wps:txbx>
                        <w:txbxContent>
                          <w:p w14:paraId="1B870B31" w14:textId="77777777" w:rsidR="00F53E02" w:rsidRDefault="00000000">
                            <w:pPr>
                              <w:spacing w:line="275" w:lineRule="auto"/>
                              <w:jc w:val="center"/>
                              <w:textDirection w:val="btLr"/>
                            </w:pPr>
                            <w:r>
                              <w:rPr>
                                <w:b/>
                                <w:color w:val="FFFFFF"/>
                              </w:rPr>
                              <w:t>Number of Marbles</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211E4C" id="_x0000_t202" coordsize="21600,21600" o:spt="202" path="m,l,21600r21600,l21600,xe">
                <v:stroke joinstyle="miter"/>
                <v:path gradientshapeok="t" o:connecttype="rect"/>
              </v:shapetype>
              <v:shape id="Text Box 9" o:spid="_x0000_s1026" type="#_x0000_t202" style="position:absolute;left:0;text-align:left;margin-left:326.5pt;margin-top:23.5pt;width:55.65pt;height:67.2pt;rotation:90;z-index:-251652096;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" filled="f" stroked="f">
                <v:textbox inset="2.53958mm,2.53958mm,2.53958mm,2.53958mm">
                  <w:txbxContent>
                    <w:p w14:paraId="1B870B31" w14:textId="77777777" w:rsidR="00F53E02" w:rsidRDefault="00000000">
                      <w:pPr>
                        <w:spacing w:line="275" w:lineRule="auto"/>
                        <w:jc w:val="center"/>
                        <w:textDirection w:val="btLr"/>
                      </w:pPr>
                      <w:r>
                        <w:rPr>
                          <w:b/>
                          <w:color w:val="FFFFFF"/>
                        </w:rPr>
                        <w:t>Number of Marbles</w:t>
                      </w:r>
                    </w:p>
                  </w:txbxContent>
                </v:textbox>
                <w10:wrap type="tight"/>
              </v:shape>
            </w:pict>
          </mc:Fallback>
        </mc:AlternateContent>
      </w:r>
    </w:p>
    <w:tbl>
      <w:tblPr>
        <w:tblStyle w:val="a"/>
        <w:tblW w:w="9825" w:type="dxa"/>
        <w:tblInd w:w="-115" w:type="dxa"/>
        <w:tblBorders>
          <w:top w:val="single" w:sz="4" w:space="0" w:color="4F81BE"/>
          <w:left w:val="single" w:sz="4" w:space="0" w:color="4F81BE"/>
          <w:bottom w:val="single" w:sz="4" w:space="0" w:color="4F81BE"/>
          <w:right w:val="single" w:sz="4" w:space="0" w:color="4F81BE"/>
          <w:insideH w:val="single" w:sz="4" w:space="0" w:color="4F81BE"/>
          <w:insideV w:val="single" w:sz="4" w:space="0" w:color="4F81BE"/>
        </w:tblBorders>
        <w:tblLayout w:type="fixed"/>
        <w:tblLook w:val="0400" w:firstRow="0" w:lastRow="0" w:firstColumn="0" w:lastColumn="0" w:noHBand="0" w:noVBand="1"/>
      </w:tblPr>
      <w:tblGrid>
        <w:gridCol w:w="1185"/>
        <w:gridCol w:w="1185"/>
        <w:gridCol w:w="1185"/>
        <w:gridCol w:w="1320"/>
        <w:gridCol w:w="1485"/>
        <w:gridCol w:w="3465"/>
      </w:tblGrid>
      <w:tr w:rsidR="00F53E02" w14:paraId="3C3E2984" w14:textId="77777777" w:rsidTr="000667C5">
        <w:trPr>
          <w:cantSplit/>
          <w:trHeight w:val="1134"/>
        </w:trPr>
        <w:tc>
          <w:tcPr>
            <w:tcW w:w="1185" w:type="dxa"/>
          </w:tcPr>
          <w:p w14:paraId="53BF44DB" w14:textId="5A14213B" w:rsidR="00F53E02" w:rsidRDefault="000D7FCE">
            <w:r>
              <w:rPr>
                <w:noProof/>
              </w:rPr>
              <w:lastRenderedPageBreak/>
              <mc:AlternateContent>
                <mc:Choice Requires="wps">
                  <w:drawing>
                    <wp:inline distT="0" distB="0" distL="0" distR="0" wp14:anchorId="598BB1F6" wp14:editId="43C95981">
                      <wp:extent cx="593090" cy="661670"/>
                      <wp:effectExtent l="0" t="0" r="0" b="0"/>
                      <wp:docPr id="3" name="Text Box 3"/>
                      <wp:cNvGraphicFramePr/>
                      <a:graphic xmlns:a="http://schemas.openxmlformats.org/drawingml/2006/main">
                        <a:graphicData uri="http://schemas.microsoft.com/office/word/2010/wordprocessingShape">
                          <wps:wsp>
                            <wps:cNvSpPr txBox="1"/>
                            <wps:spPr>
                              <a:xfrm rot="5400000">
                                <a:off x="0" y="0"/>
                                <a:ext cx="593090" cy="661670"/>
                              </a:xfrm>
                              <a:prstGeom prst="rect">
                                <a:avLst/>
                              </a:prstGeom>
                              <a:noFill/>
                              <a:ln>
                                <a:noFill/>
                              </a:ln>
                            </wps:spPr>
                            <wps:txbx>
                              <w:txbxContent>
                                <w:p w14:paraId="68837CCC" w14:textId="77777777" w:rsidR="00F53E02" w:rsidRPr="000667C5" w:rsidRDefault="00000000">
                                  <w:pPr>
                                    <w:spacing w:before="200" w:after="0" w:line="240" w:lineRule="auto"/>
                                    <w:textDirection w:val="btLr"/>
                                    <w:rPr>
                                      <w:color w:val="91192A"/>
                                    </w:rPr>
                                  </w:pPr>
                                  <w:r w:rsidRPr="000667C5">
                                    <w:rPr>
                                      <w:b/>
                                      <w:color w:val="91192A"/>
                                      <w:highlight w:val="white"/>
                                    </w:rPr>
                                    <w:t>Five</w:t>
                                  </w:r>
                                </w:p>
                              </w:txbxContent>
                            </wps:txbx>
                            <wps:bodyPr spcFirstLastPara="1" wrap="square" lIns="91425" tIns="91425" rIns="91425" bIns="91425" anchor="t" anchorCtr="0">
                              <a:noAutofit/>
                            </wps:bodyPr>
                          </wps:wsp>
                        </a:graphicData>
                      </a:graphic>
                    </wp:inline>
                  </w:drawing>
                </mc:Choice>
                <mc:Fallback>
                  <w:pict>
                    <v:shape w14:anchorId="598BB1F6" id="Text Box 3" o:spid="_x0000_s1027" type="#_x0000_t202" style="width:46.7pt;height:52.1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" filled="f" stroked="f">
                      <v:textbox inset="2.53958mm,2.53958mm,2.53958mm,2.53958mm">
                        <w:txbxContent>
                          <w:p w14:paraId="68837CCC" w14:textId="77777777" w:rsidR="00F53E02" w:rsidRPr="000667C5" w:rsidRDefault="00000000">
                            <w:pPr>
                              <w:spacing w:before="200" w:after="0" w:line="240" w:lineRule="auto"/>
                              <w:textDirection w:val="btLr"/>
                              <w:rPr>
                                <w:color w:val="91192A"/>
                              </w:rPr>
                            </w:pPr>
                            <w:r w:rsidRPr="000667C5">
                              <w:rPr>
                                <w:b/>
                                <w:color w:val="91192A"/>
                                <w:highlight w:val="white"/>
                              </w:rPr>
                              <w:t>Five</w:t>
                            </w:r>
                          </w:p>
                        </w:txbxContent>
                      </v:textbox>
                      <w10:anchorlock/>
                    </v:shape>
                  </w:pict>
                </mc:Fallback>
              </mc:AlternateContent>
            </w:r>
          </w:p>
        </w:tc>
        <w:tc>
          <w:tcPr>
            <w:tcW w:w="1185" w:type="dxa"/>
          </w:tcPr>
          <w:p w14:paraId="6BC15F3F" w14:textId="3E082563" w:rsidR="00F53E02" w:rsidRDefault="000D7FCE">
            <w:r>
              <w:rPr>
                <w:noProof/>
              </w:rPr>
              <mc:AlternateContent>
                <mc:Choice Requires="wps">
                  <w:drawing>
                    <wp:inline distT="0" distB="0" distL="0" distR="0" wp14:anchorId="5FF09129" wp14:editId="0F79ECE8">
                      <wp:extent cx="706120" cy="690245"/>
                      <wp:effectExtent l="0" t="0" r="0" b="0"/>
                      <wp:docPr id="14" name="Text Box 14"/>
                      <wp:cNvGraphicFramePr/>
                      <a:graphic xmlns:a="http://schemas.openxmlformats.org/drawingml/2006/main">
                        <a:graphicData uri="http://schemas.microsoft.com/office/word/2010/wordprocessingShape">
                          <wps:wsp>
                            <wps:cNvSpPr txBox="1"/>
                            <wps:spPr>
                              <a:xfrm rot="5400000">
                                <a:off x="0" y="0"/>
                                <a:ext cx="706120" cy="690245"/>
                              </a:xfrm>
                              <a:prstGeom prst="rect">
                                <a:avLst/>
                              </a:prstGeom>
                              <a:noFill/>
                              <a:ln>
                                <a:noFill/>
                              </a:ln>
                            </wps:spPr>
                            <wps:txbx>
                              <w:txbxContent>
                                <w:p w14:paraId="12876C9B" w14:textId="77777777" w:rsidR="00F53E02" w:rsidRPr="000667C5" w:rsidRDefault="00000000">
                                  <w:pPr>
                                    <w:spacing w:before="200" w:after="0" w:line="240" w:lineRule="auto"/>
                                    <w:textDirection w:val="btLr"/>
                                    <w:rPr>
                                      <w:color w:val="91192A"/>
                                    </w:rPr>
                                  </w:pPr>
                                  <w:r w:rsidRPr="000667C5">
                                    <w:rPr>
                                      <w:b/>
                                      <w:color w:val="91192A"/>
                                      <w:highlight w:val="white"/>
                                    </w:rPr>
                                    <w:t>Four</w:t>
                                  </w:r>
                                </w:p>
                              </w:txbxContent>
                            </wps:txbx>
                            <wps:bodyPr spcFirstLastPara="1" wrap="square" lIns="91425" tIns="91425" rIns="91425" bIns="91425" anchor="t" anchorCtr="0">
                              <a:noAutofit/>
                            </wps:bodyPr>
                          </wps:wsp>
                        </a:graphicData>
                      </a:graphic>
                    </wp:inline>
                  </w:drawing>
                </mc:Choice>
                <mc:Fallback>
                  <w:pict>
                    <v:shape w14:anchorId="5FF09129" id="Text Box 14" o:spid="_x0000_s1028" type="#_x0000_t202" style="width:55.6pt;height:54.3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" filled="f" stroked="f">
                      <v:textbox inset="2.53958mm,2.53958mm,2.53958mm,2.53958mm">
                        <w:txbxContent>
                          <w:p w14:paraId="12876C9B" w14:textId="77777777" w:rsidR="00F53E02" w:rsidRPr="000667C5" w:rsidRDefault="00000000">
                            <w:pPr>
                              <w:spacing w:before="200" w:after="0" w:line="240" w:lineRule="auto"/>
                              <w:textDirection w:val="btLr"/>
                              <w:rPr>
                                <w:color w:val="91192A"/>
                              </w:rPr>
                            </w:pPr>
                            <w:r w:rsidRPr="000667C5">
                              <w:rPr>
                                <w:b/>
                                <w:color w:val="91192A"/>
                                <w:highlight w:val="white"/>
                              </w:rPr>
                              <w:t>Four</w:t>
                            </w:r>
                          </w:p>
                        </w:txbxContent>
                      </v:textbox>
                      <w10:anchorlock/>
                    </v:shape>
                  </w:pict>
                </mc:Fallback>
              </mc:AlternateContent>
            </w:r>
          </w:p>
        </w:tc>
        <w:tc>
          <w:tcPr>
            <w:tcW w:w="1185" w:type="dxa"/>
          </w:tcPr>
          <w:p w14:paraId="746FDDFB" w14:textId="564143D3" w:rsidR="00F53E02" w:rsidRDefault="000D7FCE">
            <w:r>
              <w:rPr>
                <w:noProof/>
              </w:rPr>
              <mc:AlternateContent>
                <mc:Choice Requires="wps">
                  <w:drawing>
                    <wp:inline distT="0" distB="0" distL="0" distR="0" wp14:anchorId="500C16C0" wp14:editId="168327A2">
                      <wp:extent cx="709930" cy="823595"/>
                      <wp:effectExtent l="0" t="0" r="0" b="0"/>
                      <wp:docPr id="11" name="Text Box 11"/>
                      <wp:cNvGraphicFramePr/>
                      <a:graphic xmlns:a="http://schemas.openxmlformats.org/drawingml/2006/main">
                        <a:graphicData uri="http://schemas.microsoft.com/office/word/2010/wordprocessingShape">
                          <wps:wsp>
                            <wps:cNvSpPr txBox="1"/>
                            <wps:spPr>
                              <a:xfrm rot="5400000">
                                <a:off x="0" y="0"/>
                                <a:ext cx="709930" cy="823595"/>
                              </a:xfrm>
                              <a:prstGeom prst="rect">
                                <a:avLst/>
                              </a:prstGeom>
                              <a:noFill/>
                              <a:ln>
                                <a:noFill/>
                              </a:ln>
                            </wps:spPr>
                            <wps:txbx>
                              <w:txbxContent>
                                <w:p w14:paraId="0F8B5D7D" w14:textId="77777777" w:rsidR="00F53E02" w:rsidRPr="000667C5" w:rsidRDefault="00000000">
                                  <w:pPr>
                                    <w:spacing w:before="200" w:after="0" w:line="240" w:lineRule="auto"/>
                                    <w:textDirection w:val="btLr"/>
                                    <w:rPr>
                                      <w:color w:val="91192A"/>
                                    </w:rPr>
                                  </w:pPr>
                                  <w:r w:rsidRPr="000667C5">
                                    <w:rPr>
                                      <w:b/>
                                      <w:color w:val="91192A"/>
                                      <w:highlight w:val="white"/>
                                    </w:rPr>
                                    <w:t>Three</w:t>
                                  </w:r>
                                </w:p>
                              </w:txbxContent>
                            </wps:txbx>
                            <wps:bodyPr spcFirstLastPara="1" wrap="square" lIns="91425" tIns="91425" rIns="91425" bIns="91425" anchor="t" anchorCtr="0">
                              <a:noAutofit/>
                            </wps:bodyPr>
                          </wps:wsp>
                        </a:graphicData>
                      </a:graphic>
                    </wp:inline>
                  </w:drawing>
                </mc:Choice>
                <mc:Fallback>
                  <w:pict>
                    <v:shape w14:anchorId="500C16C0" id="Text Box 11" o:spid="_x0000_s1029" type="#_x0000_t202" style="width:55.9pt;height:64.8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" filled="f" stroked="f">
                      <v:textbox inset="2.53958mm,2.53958mm,2.53958mm,2.53958mm">
                        <w:txbxContent>
                          <w:p w14:paraId="0F8B5D7D" w14:textId="77777777" w:rsidR="00F53E02" w:rsidRPr="000667C5" w:rsidRDefault="00000000">
                            <w:pPr>
                              <w:spacing w:before="200" w:after="0" w:line="240" w:lineRule="auto"/>
                              <w:textDirection w:val="btLr"/>
                              <w:rPr>
                                <w:color w:val="91192A"/>
                              </w:rPr>
                            </w:pPr>
                            <w:r w:rsidRPr="000667C5">
                              <w:rPr>
                                <w:b/>
                                <w:color w:val="91192A"/>
                                <w:highlight w:val="white"/>
                              </w:rPr>
                              <w:t>Three</w:t>
                            </w:r>
                          </w:p>
                        </w:txbxContent>
                      </v:textbox>
                      <w10:anchorlock/>
                    </v:shape>
                  </w:pict>
                </mc:Fallback>
              </mc:AlternateContent>
            </w:r>
          </w:p>
        </w:tc>
        <w:tc>
          <w:tcPr>
            <w:tcW w:w="1320" w:type="dxa"/>
          </w:tcPr>
          <w:p w14:paraId="02A3EE2F" w14:textId="0F3C4417" w:rsidR="00F53E02" w:rsidRDefault="000D7FCE">
            <w:r>
              <w:rPr>
                <w:noProof/>
              </w:rPr>
              <mc:AlternateContent>
                <mc:Choice Requires="wps">
                  <w:drawing>
                    <wp:inline distT="0" distB="0" distL="0" distR="0" wp14:anchorId="6084E243" wp14:editId="75D945C0">
                      <wp:extent cx="523875" cy="690245"/>
                      <wp:effectExtent l="0" t="0" r="0" b="0"/>
                      <wp:docPr id="2" name="Text Box 2"/>
                      <wp:cNvGraphicFramePr/>
                      <a:graphic xmlns:a="http://schemas.openxmlformats.org/drawingml/2006/main">
                        <a:graphicData uri="http://schemas.microsoft.com/office/word/2010/wordprocessingShape">
                          <wps:wsp>
                            <wps:cNvSpPr txBox="1"/>
                            <wps:spPr>
                              <a:xfrm rot="5397883">
                                <a:off x="0" y="0"/>
                                <a:ext cx="523875" cy="690245"/>
                              </a:xfrm>
                              <a:prstGeom prst="rect">
                                <a:avLst/>
                              </a:prstGeom>
                              <a:noFill/>
                              <a:ln>
                                <a:noFill/>
                              </a:ln>
                            </wps:spPr>
                            <wps:txbx>
                              <w:txbxContent>
                                <w:p w14:paraId="4F37D215" w14:textId="77777777" w:rsidR="00F53E02" w:rsidRPr="000667C5" w:rsidRDefault="00000000">
                                  <w:pPr>
                                    <w:spacing w:before="200" w:after="0" w:line="240" w:lineRule="auto"/>
                                    <w:textDirection w:val="btLr"/>
                                    <w:rPr>
                                      <w:color w:val="91192A"/>
                                    </w:rPr>
                                  </w:pPr>
                                  <w:r w:rsidRPr="000667C5">
                                    <w:rPr>
                                      <w:b/>
                                      <w:color w:val="91192A"/>
                                      <w:highlight w:val="white"/>
                                    </w:rPr>
                                    <w:t>Two</w:t>
                                  </w:r>
                                </w:p>
                              </w:txbxContent>
                            </wps:txbx>
                            <wps:bodyPr spcFirstLastPara="1" wrap="square" lIns="91425" tIns="91425" rIns="91425" bIns="91425" anchor="t" anchorCtr="0">
                              <a:noAutofit/>
                            </wps:bodyPr>
                          </wps:wsp>
                        </a:graphicData>
                      </a:graphic>
                    </wp:inline>
                  </w:drawing>
                </mc:Choice>
                <mc:Fallback>
                  <w:pict>
                    <v:shape w14:anchorId="6084E243" id="Text Box 2" o:spid="_x0000_s1030" type="#_x0000_t202" style="width:41.25pt;height:54.35pt;rotation:5895928fd;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" filled="f" stroked="f">
                      <v:textbox inset="2.53958mm,2.53958mm,2.53958mm,2.53958mm">
                        <w:txbxContent>
                          <w:p w14:paraId="4F37D215" w14:textId="77777777" w:rsidR="00F53E02" w:rsidRPr="000667C5" w:rsidRDefault="00000000">
                            <w:pPr>
                              <w:spacing w:before="200" w:after="0" w:line="240" w:lineRule="auto"/>
                              <w:textDirection w:val="btLr"/>
                              <w:rPr>
                                <w:color w:val="91192A"/>
                              </w:rPr>
                            </w:pPr>
                            <w:r w:rsidRPr="000667C5">
                              <w:rPr>
                                <w:b/>
                                <w:color w:val="91192A"/>
                                <w:highlight w:val="white"/>
                              </w:rPr>
                              <w:t>Two</w:t>
                            </w:r>
                          </w:p>
                        </w:txbxContent>
                      </v:textbox>
                      <w10:anchorlock/>
                    </v:shape>
                  </w:pict>
                </mc:Fallback>
              </mc:AlternateContent>
            </w:r>
          </w:p>
        </w:tc>
        <w:tc>
          <w:tcPr>
            <w:tcW w:w="1485" w:type="dxa"/>
          </w:tcPr>
          <w:p w14:paraId="65F52842" w14:textId="2076E5CE" w:rsidR="00F53E02" w:rsidRDefault="000D7FCE">
            <w:r>
              <w:rPr>
                <w:noProof/>
              </w:rPr>
              <mc:AlternateContent>
                <mc:Choice Requires="wps">
                  <w:drawing>
                    <wp:inline distT="0" distB="0" distL="0" distR="0" wp14:anchorId="644433D7" wp14:editId="19048313">
                      <wp:extent cx="490220" cy="502285"/>
                      <wp:effectExtent l="0" t="0" r="0" b="0"/>
                      <wp:docPr id="8" name="Text Box 8"/>
                      <wp:cNvGraphicFramePr/>
                      <a:graphic xmlns:a="http://schemas.openxmlformats.org/drawingml/2006/main">
                        <a:graphicData uri="http://schemas.microsoft.com/office/word/2010/wordprocessingShape">
                          <wps:wsp>
                            <wps:cNvSpPr txBox="1"/>
                            <wps:spPr>
                              <a:xfrm rot="5400000">
                                <a:off x="0" y="0"/>
                                <a:ext cx="490220" cy="502285"/>
                              </a:xfrm>
                              <a:prstGeom prst="rect">
                                <a:avLst/>
                              </a:prstGeom>
                              <a:noFill/>
                              <a:ln>
                                <a:noFill/>
                              </a:ln>
                            </wps:spPr>
                            <wps:txbx>
                              <w:txbxContent>
                                <w:p w14:paraId="69BA7B91" w14:textId="77777777" w:rsidR="00F53E02" w:rsidRPr="000667C5" w:rsidRDefault="00000000">
                                  <w:pPr>
                                    <w:spacing w:before="200" w:after="0" w:line="240" w:lineRule="auto"/>
                                    <w:textDirection w:val="btLr"/>
                                    <w:rPr>
                                      <w:color w:val="91192A"/>
                                    </w:rPr>
                                  </w:pPr>
                                  <w:r w:rsidRPr="000667C5">
                                    <w:rPr>
                                      <w:b/>
                                      <w:color w:val="91192A"/>
                                      <w:highlight w:val="white"/>
                                    </w:rPr>
                                    <w:t>One</w:t>
                                  </w:r>
                                </w:p>
                              </w:txbxContent>
                            </wps:txbx>
                            <wps:bodyPr spcFirstLastPara="1" wrap="square" lIns="91425" tIns="91425" rIns="91425" bIns="91425" anchor="t" anchorCtr="0">
                              <a:noAutofit/>
                            </wps:bodyPr>
                          </wps:wsp>
                        </a:graphicData>
                      </a:graphic>
                    </wp:inline>
                  </w:drawing>
                </mc:Choice>
                <mc:Fallback>
                  <w:pict>
                    <v:shape w14:anchorId="644433D7" id="Text Box 8" o:spid="_x0000_s1031" type="#_x0000_t202" style="width:38.6pt;height:39.5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" filled="f" stroked="f">
                      <v:textbox inset="2.53958mm,2.53958mm,2.53958mm,2.53958mm">
                        <w:txbxContent>
                          <w:p w14:paraId="69BA7B91" w14:textId="77777777" w:rsidR="00F53E02" w:rsidRPr="000667C5" w:rsidRDefault="00000000">
                            <w:pPr>
                              <w:spacing w:before="200" w:after="0" w:line="240" w:lineRule="auto"/>
                              <w:textDirection w:val="btLr"/>
                              <w:rPr>
                                <w:color w:val="91192A"/>
                              </w:rPr>
                            </w:pPr>
                            <w:r w:rsidRPr="000667C5">
                              <w:rPr>
                                <w:b/>
                                <w:color w:val="91192A"/>
                                <w:highlight w:val="white"/>
                              </w:rPr>
                              <w:t>One</w:t>
                            </w:r>
                          </w:p>
                        </w:txbxContent>
                      </v:textbox>
                      <w10:anchorlock/>
                    </v:shape>
                  </w:pict>
                </mc:Fallback>
              </mc:AlternateContent>
            </w:r>
          </w:p>
        </w:tc>
        <w:tc>
          <w:tcPr>
            <w:tcW w:w="3465" w:type="dxa"/>
            <w:shd w:val="clear" w:color="auto" w:fill="285782" w:themeFill="accent2"/>
            <w:textDirection w:val="tbRl"/>
            <w:vAlign w:val="bottom"/>
          </w:tcPr>
          <w:p w14:paraId="09166C1C" w14:textId="6B82634D" w:rsidR="00F53E02" w:rsidRPr="00292558" w:rsidRDefault="000D7FCE" w:rsidP="00292558">
            <w:pPr>
              <w:spacing w:line="275" w:lineRule="auto"/>
              <w:ind w:left="113" w:right="113"/>
              <w:textDirection w:val="btLr"/>
            </w:pPr>
            <w:r>
              <w:rPr>
                <w:b/>
                <w:color w:val="FFFFFF"/>
              </w:rPr>
              <w:t>Number of Marbles</w:t>
            </w:r>
          </w:p>
        </w:tc>
      </w:tr>
      <w:tr w:rsidR="00F53E02" w14:paraId="29D916F3" w14:textId="77777777" w:rsidTr="000667C5">
        <w:trPr>
          <w:cantSplit/>
          <w:trHeight w:val="1134"/>
        </w:trPr>
        <w:tc>
          <w:tcPr>
            <w:tcW w:w="1185" w:type="dxa"/>
          </w:tcPr>
          <w:p w14:paraId="37CB8166" w14:textId="77777777" w:rsidR="00F53E02" w:rsidRDefault="00F53E02"/>
        </w:tc>
        <w:tc>
          <w:tcPr>
            <w:tcW w:w="1185" w:type="dxa"/>
          </w:tcPr>
          <w:p w14:paraId="152FF4BB" w14:textId="77777777" w:rsidR="00F53E02" w:rsidRDefault="00F53E02"/>
        </w:tc>
        <w:tc>
          <w:tcPr>
            <w:tcW w:w="1185" w:type="dxa"/>
          </w:tcPr>
          <w:p w14:paraId="6BCC7921" w14:textId="77777777" w:rsidR="00F53E02" w:rsidRDefault="00F53E02"/>
        </w:tc>
        <w:tc>
          <w:tcPr>
            <w:tcW w:w="1320" w:type="dxa"/>
          </w:tcPr>
          <w:p w14:paraId="1E4FE6F8" w14:textId="77777777" w:rsidR="00F53E02" w:rsidRDefault="00F53E02"/>
        </w:tc>
        <w:tc>
          <w:tcPr>
            <w:tcW w:w="1485" w:type="dxa"/>
          </w:tcPr>
          <w:p w14:paraId="7A5C74DB" w14:textId="77777777" w:rsidR="00F53E02" w:rsidRDefault="00F53E02"/>
        </w:tc>
        <w:tc>
          <w:tcPr>
            <w:tcW w:w="3465" w:type="dxa"/>
            <w:shd w:val="clear" w:color="auto" w:fill="285782" w:themeFill="accent2"/>
            <w:textDirection w:val="tbRl"/>
            <w:vAlign w:val="bottom"/>
          </w:tcPr>
          <w:p w14:paraId="43B6BE51" w14:textId="77777777" w:rsidR="00292558" w:rsidRPr="000D7FCE" w:rsidRDefault="00292558" w:rsidP="00292558">
            <w:pPr>
              <w:spacing w:line="275" w:lineRule="auto"/>
              <w:ind w:left="113" w:right="113"/>
              <w:jc w:val="center"/>
              <w:textDirection w:val="btLr"/>
            </w:pPr>
            <w:r w:rsidRPr="000D7FCE">
              <w:rPr>
                <w:b/>
                <w:color w:val="FFFFFF"/>
              </w:rPr>
              <w:t>Mass (m)</w:t>
            </w:r>
          </w:p>
          <w:p w14:paraId="47FC01AD" w14:textId="61278218" w:rsidR="00F53E02" w:rsidRDefault="00F53E02" w:rsidP="00292558">
            <w:pPr>
              <w:ind w:left="113" w:right="113"/>
              <w:jc w:val="center"/>
              <w:rPr>
                <w:color w:val="FFFFFF"/>
              </w:rPr>
            </w:pPr>
          </w:p>
        </w:tc>
      </w:tr>
      <w:tr w:rsidR="00F53E02" w14:paraId="7A5A95FD" w14:textId="77777777" w:rsidTr="000667C5">
        <w:trPr>
          <w:cantSplit/>
          <w:trHeight w:val="1161"/>
        </w:trPr>
        <w:tc>
          <w:tcPr>
            <w:tcW w:w="1185" w:type="dxa"/>
          </w:tcPr>
          <w:p w14:paraId="08523E99" w14:textId="77777777" w:rsidR="00F53E02" w:rsidRDefault="00F53E02"/>
        </w:tc>
        <w:tc>
          <w:tcPr>
            <w:tcW w:w="1185" w:type="dxa"/>
          </w:tcPr>
          <w:p w14:paraId="563830A6" w14:textId="77777777" w:rsidR="00F53E02" w:rsidRDefault="00F53E02"/>
        </w:tc>
        <w:tc>
          <w:tcPr>
            <w:tcW w:w="1185" w:type="dxa"/>
          </w:tcPr>
          <w:p w14:paraId="44AF2B91" w14:textId="77777777" w:rsidR="00F53E02" w:rsidRDefault="00F53E02"/>
        </w:tc>
        <w:tc>
          <w:tcPr>
            <w:tcW w:w="1320" w:type="dxa"/>
          </w:tcPr>
          <w:p w14:paraId="0F273CA9" w14:textId="77777777" w:rsidR="00F53E02" w:rsidRDefault="00F53E02"/>
        </w:tc>
        <w:tc>
          <w:tcPr>
            <w:tcW w:w="1485" w:type="dxa"/>
          </w:tcPr>
          <w:p w14:paraId="6F4ED0D8" w14:textId="77777777" w:rsidR="00F53E02" w:rsidRDefault="00F53E02"/>
        </w:tc>
        <w:tc>
          <w:tcPr>
            <w:tcW w:w="3465" w:type="dxa"/>
            <w:shd w:val="clear" w:color="auto" w:fill="285782" w:themeFill="accent2"/>
            <w:textDirection w:val="tbRl"/>
            <w:vAlign w:val="bottom"/>
          </w:tcPr>
          <w:p w14:paraId="68DBA121" w14:textId="44B72239" w:rsidR="00292558" w:rsidRDefault="00292558" w:rsidP="00292558">
            <w:pPr>
              <w:ind w:left="113" w:right="113"/>
              <w:jc w:val="center"/>
              <w:textDirection w:val="btLr"/>
              <w:rPr>
                <w:b/>
                <w:color w:val="FFFFFF"/>
              </w:rPr>
            </w:pPr>
            <w:r w:rsidRPr="000D7FCE">
              <w:rPr>
                <w:b/>
                <w:color w:val="FFFFFF"/>
              </w:rPr>
              <w:t>Height</w:t>
            </w:r>
          </w:p>
          <w:p w14:paraId="4CC1696C" w14:textId="40A8B27C" w:rsidR="00292558" w:rsidRDefault="00292558" w:rsidP="00292558">
            <w:pPr>
              <w:ind w:left="113" w:right="113"/>
              <w:jc w:val="center"/>
              <w:textDirection w:val="btLr"/>
              <w:rPr>
                <w:b/>
                <w:color w:val="FFFFFF"/>
              </w:rPr>
            </w:pPr>
            <w:r w:rsidRPr="000D7FCE">
              <w:rPr>
                <w:b/>
                <w:color w:val="FFFFFF"/>
              </w:rPr>
              <w:t>of</w:t>
            </w:r>
          </w:p>
          <w:p w14:paraId="32F6266F" w14:textId="77777777" w:rsidR="00292558" w:rsidRPr="000D7FCE" w:rsidRDefault="00292558" w:rsidP="00292558">
            <w:pPr>
              <w:ind w:left="113" w:right="113"/>
              <w:jc w:val="center"/>
              <w:textDirection w:val="btLr"/>
            </w:pPr>
            <w:r w:rsidRPr="000D7FCE">
              <w:rPr>
                <w:b/>
                <w:color w:val="FFFFFF"/>
              </w:rPr>
              <w:t>Ramp (h)</w:t>
            </w:r>
          </w:p>
          <w:p w14:paraId="3DAEEA2D" w14:textId="581997A6" w:rsidR="00F53E02" w:rsidRDefault="00F53E02" w:rsidP="00292558">
            <w:pPr>
              <w:ind w:left="113" w:right="113"/>
              <w:jc w:val="center"/>
              <w:rPr>
                <w:color w:val="FFFFFF"/>
              </w:rPr>
            </w:pPr>
          </w:p>
        </w:tc>
      </w:tr>
      <w:tr w:rsidR="00F53E02" w14:paraId="2EC1F695" w14:textId="77777777" w:rsidTr="000667C5">
        <w:trPr>
          <w:cantSplit/>
          <w:trHeight w:val="1134"/>
        </w:trPr>
        <w:tc>
          <w:tcPr>
            <w:tcW w:w="1185" w:type="dxa"/>
          </w:tcPr>
          <w:p w14:paraId="0038FC5B" w14:textId="77777777" w:rsidR="00F53E02" w:rsidRDefault="00F53E02"/>
        </w:tc>
        <w:tc>
          <w:tcPr>
            <w:tcW w:w="1185" w:type="dxa"/>
          </w:tcPr>
          <w:p w14:paraId="2535E2B0" w14:textId="77777777" w:rsidR="00F53E02" w:rsidRDefault="00F53E02"/>
        </w:tc>
        <w:tc>
          <w:tcPr>
            <w:tcW w:w="1185" w:type="dxa"/>
          </w:tcPr>
          <w:p w14:paraId="1F463330" w14:textId="77777777" w:rsidR="00F53E02" w:rsidRDefault="00F53E02"/>
        </w:tc>
        <w:tc>
          <w:tcPr>
            <w:tcW w:w="1320" w:type="dxa"/>
          </w:tcPr>
          <w:p w14:paraId="6326719B" w14:textId="77777777" w:rsidR="00F53E02" w:rsidRDefault="00F53E02"/>
        </w:tc>
        <w:tc>
          <w:tcPr>
            <w:tcW w:w="1485" w:type="dxa"/>
          </w:tcPr>
          <w:p w14:paraId="54E137DA" w14:textId="77777777" w:rsidR="00F53E02" w:rsidRDefault="00F53E02"/>
        </w:tc>
        <w:tc>
          <w:tcPr>
            <w:tcW w:w="3465" w:type="dxa"/>
            <w:shd w:val="clear" w:color="auto" w:fill="285782" w:themeFill="accent2"/>
            <w:textDirection w:val="tbRl"/>
            <w:vAlign w:val="bottom"/>
          </w:tcPr>
          <w:p w14:paraId="7C191DEB" w14:textId="77777777" w:rsidR="00292558" w:rsidRPr="000D7FCE" w:rsidRDefault="00292558" w:rsidP="00292558">
            <w:pPr>
              <w:spacing w:line="275" w:lineRule="auto"/>
              <w:ind w:left="113" w:right="113"/>
              <w:jc w:val="center"/>
              <w:textDirection w:val="btLr"/>
            </w:pPr>
            <w:r w:rsidRPr="000D7FCE">
              <w:rPr>
                <w:b/>
                <w:color w:val="FFFFFF"/>
              </w:rPr>
              <w:t>Distance (d) of the car</w:t>
            </w:r>
          </w:p>
          <w:p w14:paraId="5F28794A" w14:textId="2712E62E" w:rsidR="00F53E02" w:rsidRDefault="00F53E02" w:rsidP="00292558">
            <w:pPr>
              <w:ind w:left="113" w:right="113"/>
              <w:jc w:val="center"/>
              <w:rPr>
                <w:color w:val="FFFFFF"/>
              </w:rPr>
            </w:pPr>
          </w:p>
        </w:tc>
      </w:tr>
      <w:tr w:rsidR="00F53E02" w14:paraId="7C031847" w14:textId="77777777" w:rsidTr="000667C5">
        <w:trPr>
          <w:cantSplit/>
          <w:trHeight w:val="1503"/>
        </w:trPr>
        <w:tc>
          <w:tcPr>
            <w:tcW w:w="1185" w:type="dxa"/>
          </w:tcPr>
          <w:p w14:paraId="621D7EC7" w14:textId="77777777" w:rsidR="00F53E02" w:rsidRDefault="00F53E02"/>
        </w:tc>
        <w:tc>
          <w:tcPr>
            <w:tcW w:w="1185" w:type="dxa"/>
          </w:tcPr>
          <w:p w14:paraId="20959187" w14:textId="77777777" w:rsidR="00F53E02" w:rsidRDefault="00F53E02"/>
        </w:tc>
        <w:tc>
          <w:tcPr>
            <w:tcW w:w="1185" w:type="dxa"/>
          </w:tcPr>
          <w:p w14:paraId="24FCBDD6" w14:textId="77777777" w:rsidR="00F53E02" w:rsidRDefault="00F53E02"/>
        </w:tc>
        <w:tc>
          <w:tcPr>
            <w:tcW w:w="1320" w:type="dxa"/>
          </w:tcPr>
          <w:p w14:paraId="0F0B93C3" w14:textId="77777777" w:rsidR="00F53E02" w:rsidRDefault="00F53E02"/>
        </w:tc>
        <w:tc>
          <w:tcPr>
            <w:tcW w:w="1485" w:type="dxa"/>
          </w:tcPr>
          <w:p w14:paraId="4A304B39" w14:textId="77777777" w:rsidR="00F53E02" w:rsidRDefault="00F53E02"/>
        </w:tc>
        <w:tc>
          <w:tcPr>
            <w:tcW w:w="3465" w:type="dxa"/>
            <w:shd w:val="clear" w:color="auto" w:fill="285782" w:themeFill="accent2"/>
            <w:textDirection w:val="tbRl"/>
            <w:vAlign w:val="bottom"/>
          </w:tcPr>
          <w:p w14:paraId="65F9A7F0" w14:textId="77777777" w:rsidR="00292558" w:rsidRPr="000D7FCE" w:rsidRDefault="00292558" w:rsidP="00292558">
            <w:pPr>
              <w:spacing w:line="275" w:lineRule="auto"/>
              <w:ind w:left="113" w:right="113"/>
              <w:jc w:val="center"/>
              <w:textDirection w:val="btLr"/>
            </w:pPr>
            <w:r w:rsidRPr="000D7FCE">
              <w:rPr>
                <w:b/>
                <w:color w:val="FFFFFF"/>
              </w:rPr>
              <w:t>Potential Energy of the marbles at the top of the ramp (PE)</w:t>
            </w:r>
          </w:p>
          <w:p w14:paraId="35AC991A" w14:textId="77777777" w:rsidR="00292558" w:rsidRPr="000D7FCE" w:rsidRDefault="00292558" w:rsidP="00292558">
            <w:pPr>
              <w:spacing w:line="275" w:lineRule="auto"/>
              <w:ind w:left="113" w:right="113"/>
              <w:jc w:val="center"/>
              <w:textDirection w:val="btLr"/>
            </w:pPr>
            <w:r w:rsidRPr="000D7FCE">
              <w:rPr>
                <w:b/>
                <w:color w:val="FFFFFF"/>
              </w:rPr>
              <w:t xml:space="preserve">Equation: </w:t>
            </w:r>
            <w:proofErr w:type="spellStart"/>
            <w:r w:rsidRPr="000D7FCE">
              <w:rPr>
                <w:b/>
                <w:color w:val="FFFFFF"/>
              </w:rPr>
              <w:t>mgh</w:t>
            </w:r>
            <w:proofErr w:type="spellEnd"/>
          </w:p>
          <w:p w14:paraId="39C2AA11" w14:textId="25F292E2" w:rsidR="00F53E02" w:rsidRDefault="00F53E02" w:rsidP="00292558">
            <w:pPr>
              <w:ind w:left="113" w:right="113"/>
              <w:jc w:val="center"/>
              <w:rPr>
                <w:color w:val="FFFFFF"/>
              </w:rPr>
            </w:pPr>
          </w:p>
        </w:tc>
      </w:tr>
      <w:tr w:rsidR="00F53E02" w14:paraId="5120D451" w14:textId="77777777" w:rsidTr="000667C5">
        <w:trPr>
          <w:cantSplit/>
          <w:trHeight w:val="1548"/>
        </w:trPr>
        <w:tc>
          <w:tcPr>
            <w:tcW w:w="1185" w:type="dxa"/>
          </w:tcPr>
          <w:p w14:paraId="1DC74E49" w14:textId="77777777" w:rsidR="00F53E02" w:rsidRDefault="00F53E02"/>
        </w:tc>
        <w:tc>
          <w:tcPr>
            <w:tcW w:w="1185" w:type="dxa"/>
          </w:tcPr>
          <w:p w14:paraId="02130EFB" w14:textId="77777777" w:rsidR="00F53E02" w:rsidRDefault="00F53E02"/>
        </w:tc>
        <w:tc>
          <w:tcPr>
            <w:tcW w:w="1185" w:type="dxa"/>
          </w:tcPr>
          <w:p w14:paraId="30325919" w14:textId="77777777" w:rsidR="00F53E02" w:rsidRDefault="00F53E02"/>
        </w:tc>
        <w:tc>
          <w:tcPr>
            <w:tcW w:w="1320" w:type="dxa"/>
          </w:tcPr>
          <w:p w14:paraId="1690EA7B" w14:textId="77777777" w:rsidR="00F53E02" w:rsidRDefault="00F53E02"/>
        </w:tc>
        <w:tc>
          <w:tcPr>
            <w:tcW w:w="1485" w:type="dxa"/>
          </w:tcPr>
          <w:p w14:paraId="5080255C" w14:textId="77777777" w:rsidR="00F53E02" w:rsidRDefault="00F53E02"/>
        </w:tc>
        <w:tc>
          <w:tcPr>
            <w:tcW w:w="3465" w:type="dxa"/>
            <w:shd w:val="clear" w:color="auto" w:fill="285782" w:themeFill="accent2"/>
            <w:textDirection w:val="tbRl"/>
            <w:vAlign w:val="bottom"/>
          </w:tcPr>
          <w:p w14:paraId="4D5C8BA8" w14:textId="77777777" w:rsidR="00292558" w:rsidRDefault="00292558" w:rsidP="00292558">
            <w:pPr>
              <w:spacing w:line="275" w:lineRule="auto"/>
              <w:ind w:left="113" w:right="113"/>
              <w:jc w:val="center"/>
              <w:textDirection w:val="btLr"/>
            </w:pPr>
            <w:r w:rsidRPr="000D7FCE">
              <w:rPr>
                <w:b/>
                <w:color w:val="FFFFFF"/>
              </w:rPr>
              <w:t>Kinetic energy of the marbles at the bottom of the ramp</w:t>
            </w:r>
            <w:r>
              <w:rPr>
                <w:b/>
                <w:color w:val="FFFFFF"/>
                <w:sz w:val="28"/>
              </w:rPr>
              <w:t xml:space="preserve"> </w:t>
            </w:r>
            <w:r w:rsidRPr="000D7FCE">
              <w:rPr>
                <w:b/>
                <w:color w:val="FFFFFF"/>
              </w:rPr>
              <w:t>(KE)</w:t>
            </w:r>
          </w:p>
          <w:p w14:paraId="72669168" w14:textId="77777777" w:rsidR="00292558" w:rsidRPr="000D7FCE" w:rsidRDefault="00292558" w:rsidP="00292558">
            <w:pPr>
              <w:spacing w:line="275" w:lineRule="auto"/>
              <w:ind w:left="113" w:right="113"/>
              <w:jc w:val="center"/>
              <w:textDirection w:val="btLr"/>
            </w:pPr>
            <w:r w:rsidRPr="000D7FCE">
              <w:rPr>
                <w:b/>
                <w:color w:val="FFFFFF"/>
              </w:rPr>
              <w:t>Equation: 1/2mv</w:t>
            </w:r>
            <w:r w:rsidRPr="000D7FCE">
              <w:rPr>
                <w:b/>
                <w:color w:val="FFFFFF"/>
                <w:vertAlign w:val="superscript"/>
              </w:rPr>
              <w:t>2</w:t>
            </w:r>
          </w:p>
          <w:p w14:paraId="5F26087F" w14:textId="0B6A9A82" w:rsidR="00F53E02" w:rsidRDefault="00F53E02" w:rsidP="00292558">
            <w:pPr>
              <w:ind w:left="113" w:right="113"/>
              <w:jc w:val="center"/>
              <w:rPr>
                <w:color w:val="FFFFFF"/>
              </w:rPr>
            </w:pPr>
          </w:p>
        </w:tc>
      </w:tr>
      <w:tr w:rsidR="00F53E02" w14:paraId="277B6BF8" w14:textId="77777777" w:rsidTr="000667C5">
        <w:trPr>
          <w:cantSplit/>
          <w:trHeight w:val="1134"/>
        </w:trPr>
        <w:tc>
          <w:tcPr>
            <w:tcW w:w="1185" w:type="dxa"/>
          </w:tcPr>
          <w:p w14:paraId="737DFBA4" w14:textId="77777777" w:rsidR="00F53E02" w:rsidRDefault="00F53E02"/>
        </w:tc>
        <w:tc>
          <w:tcPr>
            <w:tcW w:w="1185" w:type="dxa"/>
          </w:tcPr>
          <w:p w14:paraId="432BC913" w14:textId="77777777" w:rsidR="00F53E02" w:rsidRDefault="00F53E02"/>
        </w:tc>
        <w:tc>
          <w:tcPr>
            <w:tcW w:w="1185" w:type="dxa"/>
          </w:tcPr>
          <w:p w14:paraId="01CDB98B" w14:textId="77777777" w:rsidR="00F53E02" w:rsidRDefault="00F53E02"/>
        </w:tc>
        <w:tc>
          <w:tcPr>
            <w:tcW w:w="1320" w:type="dxa"/>
          </w:tcPr>
          <w:p w14:paraId="4C53C297" w14:textId="77777777" w:rsidR="00F53E02" w:rsidRDefault="00F53E02"/>
        </w:tc>
        <w:tc>
          <w:tcPr>
            <w:tcW w:w="1485" w:type="dxa"/>
          </w:tcPr>
          <w:p w14:paraId="445D046F" w14:textId="77777777" w:rsidR="00F53E02" w:rsidRDefault="00F53E02"/>
        </w:tc>
        <w:tc>
          <w:tcPr>
            <w:tcW w:w="3465" w:type="dxa"/>
            <w:shd w:val="clear" w:color="auto" w:fill="285782" w:themeFill="accent2"/>
            <w:textDirection w:val="tbRl"/>
            <w:vAlign w:val="bottom"/>
          </w:tcPr>
          <w:p w14:paraId="51805583" w14:textId="77777777" w:rsidR="00292558" w:rsidRPr="000D7FCE" w:rsidRDefault="00292558" w:rsidP="00292558">
            <w:pPr>
              <w:spacing w:line="275" w:lineRule="auto"/>
              <w:ind w:left="113" w:right="113"/>
              <w:jc w:val="center"/>
              <w:textDirection w:val="btLr"/>
            </w:pPr>
            <w:r w:rsidRPr="000D7FCE">
              <w:rPr>
                <w:b/>
                <w:color w:val="FFFFFF"/>
              </w:rPr>
              <w:t>Force applied to the car (F)</w:t>
            </w:r>
          </w:p>
          <w:p w14:paraId="435D6E0A" w14:textId="77777777" w:rsidR="00292558" w:rsidRPr="000D7FCE" w:rsidRDefault="00292558" w:rsidP="00292558">
            <w:pPr>
              <w:spacing w:line="275" w:lineRule="auto"/>
              <w:ind w:left="113" w:right="113"/>
              <w:jc w:val="center"/>
              <w:textDirection w:val="btLr"/>
            </w:pPr>
            <w:r w:rsidRPr="000D7FCE">
              <w:rPr>
                <w:b/>
                <w:color w:val="FFFFFF"/>
              </w:rPr>
              <w:t>Equation: KE/d</w:t>
            </w:r>
          </w:p>
          <w:p w14:paraId="3F7FDE2E" w14:textId="453EF0FB" w:rsidR="00F53E02" w:rsidRDefault="00F53E02" w:rsidP="00292558">
            <w:pPr>
              <w:ind w:left="113" w:right="113"/>
              <w:jc w:val="center"/>
              <w:rPr>
                <w:color w:val="FFFFFF"/>
              </w:rPr>
            </w:pPr>
          </w:p>
        </w:tc>
      </w:tr>
      <w:tr w:rsidR="00F53E02" w14:paraId="0DA6CF5D" w14:textId="77777777" w:rsidTr="000667C5">
        <w:trPr>
          <w:cantSplit/>
          <w:trHeight w:val="1134"/>
        </w:trPr>
        <w:tc>
          <w:tcPr>
            <w:tcW w:w="1185" w:type="dxa"/>
          </w:tcPr>
          <w:p w14:paraId="44E9DA17" w14:textId="77777777" w:rsidR="00F53E02" w:rsidRDefault="00F53E02"/>
        </w:tc>
        <w:tc>
          <w:tcPr>
            <w:tcW w:w="1185" w:type="dxa"/>
          </w:tcPr>
          <w:p w14:paraId="5A608BC1" w14:textId="77777777" w:rsidR="00F53E02" w:rsidRDefault="00F53E02"/>
        </w:tc>
        <w:tc>
          <w:tcPr>
            <w:tcW w:w="1185" w:type="dxa"/>
          </w:tcPr>
          <w:p w14:paraId="44DE5E6E" w14:textId="77777777" w:rsidR="00F53E02" w:rsidRDefault="00F53E02"/>
        </w:tc>
        <w:tc>
          <w:tcPr>
            <w:tcW w:w="1320" w:type="dxa"/>
          </w:tcPr>
          <w:p w14:paraId="21D96A58" w14:textId="77777777" w:rsidR="00F53E02" w:rsidRDefault="00F53E02"/>
        </w:tc>
        <w:tc>
          <w:tcPr>
            <w:tcW w:w="1485" w:type="dxa"/>
          </w:tcPr>
          <w:p w14:paraId="2CD17747" w14:textId="77777777" w:rsidR="00F53E02" w:rsidRDefault="00F53E02" w:rsidP="00292558">
            <w:pPr>
              <w:spacing w:line="275" w:lineRule="auto"/>
              <w:jc w:val="center"/>
              <w:textDirection w:val="btLr"/>
            </w:pPr>
          </w:p>
        </w:tc>
        <w:tc>
          <w:tcPr>
            <w:tcW w:w="3465" w:type="dxa"/>
            <w:shd w:val="clear" w:color="auto" w:fill="285782" w:themeFill="accent2"/>
            <w:textDirection w:val="tbRl"/>
            <w:vAlign w:val="bottom"/>
          </w:tcPr>
          <w:p w14:paraId="5C954554" w14:textId="77777777" w:rsidR="00292558" w:rsidRDefault="00292558" w:rsidP="00292558">
            <w:pPr>
              <w:spacing w:line="275" w:lineRule="auto"/>
              <w:ind w:left="113" w:right="113"/>
              <w:jc w:val="center"/>
              <w:textDirection w:val="btLr"/>
            </w:pPr>
            <w:r>
              <w:rPr>
                <w:b/>
                <w:color w:val="FFFFFF"/>
              </w:rPr>
              <w:t>Work applied to the car (w) Equation: Fd</w:t>
            </w:r>
          </w:p>
          <w:p w14:paraId="7AD9B94E" w14:textId="00C412E4" w:rsidR="00F53E02" w:rsidRDefault="00F53E02" w:rsidP="00292558">
            <w:pPr>
              <w:ind w:left="113" w:right="113"/>
              <w:jc w:val="center"/>
              <w:rPr>
                <w:color w:val="FFFFFF"/>
              </w:rPr>
            </w:pPr>
          </w:p>
        </w:tc>
      </w:tr>
    </w:tbl>
    <w:p w14:paraId="536DD729" w14:textId="77777777" w:rsidR="00F53E02" w:rsidRDefault="00000000">
      <w:pPr>
        <w:pStyle w:val="Heading1"/>
      </w:pPr>
      <w:r>
        <w:lastRenderedPageBreak/>
        <w:t>3-2-1</w:t>
      </w:r>
    </w:p>
    <w:p w14:paraId="37E41876" w14:textId="77777777" w:rsidR="00F53E02" w:rsidRDefault="00000000">
      <w:r>
        <w:t>Three things you have learned:</w:t>
      </w:r>
      <w:r>
        <w:br/>
        <w:t xml:space="preserve">1. </w:t>
      </w:r>
    </w:p>
    <w:p w14:paraId="448B352B" w14:textId="77777777" w:rsidR="00F53E02" w:rsidRDefault="00F53E02"/>
    <w:p w14:paraId="2B838558" w14:textId="77777777" w:rsidR="00F53E02" w:rsidRDefault="00000000">
      <w:r>
        <w:t xml:space="preserve">2. </w:t>
      </w:r>
    </w:p>
    <w:p w14:paraId="6F9F48D3" w14:textId="77777777" w:rsidR="00F53E02" w:rsidRDefault="00F53E02"/>
    <w:p w14:paraId="4CB9A7E9" w14:textId="77777777" w:rsidR="00F53E02" w:rsidRDefault="00000000">
      <w:r>
        <w:t>3.</w:t>
      </w:r>
    </w:p>
    <w:p w14:paraId="096B66A5" w14:textId="77777777" w:rsidR="00F53E02" w:rsidRDefault="00F53E02"/>
    <w:p w14:paraId="784D88FA" w14:textId="6081A5C6" w:rsidR="00F53E02" w:rsidRDefault="00000000">
      <w:r>
        <w:t>Two questions</w:t>
      </w:r>
      <w:r w:rsidR="00D11F4D">
        <w:t>:</w:t>
      </w:r>
    </w:p>
    <w:p w14:paraId="518CD222" w14:textId="77777777" w:rsidR="00F53E02" w:rsidRDefault="00000000">
      <w:r>
        <w:t>1.</w:t>
      </w:r>
    </w:p>
    <w:p w14:paraId="2266512C" w14:textId="77777777" w:rsidR="00F53E02" w:rsidRDefault="00F53E02"/>
    <w:p w14:paraId="4A44D143" w14:textId="77777777" w:rsidR="00F53E02" w:rsidRDefault="00000000">
      <w:r>
        <w:t>2.</w:t>
      </w:r>
    </w:p>
    <w:p w14:paraId="4D1CCDBB" w14:textId="77777777" w:rsidR="00F53E02" w:rsidRDefault="00F53E02"/>
    <w:p w14:paraId="650D6954" w14:textId="68C179D7" w:rsidR="00F53E02" w:rsidRDefault="00000000">
      <w:r>
        <w:t>One thing you found interesting</w:t>
      </w:r>
      <w:r w:rsidR="00D11F4D">
        <w:t>:</w:t>
      </w:r>
    </w:p>
    <w:p w14:paraId="4E8EB905" w14:textId="77777777" w:rsidR="00F53E02" w:rsidRDefault="00000000">
      <w:r>
        <w:t>1.</w:t>
      </w:r>
    </w:p>
    <w:p w14:paraId="545CD82C" w14:textId="77777777" w:rsidR="00F53E02" w:rsidRDefault="00F53E02"/>
    <w:p w14:paraId="08DDE448" w14:textId="77777777" w:rsidR="00F53E02" w:rsidRDefault="00000000">
      <w:pPr>
        <w:pStyle w:val="Heading1"/>
      </w:pPr>
      <w:bookmarkStart w:id="5" w:name="_ahz66svlppir" w:colFirst="0" w:colLast="0"/>
      <w:bookmarkEnd w:id="5"/>
      <w:r>
        <w:t>What would you change in the investigation? What error sources did you observe?</w:t>
      </w:r>
    </w:p>
    <w:p w14:paraId="438B5EE5" w14:textId="77777777" w:rsidR="00F53E02" w:rsidRDefault="00F53E02"/>
    <w:p w14:paraId="54C44EA2" w14:textId="77777777" w:rsidR="00F53E02" w:rsidRDefault="00F53E02"/>
    <w:p w14:paraId="0A0975B8" w14:textId="77777777" w:rsidR="00F53E02" w:rsidRDefault="00F53E02">
      <w:pPr>
        <w:pStyle w:val="Heading1"/>
      </w:pPr>
    </w:p>
    <w:p w14:paraId="27F5D7A8" w14:textId="77777777" w:rsidR="00F53E02" w:rsidRDefault="00000000">
      <w:pPr>
        <w:pStyle w:val="Heading1"/>
      </w:pPr>
      <w:r>
        <w:t>Analysis:</w:t>
      </w:r>
    </w:p>
    <w:p w14:paraId="1D5F0A45" w14:textId="7D53F6F2" w:rsidR="00F53E02" w:rsidRDefault="00000000">
      <w:r>
        <w:t>Calculate the potential energy for the corresponding number of marbles. Record in the data table. What is the relationship of mass to the amount of potential energy?</w:t>
      </w:r>
    </w:p>
    <w:p w14:paraId="6219C26B" w14:textId="77777777" w:rsidR="00F53E02" w:rsidRDefault="00F53E02"/>
    <w:p w14:paraId="11447C68" w14:textId="77777777" w:rsidR="00F53E02" w:rsidRDefault="00F53E02"/>
    <w:p w14:paraId="0B656D16" w14:textId="759B1F76" w:rsidR="00F53E02" w:rsidRDefault="00000000">
      <w:r>
        <w:t>Now, calculate the kinetic energy of each trial and record in the data table. What is the relationship of mass to the amount of kinetic energy?</w:t>
      </w:r>
    </w:p>
    <w:p w14:paraId="4D16AD86" w14:textId="77777777" w:rsidR="00F53E02" w:rsidRDefault="00F53E02"/>
    <w:p w14:paraId="7A0BC0EC" w14:textId="77777777" w:rsidR="00F53E02" w:rsidRDefault="00000000">
      <w:r>
        <w:lastRenderedPageBreak/>
        <w:t>Explain why the kinetic energy of each trial should be equal to the potential energy of each trial?</w:t>
      </w:r>
    </w:p>
    <w:p w14:paraId="2FF5165F" w14:textId="77777777" w:rsidR="00F53E02" w:rsidRDefault="00F53E02"/>
    <w:p w14:paraId="6867FEEB" w14:textId="77777777" w:rsidR="00F53E02" w:rsidRDefault="00F53E02"/>
    <w:p w14:paraId="78AB775A" w14:textId="77777777" w:rsidR="00F53E02" w:rsidRDefault="00F53E02"/>
    <w:p w14:paraId="650EACCE" w14:textId="4223E1D2" w:rsidR="00F53E02" w:rsidRDefault="00000000">
      <w:r>
        <w:t>Calculate the amount of force placed on the car at the bottom of the ramp. Record in the data table. What is the relationship of the potential energy to the force applied on the car?</w:t>
      </w:r>
    </w:p>
    <w:p w14:paraId="7F085770" w14:textId="77777777" w:rsidR="00F53E02" w:rsidRDefault="00F53E02"/>
    <w:p w14:paraId="7E0F6682" w14:textId="77777777" w:rsidR="00F53E02" w:rsidRDefault="00F53E02"/>
    <w:p w14:paraId="2FDC8EFA" w14:textId="77777777" w:rsidR="00F53E02" w:rsidRDefault="00F53E02"/>
    <w:p w14:paraId="3B65C923" w14:textId="1B6F5BA9" w:rsidR="00F53E02" w:rsidRDefault="00000000">
      <w:r>
        <w:t>Calculate the amount of work done to the car at the bottom of the ramp. Record in the data table. What is the relationship to the amount of potential energy to the amount of work done on the car at the bottom of the ramp? How does this relate back to the mass?</w:t>
      </w:r>
    </w:p>
    <w:p w14:paraId="4AE22605" w14:textId="77777777" w:rsidR="00F53E02" w:rsidRDefault="00F53E02"/>
    <w:p w14:paraId="60D973A4" w14:textId="77777777" w:rsidR="00F53E02" w:rsidRDefault="00F53E02"/>
    <w:p w14:paraId="11365504" w14:textId="77777777" w:rsidR="00F53E02" w:rsidRDefault="00F53E02"/>
    <w:p w14:paraId="6C682649" w14:textId="13F37DA9" w:rsidR="00F53E02" w:rsidRDefault="00000000">
      <w:r>
        <w:t xml:space="preserve">In this investigation, we assume that all the kinetic energy at the bottom of the ramp is passed to the other car by doing work on the car. </w:t>
      </w:r>
      <w:proofErr w:type="gramStart"/>
      <w:r>
        <w:t>All of</w:t>
      </w:r>
      <w:proofErr w:type="gramEnd"/>
      <w:r>
        <w:t xml:space="preserve"> the kinetic energy is probably not actually passed on as work. Explain how we might account for the “loss” of the rest of the kinetic energy?</w:t>
      </w:r>
    </w:p>
    <w:p w14:paraId="7291A252" w14:textId="77777777" w:rsidR="00F53E02" w:rsidRDefault="00F53E02"/>
    <w:p w14:paraId="580D21E4" w14:textId="77777777" w:rsidR="00F53E02" w:rsidRDefault="00F53E02"/>
    <w:p w14:paraId="0ADA1CA5" w14:textId="77777777" w:rsidR="00F53E02" w:rsidRDefault="00F53E02"/>
    <w:p w14:paraId="6C89A03C" w14:textId="77777777" w:rsidR="00F53E02" w:rsidRDefault="00000000">
      <w:r>
        <w:t>Describe the importance of keeping the height constant in this part of the investigation.</w:t>
      </w:r>
    </w:p>
    <w:p w14:paraId="76D503C5" w14:textId="77777777" w:rsidR="00F53E02" w:rsidRDefault="00F53E02"/>
    <w:p w14:paraId="64FEA502" w14:textId="77777777" w:rsidR="00F53E02" w:rsidRDefault="00F53E02"/>
    <w:p w14:paraId="180D3517" w14:textId="77777777" w:rsidR="00F53E02" w:rsidRDefault="00F53E02"/>
    <w:p w14:paraId="4DBA7465" w14:textId="7F286D2B" w:rsidR="00F53E02" w:rsidRDefault="00000000">
      <w:r>
        <w:t>What is the independent variable? What is/are the dependent variables?</w:t>
      </w:r>
    </w:p>
    <w:p w14:paraId="051013A6" w14:textId="77777777" w:rsidR="00F53E02" w:rsidRDefault="00F53E02"/>
    <w:p w14:paraId="54CE6952" w14:textId="77777777" w:rsidR="00F53E02" w:rsidRDefault="00F53E02"/>
    <w:sectPr w:rsidR="00F53E02" w:rsidSect="000667C5">
      <w:head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66351" w14:textId="77777777" w:rsidR="00DB3516" w:rsidRDefault="00DB3516">
      <w:pPr>
        <w:spacing w:after="0" w:line="240" w:lineRule="auto"/>
      </w:pPr>
      <w:r>
        <w:separator/>
      </w:r>
    </w:p>
  </w:endnote>
  <w:endnote w:type="continuationSeparator" w:id="0">
    <w:p w14:paraId="71A3B2F9" w14:textId="77777777" w:rsidR="00DB3516" w:rsidRDefault="00DB3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5D5D" w14:textId="657AE7EC" w:rsidR="00F53E02" w:rsidRDefault="000667C5">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6AE86F85" wp14:editId="058B5F1F">
              <wp:simplePos x="0" y="0"/>
              <wp:positionH relativeFrom="column">
                <wp:posOffset>853440</wp:posOffset>
              </wp:positionH>
              <wp:positionV relativeFrom="paragraph">
                <wp:posOffset>-161290</wp:posOffset>
              </wp:positionV>
              <wp:extent cx="4010025" cy="303530"/>
              <wp:effectExtent l="0" t="0" r="0" b="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722FDD87" w14:textId="32C235F3" w:rsidR="00F53E02" w:rsidRDefault="000667C5">
                          <w:pPr>
                            <w:spacing w:after="0" w:line="240" w:lineRule="auto"/>
                            <w:jc w:val="right"/>
                            <w:textDirection w:val="btLr"/>
                          </w:pPr>
                          <w:r>
                            <w:rPr>
                              <w:b/>
                              <w:smallCaps/>
                              <w:color w:val="2D2D2D"/>
                              <w:sz w:val="22"/>
                            </w:rPr>
                            <w:fldChar w:fldCharType="begin"/>
                          </w:r>
                          <w:r>
                            <w:rPr>
                              <w:b/>
                              <w:smallCaps/>
                              <w:color w:val="2D2D2D"/>
                              <w:sz w:val="22"/>
                            </w:rPr>
                            <w:instrText xml:space="preserve"> TITLE \* Upper \* MERGEFORMAT </w:instrText>
                          </w:r>
                          <w:r>
                            <w:rPr>
                              <w:b/>
                              <w:smallCaps/>
                              <w:color w:val="2D2D2D"/>
                              <w:sz w:val="22"/>
                            </w:rPr>
                            <w:fldChar w:fldCharType="separate"/>
                          </w:r>
                          <w:r w:rsidR="00B12BA4">
                            <w:rPr>
                              <w:b/>
                              <w:smallCaps/>
                              <w:color w:val="2D2D2D"/>
                              <w:sz w:val="22"/>
                            </w:rPr>
                            <w:t>ALL WORK AND NO PLAY</w:t>
                          </w:r>
                          <w:r>
                            <w:rPr>
                              <w:b/>
                              <w:smallCaps/>
                              <w:color w:val="2D2D2D"/>
                              <w:sz w:val="22"/>
                            </w:rPr>
                            <w:fldChar w:fldCharType="end"/>
                          </w:r>
                        </w:p>
                      </w:txbxContent>
                    </wps:txbx>
                    <wps:bodyPr spcFirstLastPara="1" wrap="square" lIns="91425" tIns="45700" rIns="91425" bIns="45700" anchor="t" anchorCtr="0">
                      <a:noAutofit/>
                    </wps:bodyPr>
                  </wps:wsp>
                </a:graphicData>
              </a:graphic>
            </wp:anchor>
          </w:drawing>
        </mc:Choice>
        <mc:Fallback>
          <w:pict>
            <v:rect w14:anchorId="6AE86F85" id="Rectangle 5" o:spid="_x0000_s1032" style="position:absolute;margin-left:67.2pt;margin-top:-12.7pt;width:315.75pt;height:2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" filled="f" stroked="f">
              <v:textbox inset="2.53958mm,1.2694mm,2.53958mm,1.2694mm">
                <w:txbxContent>
                  <w:p w14:paraId="722FDD87" w14:textId="32C235F3" w:rsidR="00F53E02" w:rsidRDefault="000667C5">
                    <w:pPr>
                      <w:spacing w:after="0" w:line="240" w:lineRule="auto"/>
                      <w:jc w:val="right"/>
                      <w:textDirection w:val="btLr"/>
                    </w:pPr>
                    <w:r>
                      <w:rPr>
                        <w:b/>
                        <w:smallCaps/>
                        <w:color w:val="2D2D2D"/>
                        <w:sz w:val="22"/>
                      </w:rPr>
                      <w:fldChar w:fldCharType="begin"/>
                    </w:r>
                    <w:r>
                      <w:rPr>
                        <w:b/>
                        <w:smallCaps/>
                        <w:color w:val="2D2D2D"/>
                        <w:sz w:val="22"/>
                      </w:rPr>
                      <w:instrText xml:space="preserve"> TITLE \* Upper \* MERGEFORMAT </w:instrText>
                    </w:r>
                    <w:r>
                      <w:rPr>
                        <w:b/>
                        <w:smallCaps/>
                        <w:color w:val="2D2D2D"/>
                        <w:sz w:val="22"/>
                      </w:rPr>
                      <w:fldChar w:fldCharType="separate"/>
                    </w:r>
                    <w:r w:rsidR="00B12BA4">
                      <w:rPr>
                        <w:b/>
                        <w:smallCaps/>
                        <w:color w:val="2D2D2D"/>
                        <w:sz w:val="22"/>
                      </w:rPr>
                      <w:t>ALL WORK AND NO PLAY</w:t>
                    </w:r>
                    <w:r>
                      <w:rPr>
                        <w:b/>
                        <w:smallCaps/>
                        <w:color w:val="2D2D2D"/>
                        <w:sz w:val="22"/>
                      </w:rPr>
                      <w:fldChar w:fldCharType="end"/>
                    </w:r>
                  </w:p>
                </w:txbxContent>
              </v:textbox>
              <w10:wrap type="square"/>
            </v:rect>
          </w:pict>
        </mc:Fallback>
      </mc:AlternateContent>
    </w:r>
    <w:r>
      <w:rPr>
        <w:noProof/>
      </w:rPr>
      <w:drawing>
        <wp:anchor distT="0" distB="0" distL="114300" distR="114300" simplePos="0" relativeHeight="251660288" behindDoc="1" locked="0" layoutInCell="1" allowOverlap="1" wp14:anchorId="4B3F7FDB" wp14:editId="0E21DA6E">
          <wp:simplePos x="0" y="0"/>
          <wp:positionH relativeFrom="column">
            <wp:posOffset>913819</wp:posOffset>
          </wp:positionH>
          <wp:positionV relativeFrom="paragraph">
            <wp:posOffset>-154305</wp:posOffset>
          </wp:positionV>
          <wp:extent cx="4902200" cy="508000"/>
          <wp:effectExtent l="0" t="0" r="0" b="0"/>
          <wp:wrapNone/>
          <wp:docPr id="134238090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380908" name="Picture 1342380908"/>
                  <pic:cNvPicPr/>
                </pic:nvPicPr>
                <pic:blipFill>
                  <a:blip r:embed="rId1">
                    <a:extLst>
                      <a:ext uri="{28A0092B-C50C-407E-A947-70E740481C1C}">
                        <a14:useLocalDpi xmlns:a14="http://schemas.microsoft.com/office/drawing/2010/main" val="0"/>
                      </a:ext>
                    </a:extLst>
                  </a:blip>
                  <a:stretch>
                    <a:fillRect/>
                  </a:stretch>
                </pic:blipFill>
                <pic:spPr>
                  <a:xfrm>
                    <a:off x="0" y="0"/>
                    <a:ext cx="4902200" cy="508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0FC1" w14:textId="3E1D54BB" w:rsidR="000667C5" w:rsidRDefault="000667C5">
    <w:pPr>
      <w:pStyle w:val="Footer"/>
    </w:pPr>
    <w:r>
      <w:rPr>
        <w:noProof/>
      </w:rPr>
      <mc:AlternateContent>
        <mc:Choice Requires="wps">
          <w:drawing>
            <wp:anchor distT="0" distB="0" distL="114300" distR="114300" simplePos="0" relativeHeight="251662336" behindDoc="0" locked="0" layoutInCell="1" hidden="0" allowOverlap="1" wp14:anchorId="5DFB3155" wp14:editId="0211808B">
              <wp:simplePos x="0" y="0"/>
              <wp:positionH relativeFrom="column">
                <wp:posOffset>887730</wp:posOffset>
              </wp:positionH>
              <wp:positionV relativeFrom="paragraph">
                <wp:posOffset>-103505</wp:posOffset>
              </wp:positionV>
              <wp:extent cx="4010025" cy="303530"/>
              <wp:effectExtent l="0" t="0" r="0" b="0"/>
              <wp:wrapSquare wrapText="bothSides" distT="0" distB="0" distL="114300" distR="114300"/>
              <wp:docPr id="1439951111" name="Rectangle 1439951111"/>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25169AE4" w14:textId="5CD65216" w:rsidR="000667C5" w:rsidRDefault="000667C5" w:rsidP="000667C5">
                          <w:pPr>
                            <w:spacing w:after="0" w:line="240" w:lineRule="auto"/>
                            <w:jc w:val="right"/>
                            <w:textDirection w:val="btLr"/>
                          </w:pPr>
                          <w:r>
                            <w:rPr>
                              <w:b/>
                              <w:smallCaps/>
                              <w:color w:val="2D2D2D"/>
                              <w:sz w:val="22"/>
                            </w:rPr>
                            <w:fldChar w:fldCharType="begin"/>
                          </w:r>
                          <w:r>
                            <w:rPr>
                              <w:b/>
                              <w:smallCaps/>
                              <w:color w:val="2D2D2D"/>
                              <w:sz w:val="22"/>
                            </w:rPr>
                            <w:instrText xml:space="preserve"> TITLE \* Upper \* MERGEFORMAT </w:instrText>
                          </w:r>
                          <w:r>
                            <w:rPr>
                              <w:b/>
                              <w:smallCaps/>
                              <w:color w:val="2D2D2D"/>
                              <w:sz w:val="22"/>
                            </w:rPr>
                            <w:fldChar w:fldCharType="separate"/>
                          </w:r>
                          <w:r w:rsidR="00B12BA4">
                            <w:rPr>
                              <w:b/>
                              <w:smallCaps/>
                              <w:color w:val="2D2D2D"/>
                              <w:sz w:val="22"/>
                            </w:rPr>
                            <w:t>ALL WORK AND NO PLAY</w:t>
                          </w:r>
                          <w:r>
                            <w:rPr>
                              <w:b/>
                              <w:smallCaps/>
                              <w:color w:val="2D2D2D"/>
                              <w:sz w:val="22"/>
                            </w:rPr>
                            <w:fldChar w:fldCharType="end"/>
                          </w:r>
                        </w:p>
                      </w:txbxContent>
                    </wps:txbx>
                    <wps:bodyPr spcFirstLastPara="1" wrap="square" lIns="91425" tIns="45700" rIns="91425" bIns="45700" anchor="t" anchorCtr="0">
                      <a:noAutofit/>
                    </wps:bodyPr>
                  </wps:wsp>
                </a:graphicData>
              </a:graphic>
            </wp:anchor>
          </w:drawing>
        </mc:Choice>
        <mc:Fallback>
          <w:pict>
            <v:rect w14:anchorId="5DFB3155" id="Rectangle 1439951111" o:spid="_x0000_s1033" style="position:absolute;margin-left:69.9pt;margin-top:-8.15pt;width:315.75pt;height:23.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" filled="f" stroked="f">
              <v:textbox inset="2.53958mm,1.2694mm,2.53958mm,1.2694mm">
                <w:txbxContent>
                  <w:p w14:paraId="25169AE4" w14:textId="5CD65216" w:rsidR="000667C5" w:rsidRDefault="000667C5" w:rsidP="000667C5">
                    <w:pPr>
                      <w:spacing w:after="0" w:line="240" w:lineRule="auto"/>
                      <w:jc w:val="right"/>
                      <w:textDirection w:val="btLr"/>
                    </w:pPr>
                    <w:r>
                      <w:rPr>
                        <w:b/>
                        <w:smallCaps/>
                        <w:color w:val="2D2D2D"/>
                        <w:sz w:val="22"/>
                      </w:rPr>
                      <w:fldChar w:fldCharType="begin"/>
                    </w:r>
                    <w:r>
                      <w:rPr>
                        <w:b/>
                        <w:smallCaps/>
                        <w:color w:val="2D2D2D"/>
                        <w:sz w:val="22"/>
                      </w:rPr>
                      <w:instrText xml:space="preserve"> TITLE \* Upper \* MERGEFORMAT </w:instrText>
                    </w:r>
                    <w:r>
                      <w:rPr>
                        <w:b/>
                        <w:smallCaps/>
                        <w:color w:val="2D2D2D"/>
                        <w:sz w:val="22"/>
                      </w:rPr>
                      <w:fldChar w:fldCharType="separate"/>
                    </w:r>
                    <w:r w:rsidR="00B12BA4">
                      <w:rPr>
                        <w:b/>
                        <w:smallCaps/>
                        <w:color w:val="2D2D2D"/>
                        <w:sz w:val="22"/>
                      </w:rPr>
                      <w:t>ALL WORK AND NO PLAY</w:t>
                    </w:r>
                    <w:r>
                      <w:rPr>
                        <w:b/>
                        <w:smallCaps/>
                        <w:color w:val="2D2D2D"/>
                        <w:sz w:val="22"/>
                      </w:rPr>
                      <w:fldChar w:fldCharType="end"/>
                    </w:r>
                  </w:p>
                </w:txbxContent>
              </v:textbox>
              <w10:wrap type="square"/>
            </v:rect>
          </w:pict>
        </mc:Fallback>
      </mc:AlternateContent>
    </w:r>
    <w:r>
      <w:rPr>
        <w:noProof/>
      </w:rPr>
      <w:drawing>
        <wp:anchor distT="0" distB="0" distL="114300" distR="114300" simplePos="0" relativeHeight="251663360" behindDoc="1" locked="0" layoutInCell="1" allowOverlap="1" wp14:anchorId="0FF84F29" wp14:editId="3BC1461F">
          <wp:simplePos x="0" y="0"/>
          <wp:positionH relativeFrom="column">
            <wp:posOffset>948690</wp:posOffset>
          </wp:positionH>
          <wp:positionV relativeFrom="paragraph">
            <wp:posOffset>-109220</wp:posOffset>
          </wp:positionV>
          <wp:extent cx="4902200" cy="508000"/>
          <wp:effectExtent l="0" t="0" r="0" b="0"/>
          <wp:wrapNone/>
          <wp:docPr id="105821457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380908" name="Picture 1342380908"/>
                  <pic:cNvPicPr/>
                </pic:nvPicPr>
                <pic:blipFill>
                  <a:blip r:embed="rId1">
                    <a:extLst>
                      <a:ext uri="{28A0092B-C50C-407E-A947-70E740481C1C}">
                        <a14:useLocalDpi xmlns:a14="http://schemas.microsoft.com/office/drawing/2010/main" val="0"/>
                      </a:ext>
                    </a:extLst>
                  </a:blip>
                  <a:stretch>
                    <a:fillRect/>
                  </a:stretch>
                </pic:blipFill>
                <pic:spPr>
                  <a:xfrm>
                    <a:off x="0" y="0"/>
                    <a:ext cx="4902200" cy="50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F0E18" w14:textId="77777777" w:rsidR="00DB3516" w:rsidRDefault="00DB3516">
      <w:pPr>
        <w:spacing w:after="0" w:line="240" w:lineRule="auto"/>
      </w:pPr>
      <w:r>
        <w:separator/>
      </w:r>
    </w:p>
  </w:footnote>
  <w:footnote w:type="continuationSeparator" w:id="0">
    <w:p w14:paraId="0FBDE5DF" w14:textId="77777777" w:rsidR="00DB3516" w:rsidRDefault="00DB3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8C94" w14:textId="77777777" w:rsidR="000D7FCE" w:rsidRDefault="000D7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AE50" w14:textId="5F3352E2" w:rsidR="000D7FCE" w:rsidRPr="000667C5" w:rsidRDefault="000667C5">
    <w:pPr>
      <w:pStyle w:val="Header"/>
      <w:rPr>
        <w:b/>
        <w:bCs/>
        <w:sz w:val="32"/>
        <w:szCs w:val="32"/>
      </w:rPr>
    </w:pPr>
    <w:r w:rsidRPr="000667C5">
      <w:rPr>
        <w:b/>
        <w:bCs/>
        <w:sz w:val="32"/>
        <w:szCs w:val="32"/>
      </w:rPr>
      <w:t>LAB INVESTIGATION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9169F"/>
    <w:multiLevelType w:val="multilevel"/>
    <w:tmpl w:val="1B6A11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5AA70E0"/>
    <w:multiLevelType w:val="multilevel"/>
    <w:tmpl w:val="15748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72F69E1"/>
    <w:multiLevelType w:val="multilevel"/>
    <w:tmpl w:val="71228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F1B3E1A"/>
    <w:multiLevelType w:val="multilevel"/>
    <w:tmpl w:val="7D382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64111218">
    <w:abstractNumId w:val="3"/>
  </w:num>
  <w:num w:numId="2" w16cid:durableId="1569269654">
    <w:abstractNumId w:val="1"/>
  </w:num>
  <w:num w:numId="3" w16cid:durableId="1267734924">
    <w:abstractNumId w:val="2"/>
  </w:num>
  <w:num w:numId="4" w16cid:durableId="453254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02"/>
    <w:rsid w:val="00000038"/>
    <w:rsid w:val="000667C5"/>
    <w:rsid w:val="000D7FCE"/>
    <w:rsid w:val="000F66BA"/>
    <w:rsid w:val="001D4246"/>
    <w:rsid w:val="00292558"/>
    <w:rsid w:val="003930E3"/>
    <w:rsid w:val="003D36DB"/>
    <w:rsid w:val="004140ED"/>
    <w:rsid w:val="00480109"/>
    <w:rsid w:val="005C6540"/>
    <w:rsid w:val="00765466"/>
    <w:rsid w:val="0095426D"/>
    <w:rsid w:val="00B12BA4"/>
    <w:rsid w:val="00B567FD"/>
    <w:rsid w:val="00C1758F"/>
    <w:rsid w:val="00D11F4D"/>
    <w:rsid w:val="00D52E10"/>
    <w:rsid w:val="00DB3516"/>
    <w:rsid w:val="00DF1D0D"/>
    <w:rsid w:val="00EC6456"/>
    <w:rsid w:val="00F53E02"/>
    <w:rsid w:val="00FE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17E3A"/>
  <w15:docId w15:val="{B847E533-210D-E848-AFBD-060502CB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0D7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FCE"/>
  </w:style>
  <w:style w:type="paragraph" w:styleId="Footer">
    <w:name w:val="footer"/>
    <w:basedOn w:val="Normal"/>
    <w:link w:val="FooterChar"/>
    <w:uiPriority w:val="99"/>
    <w:unhideWhenUsed/>
    <w:rsid w:val="000D7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9C3"/>
      </a:accent1>
      <a:accent2>
        <a:srgbClr val="285782"/>
      </a:accent2>
      <a:accent3>
        <a:srgbClr val="90192A"/>
      </a:accent3>
      <a:accent4>
        <a:srgbClr val="E6BC37"/>
      </a:accent4>
      <a:accent5>
        <a:srgbClr val="FFFFFF"/>
      </a:accent5>
      <a:accent6>
        <a:srgbClr val="FFFFFF"/>
      </a:accent6>
      <a:hlink>
        <a:srgbClr val="FFFFFF"/>
      </a:hlink>
      <a:folHlink>
        <a:srgbClr val="FFFF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204C1-5BE3-9E46-931A-03C2D9D0D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811</Words>
  <Characters>3650</Characters>
  <Application>Microsoft Office Word</Application>
  <DocSecurity>0</DocSecurity>
  <Lines>208</Lines>
  <Paragraphs>66</Paragraphs>
  <ScaleCrop>false</ScaleCrop>
  <HeadingPairs>
    <vt:vector size="2" baseType="variant">
      <vt:variant>
        <vt:lpstr>Title</vt:lpstr>
      </vt:variant>
      <vt:variant>
        <vt:i4>1</vt:i4>
      </vt:variant>
    </vt:vector>
  </HeadingPairs>
  <TitlesOfParts>
    <vt:vector size="1" baseType="lpstr">
      <vt:lpstr>All Work and No Play</vt:lpstr>
    </vt:vector>
  </TitlesOfParts>
  <Manager/>
  <Company/>
  <LinksUpToDate>false</LinksUpToDate>
  <CharactersWithSpaces>4405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Work and No Play</dc:title>
  <dc:subject/>
  <dc:creator>K20 Center</dc:creator>
  <cp:keywords/>
  <dc:description/>
  <cp:lastModifiedBy>Gracia, Ann M.</cp:lastModifiedBy>
  <cp:revision>3</cp:revision>
  <cp:lastPrinted>2025-06-11T16:46:00Z</cp:lastPrinted>
  <dcterms:created xsi:type="dcterms:W3CDTF">2025-06-11T16:46:00Z</dcterms:created>
  <dcterms:modified xsi:type="dcterms:W3CDTF">2025-06-11T16:49:00Z</dcterms:modified>
  <cp:category/>
</cp:coreProperties>
</file>