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D909BF" w14:textId="6D9FEBCB" w:rsidR="00446C13" w:rsidRPr="00AE33F5" w:rsidRDefault="00446C13" w:rsidP="00AE33F5">
      <w:pPr>
        <w:rPr>
          <w:sz w:val="2"/>
          <w:szCs w:val="2"/>
        </w:rPr>
      </w:pPr>
    </w:p>
    <w:tbl>
      <w:tblPr>
        <w:tblStyle w:val="TableGrid"/>
        <w:tblW w:w="4997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35"/>
        <w:gridCol w:w="5707"/>
      </w:tblGrid>
      <w:tr w:rsidR="009D6AD0" w:rsidRPr="00B726C6" w14:paraId="6A9B048F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BBF1FAA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4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6</w:t>
            </w:r>
          </w:p>
          <w:p w14:paraId="2649791A" w14:textId="4EBBA58B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5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6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0FCB16ED" w14:textId="77777777" w:rsidTr="000B5B53">
              <w:trPr>
                <w:cantSplit/>
                <w:tblHeader/>
              </w:trPr>
              <w:tc>
                <w:tcPr>
                  <w:tcW w:w="3110" w:type="dxa"/>
                  <w:shd w:val="clear" w:color="auto" w:fill="346E7C"/>
                </w:tcPr>
                <w:p w14:paraId="4639F9F5" w14:textId="5CED07CE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shd w:val="clear" w:color="auto" w:fill="346E7C"/>
                </w:tcPr>
                <w:p w14:paraId="39370BC3" w14:textId="43A6468A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09D7D096" w14:textId="77777777" w:rsidTr="000B5B53">
              <w:tc>
                <w:tcPr>
                  <w:tcW w:w="3110" w:type="dxa"/>
                  <w:vAlign w:val="center"/>
                </w:tcPr>
                <w:p w14:paraId="6C3C7244" w14:textId="458F931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68" w:type="dxa"/>
                  <w:vAlign w:val="center"/>
                </w:tcPr>
                <w:p w14:paraId="65F88373" w14:textId="3009EB4A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38F6C03" w14:textId="77777777" w:rsidTr="000B5B53">
              <w:tc>
                <w:tcPr>
                  <w:tcW w:w="3110" w:type="dxa"/>
                  <w:vAlign w:val="center"/>
                </w:tcPr>
                <w:p w14:paraId="3769BCFF" w14:textId="07942FE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868" w:type="dxa"/>
                  <w:vAlign w:val="center"/>
                </w:tcPr>
                <w:p w14:paraId="6E844672" w14:textId="5AFD94D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Vertical Angles Theorem</w:t>
                  </w:r>
                </w:p>
              </w:tc>
            </w:tr>
            <w:tr w:rsidR="009D6AD0" w:rsidRPr="00B726C6" w14:paraId="28532668" w14:textId="77777777" w:rsidTr="000B5B53">
              <w:tc>
                <w:tcPr>
                  <w:tcW w:w="3110" w:type="dxa"/>
                  <w:vAlign w:val="center"/>
                </w:tcPr>
                <w:p w14:paraId="0E77652B" w14:textId="4D43EE98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868" w:type="dxa"/>
                  <w:vAlign w:val="center"/>
                </w:tcPr>
                <w:p w14:paraId="1570ED7A" w14:textId="42252C0A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Transitive Property</w:t>
                  </w:r>
                </w:p>
              </w:tc>
            </w:tr>
          </w:tbl>
          <w:p w14:paraId="72A1D31D" w14:textId="31789C31" w:rsidR="009D6AD0" w:rsidRPr="00B726C6" w:rsidRDefault="009D6AD0" w:rsidP="00E44370">
            <w:pPr>
              <w:pStyle w:val="TableBody"/>
              <w:rPr>
                <w:i/>
                <w:iCs/>
              </w:rPr>
            </w:pPr>
            <w:r w:rsidRPr="00B726C6">
              <w:rPr>
                <w:bCs/>
                <w:i/>
                <w:iCs/>
                <w:color w:val="000000"/>
              </w:rPr>
              <w:t>*A paragraph proof has the same information as a two-column proof, but the statements and reasons are phrased in complete sentences.</w:t>
            </w: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452D0163" w14:textId="0B5EE5B7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529F5FDE" wp14:editId="45B47591">
                  <wp:extent cx="2743200" cy="2397760"/>
                  <wp:effectExtent l="0" t="0" r="0" b="0"/>
                  <wp:docPr id="22" name="image6.png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397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2615802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264778C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3</w:t>
            </w:r>
          </w:p>
          <w:p w14:paraId="01F9298D" w14:textId="0FCA9C7E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2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>4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3692"/>
            </w:tblGrid>
            <w:tr w:rsidR="009D6AD0" w:rsidRPr="00B726C6" w14:paraId="5C275595" w14:textId="77777777" w:rsidTr="000B5B53">
              <w:trPr>
                <w:cantSplit/>
                <w:tblHeader/>
              </w:trPr>
              <w:tc>
                <w:tcPr>
                  <w:tcW w:w="3286" w:type="dxa"/>
                  <w:shd w:val="clear" w:color="auto" w:fill="346E7C"/>
                </w:tcPr>
                <w:p w14:paraId="466CC4FD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92" w:type="dxa"/>
                  <w:shd w:val="clear" w:color="auto" w:fill="346E7C"/>
                </w:tcPr>
                <w:p w14:paraId="55CE0875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2A456DCF" w14:textId="77777777" w:rsidTr="000B5B53">
              <w:tc>
                <w:tcPr>
                  <w:tcW w:w="3286" w:type="dxa"/>
                  <w:vAlign w:val="center"/>
                </w:tcPr>
                <w:p w14:paraId="6C0B103D" w14:textId="183271A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92" w:type="dxa"/>
                  <w:vAlign w:val="center"/>
                </w:tcPr>
                <w:p w14:paraId="7F7AEF90" w14:textId="01A607F1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7841C19" w14:textId="77777777" w:rsidTr="000B5B53">
              <w:tc>
                <w:tcPr>
                  <w:tcW w:w="3286" w:type="dxa"/>
                  <w:vAlign w:val="center"/>
                </w:tcPr>
                <w:p w14:paraId="449279D6" w14:textId="504841E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 = 90°</w:t>
                  </w:r>
                </w:p>
              </w:tc>
              <w:tc>
                <w:tcPr>
                  <w:tcW w:w="3692" w:type="dxa"/>
                  <w:vAlign w:val="center"/>
                </w:tcPr>
                <w:p w14:paraId="4258E633" w14:textId="49BAF6D8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Definition of Right Angles</w:t>
                  </w:r>
                </w:p>
              </w:tc>
            </w:tr>
            <w:tr w:rsidR="009D6AD0" w:rsidRPr="00B726C6" w14:paraId="537EB404" w14:textId="77777777" w:rsidTr="000B5B53">
              <w:tc>
                <w:tcPr>
                  <w:tcW w:w="3286" w:type="dxa"/>
                  <w:vAlign w:val="center"/>
                </w:tcPr>
                <w:p w14:paraId="5236E8A9" w14:textId="263F265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 = 90°</w:t>
                  </w:r>
                </w:p>
              </w:tc>
              <w:tc>
                <w:tcPr>
                  <w:tcW w:w="3692" w:type="dxa"/>
                  <w:vAlign w:val="center"/>
                </w:tcPr>
                <w:p w14:paraId="1F8885B8" w14:textId="79C6E324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Definition of Right Angles</w:t>
                  </w:r>
                </w:p>
              </w:tc>
            </w:tr>
            <w:tr w:rsidR="009D6AD0" w:rsidRPr="00B726C6" w14:paraId="1D685D17" w14:textId="77777777" w:rsidTr="000B5B53">
              <w:tc>
                <w:tcPr>
                  <w:tcW w:w="3286" w:type="dxa"/>
                  <w:vAlign w:val="center"/>
                </w:tcPr>
                <w:p w14:paraId="5DA03DDC" w14:textId="5E04CE31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67720CF7" w14:textId="79672037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9D6AD0" w:rsidRPr="00B726C6" w14:paraId="61B45AD2" w14:textId="77777777" w:rsidTr="000B5B53">
              <w:tc>
                <w:tcPr>
                  <w:tcW w:w="3286" w:type="dxa"/>
                  <w:vAlign w:val="center"/>
                </w:tcPr>
                <w:p w14:paraId="3CD2EB90" w14:textId="044BC5D6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02A3D1CD" w14:textId="69F14CED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5. Subtraction Property</w:t>
                  </w:r>
                </w:p>
              </w:tc>
            </w:tr>
            <w:tr w:rsidR="009D6AD0" w:rsidRPr="00B726C6" w14:paraId="714F78E1" w14:textId="77777777" w:rsidTr="000B5B53">
              <w:tc>
                <w:tcPr>
                  <w:tcW w:w="3286" w:type="dxa"/>
                  <w:vAlign w:val="center"/>
                </w:tcPr>
                <w:p w14:paraId="2E601DB7" w14:textId="6921040D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 xml:space="preserve">6.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92" w:type="dxa"/>
                  <w:vAlign w:val="center"/>
                </w:tcPr>
                <w:p w14:paraId="3860B6BE" w14:textId="32A54C67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6. Definition of Congruent Angles</w:t>
                  </w:r>
                </w:p>
              </w:tc>
            </w:tr>
          </w:tbl>
          <w:p w14:paraId="5834F551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02B41A4B" w14:textId="31FA6725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6E53C749" wp14:editId="3E2D95B6">
                  <wp:extent cx="3017520" cy="114779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12"/>
                          <a:srcRect l="1556" t="10995" r="5377" b="5572"/>
                          <a:stretch/>
                        </pic:blipFill>
                        <pic:spPr bwMode="auto">
                          <a:xfrm>
                            <a:off x="0" y="0"/>
                            <a:ext cx="3017520" cy="1147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8B1" w:rsidRPr="00B726C6" w14:paraId="392B5416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883D2C2" w14:textId="77777777" w:rsidR="00A618B1" w:rsidRPr="004F1F4A" w:rsidRDefault="00A618B1" w:rsidP="00A6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i/>
                <w:iCs/>
                <w:color w:val="000000"/>
              </w:rPr>
              <w:t>AEC</w:t>
            </w:r>
            <w:r w:rsidRPr="004F1F4A">
              <w:rPr>
                <w:rFonts w:cstheme="minorHAnsi"/>
                <w:bCs/>
                <w:color w:val="000000"/>
              </w:rPr>
              <w:t xml:space="preserve"> is a right angle</w:t>
            </w:r>
          </w:p>
          <w:p w14:paraId="64391EA3" w14:textId="77777777" w:rsidR="00A618B1" w:rsidRPr="004F1F4A" w:rsidRDefault="00A618B1" w:rsidP="00A6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Cs/>
                <w:color w:val="000000"/>
              </w:rPr>
              <w:t xml:space="preserve">            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BED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is a right angle</w:t>
            </w:r>
          </w:p>
          <w:p w14:paraId="71229591" w14:textId="6F52B539" w:rsidR="00A618B1" w:rsidRPr="004F1F4A" w:rsidRDefault="00A618B1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/>
                <w:color w:val="000000"/>
              </w:rPr>
              <w:t>Prove: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AEB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CED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3603"/>
            </w:tblGrid>
            <w:tr w:rsidR="00A618B1" w:rsidRPr="00B726C6" w14:paraId="1E91BB6E" w14:textId="77777777" w:rsidTr="000B5B53">
              <w:trPr>
                <w:cantSplit/>
                <w:tblHeader/>
              </w:trPr>
              <w:tc>
                <w:tcPr>
                  <w:tcW w:w="3375" w:type="dxa"/>
                  <w:shd w:val="clear" w:color="auto" w:fill="346E7C"/>
                </w:tcPr>
                <w:p w14:paraId="56D0CA0B" w14:textId="77777777" w:rsidR="00A618B1" w:rsidRPr="00B726C6" w:rsidRDefault="00A618B1" w:rsidP="00A618B1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03" w:type="dxa"/>
                  <w:shd w:val="clear" w:color="auto" w:fill="346E7C"/>
                </w:tcPr>
                <w:p w14:paraId="22E3F744" w14:textId="77777777" w:rsidR="00A618B1" w:rsidRPr="00B726C6" w:rsidRDefault="00A618B1" w:rsidP="00A618B1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A618B1" w:rsidRPr="00B726C6" w14:paraId="69AD63F0" w14:textId="77777777" w:rsidTr="000B5B53">
              <w:tc>
                <w:tcPr>
                  <w:tcW w:w="3375" w:type="dxa"/>
                  <w:vAlign w:val="center"/>
                </w:tcPr>
                <w:p w14:paraId="57D028A0" w14:textId="7AF6B9EF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AEC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is a right angle</w:t>
                  </w:r>
                </w:p>
              </w:tc>
              <w:tc>
                <w:tcPr>
                  <w:tcW w:w="3603" w:type="dxa"/>
                  <w:vAlign w:val="center"/>
                </w:tcPr>
                <w:p w14:paraId="67B36EC5" w14:textId="6647F7A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A618B1" w:rsidRPr="00B726C6" w14:paraId="15D5EDF9" w14:textId="77777777" w:rsidTr="000B5B53">
              <w:tc>
                <w:tcPr>
                  <w:tcW w:w="3375" w:type="dxa"/>
                  <w:vAlign w:val="center"/>
                </w:tcPr>
                <w:p w14:paraId="3BDFEF5D" w14:textId="71F4251E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BED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is a right angle</w:t>
                  </w:r>
                </w:p>
              </w:tc>
              <w:tc>
                <w:tcPr>
                  <w:tcW w:w="3603" w:type="dxa"/>
                  <w:vAlign w:val="center"/>
                </w:tcPr>
                <w:p w14:paraId="18EEA252" w14:textId="3E40E83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A618B1" w:rsidRPr="00B726C6" w14:paraId="57E67D5E" w14:textId="77777777" w:rsidTr="000B5B53">
              <w:tc>
                <w:tcPr>
                  <w:tcW w:w="3375" w:type="dxa"/>
                  <w:vAlign w:val="center"/>
                </w:tcPr>
                <w:p w14:paraId="4B171630" w14:textId="5B1A14D8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3.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AEC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4FBB1A22" w14:textId="129E948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3. Angle Addition Postulate</w:t>
                  </w:r>
                </w:p>
              </w:tc>
            </w:tr>
            <w:tr w:rsidR="00A618B1" w:rsidRPr="00B726C6" w14:paraId="7E7B0E99" w14:textId="77777777" w:rsidTr="000B5B53">
              <w:tc>
                <w:tcPr>
                  <w:tcW w:w="3375" w:type="dxa"/>
                  <w:vAlign w:val="center"/>
                </w:tcPr>
                <w:p w14:paraId="5BBC9EF4" w14:textId="68B42A99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4.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3603" w:type="dxa"/>
                  <w:vAlign w:val="center"/>
                </w:tcPr>
                <w:p w14:paraId="6E2AE409" w14:textId="62D31495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4. Definition of Right Angles</w:t>
                  </w:r>
                </w:p>
              </w:tc>
            </w:tr>
            <w:tr w:rsidR="00A618B1" w:rsidRPr="00B726C6" w14:paraId="11616425" w14:textId="77777777" w:rsidTr="000B5B53">
              <w:tc>
                <w:tcPr>
                  <w:tcW w:w="3375" w:type="dxa"/>
                  <w:vAlign w:val="center"/>
                </w:tcPr>
                <w:p w14:paraId="504EDD2F" w14:textId="56C992A3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5.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BED</w:t>
                  </w:r>
                </w:p>
              </w:tc>
              <w:tc>
                <w:tcPr>
                  <w:tcW w:w="3603" w:type="dxa"/>
                  <w:vAlign w:val="center"/>
                </w:tcPr>
                <w:p w14:paraId="7C883B8C" w14:textId="0E0B5062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5. Angle Addition Postulate</w:t>
                  </w:r>
                </w:p>
              </w:tc>
            </w:tr>
            <w:tr w:rsidR="00A618B1" w:rsidRPr="00B726C6" w14:paraId="4DC04035" w14:textId="77777777" w:rsidTr="000B5B53">
              <w:tc>
                <w:tcPr>
                  <w:tcW w:w="3375" w:type="dxa"/>
                  <w:vAlign w:val="center"/>
                </w:tcPr>
                <w:p w14:paraId="6E940DE4" w14:textId="631778EB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6.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90°</w:t>
                  </w:r>
                </w:p>
              </w:tc>
              <w:tc>
                <w:tcPr>
                  <w:tcW w:w="3603" w:type="dxa"/>
                  <w:vAlign w:val="center"/>
                </w:tcPr>
                <w:p w14:paraId="40E5DF9C" w14:textId="1686CDDA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6. Definition of Right Angles</w:t>
                  </w:r>
                </w:p>
              </w:tc>
            </w:tr>
            <w:tr w:rsidR="00A618B1" w:rsidRPr="00B726C6" w14:paraId="45EC83EA" w14:textId="77777777" w:rsidTr="000B5B53">
              <w:tc>
                <w:tcPr>
                  <w:tcW w:w="3375" w:type="dxa"/>
                  <w:vAlign w:val="center"/>
                </w:tcPr>
                <w:p w14:paraId="58B10E75" w14:textId="4C93EF0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7.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BEC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1B8484EF" w14:textId="62468ACE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7. Transitive Property</w:t>
                  </w:r>
                </w:p>
              </w:tc>
            </w:tr>
            <w:tr w:rsidR="00A618B1" w:rsidRPr="00B726C6" w14:paraId="68E062C9" w14:textId="77777777" w:rsidTr="000B5B53">
              <w:tc>
                <w:tcPr>
                  <w:tcW w:w="3375" w:type="dxa"/>
                  <w:vAlign w:val="center"/>
                </w:tcPr>
                <w:p w14:paraId="34734C89" w14:textId="4747ECCF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8.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proofErr w:type="spellEnd"/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proofErr w:type="spellStart"/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  <w:proofErr w:type="spellEnd"/>
                </w:p>
              </w:tc>
              <w:tc>
                <w:tcPr>
                  <w:tcW w:w="3603" w:type="dxa"/>
                  <w:vAlign w:val="center"/>
                </w:tcPr>
                <w:p w14:paraId="464BE6C1" w14:textId="2D549139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A618B1" w:rsidRPr="00B726C6" w14:paraId="3915F58A" w14:textId="77777777" w:rsidTr="000B5B53">
              <w:tc>
                <w:tcPr>
                  <w:tcW w:w="3375" w:type="dxa"/>
                  <w:vAlign w:val="center"/>
                </w:tcPr>
                <w:p w14:paraId="53478784" w14:textId="20541140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9.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AEB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CED</w:t>
                  </w:r>
                </w:p>
              </w:tc>
              <w:tc>
                <w:tcPr>
                  <w:tcW w:w="3603" w:type="dxa"/>
                  <w:vAlign w:val="center"/>
                </w:tcPr>
                <w:p w14:paraId="7A26AF09" w14:textId="54267A0C" w:rsidR="00A618B1" w:rsidRPr="004F1F4A" w:rsidRDefault="00A618B1" w:rsidP="00A618B1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9. Definition of Congruent Angles</w:t>
                  </w:r>
                </w:p>
              </w:tc>
            </w:tr>
          </w:tbl>
          <w:p w14:paraId="31B33DB3" w14:textId="77777777" w:rsidR="00A618B1" w:rsidRPr="00B726C6" w:rsidRDefault="00A618B1" w:rsidP="00A618B1">
            <w:pPr>
              <w:pStyle w:val="BodyText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4452D7BD" w14:textId="7F767DAE" w:rsidR="00A618B1" w:rsidRPr="00B726C6" w:rsidRDefault="00A618B1" w:rsidP="00A618B1">
            <w:pPr>
              <w:pStyle w:val="TableBody"/>
              <w:jc w:val="center"/>
              <w:rPr>
                <w:bCs/>
                <w:noProof/>
                <w:color w:val="000000"/>
              </w:rPr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7FC082EE" wp14:editId="7F4C5AFE">
                  <wp:extent cx="2814066" cy="1569450"/>
                  <wp:effectExtent l="0" t="0" r="0" b="0"/>
                  <wp:docPr id="24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C791AE0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AC3FB36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="00C76F7B" w:rsidRPr="007F3259">
              <w:rPr>
                <w:rFonts w:cstheme="minorHAnsi"/>
                <w:b/>
                <w:noProof/>
                <w:color w:val="000000"/>
                <w:position w:val="-6"/>
                <w:vertAlign w:val="subscript"/>
              </w:rPr>
              <w:object w:dxaOrig="400" w:dyaOrig="340" w14:anchorId="2C1B9D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20pt;height:17pt;mso-width-percent:0;mso-height-percent:0;mso-width-percent:0;mso-height-percent:0" o:ole="">
                  <v:imagedata r:id="rId14" o:title=""/>
                </v:shape>
                <o:OLEObject Type="Embed" ProgID="Equation.DSMT4" ShapeID="_x0000_i1039" DrawAspect="Content" ObjectID="_1810451427" r:id="rId15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 bisects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DGF</w:t>
            </w:r>
          </w:p>
          <w:p w14:paraId="2B893CC8" w14:textId="77777777" w:rsidR="009D6AD0" w:rsidRPr="004F1F4A" w:rsidRDefault="009D6AD0" w:rsidP="009D6AD0">
            <w:pP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eastAsia="Cambria Math" w:cstheme="minorHAnsi"/>
                <w:bCs/>
                <w:color w:val="000000"/>
              </w:rPr>
              <w:t xml:space="preserve">           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="00C76F7B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420" w:dyaOrig="320" w14:anchorId="3A83947B">
                <v:shape id="_x0000_i1038" type="#_x0000_t75" alt="" style="width:21pt;height:16pt;mso-width-percent:0;mso-height-percent:0;mso-width-percent:0;mso-height-percent:0" o:ole="">
                  <v:imagedata r:id="rId16" o:title=""/>
                </v:shape>
                <o:OLEObject Type="Embed" ProgID="Equation.DSMT4" ShapeID="_x0000_i1038" DrawAspect="Content" ObjectID="_1810451428" r:id="rId17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 intersects </w:t>
            </w:r>
            <w:r w:rsidR="00C76F7B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380" w:dyaOrig="320" w14:anchorId="64E3F5D1">
                <v:shape id="_x0000_i1037" type="#_x0000_t75" alt="" style="width:20pt;height:16pt;mso-width-percent:0;mso-height-percent:0;mso-width-percent:0;mso-height-percent:0" o:ole="">
                  <v:imagedata r:id="rId18" o:title=""/>
                </v:shape>
                <o:OLEObject Type="Embed" ProgID="Equation.DSMT4" ShapeID="_x0000_i1037" DrawAspect="Content" ObjectID="_1810451429" r:id="rId19"/>
              </w:object>
            </w:r>
            <w:r w:rsidRPr="004F1F4A">
              <w:rPr>
                <w:rFonts w:cstheme="minorHAnsi"/>
                <w:bCs/>
                <w:color w:val="000000"/>
              </w:rPr>
              <w:t xml:space="preserve">and </w:t>
            </w:r>
            <w:r w:rsidR="00C76F7B" w:rsidRPr="007F3259">
              <w:rPr>
                <w:rFonts w:cstheme="minorHAnsi"/>
                <w:b/>
                <w:noProof/>
                <w:color w:val="000000"/>
                <w:position w:val="-6"/>
                <w:vertAlign w:val="subscript"/>
              </w:rPr>
              <w:object w:dxaOrig="400" w:dyaOrig="340" w14:anchorId="185A498A">
                <v:shape id="_x0000_i1036" type="#_x0000_t75" alt="" style="width:20pt;height:17pt;mso-width-percent:0;mso-height-percent:0;mso-width-percent:0;mso-height-percent:0" o:ole="">
                  <v:imagedata r:id="rId20" o:title=""/>
                </v:shape>
                <o:OLEObject Type="Embed" ProgID="Equation.DSMT4" ShapeID="_x0000_i1036" DrawAspect="Content" ObjectID="_1810451430" r:id="rId21"/>
              </w:object>
            </w:r>
          </w:p>
          <w:p w14:paraId="1AEDB3E8" w14:textId="6AE253D4" w:rsidR="009D6AD0" w:rsidRPr="004F1F4A" w:rsidRDefault="009D6AD0" w:rsidP="00E44370">
            <w:pPr>
              <w:pStyle w:val="TableBody"/>
              <w:rPr>
                <w:rFonts w:cstheme="minorHAnsi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2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6E7C7893" w14:textId="77777777" w:rsidTr="000B5B53">
              <w:trPr>
                <w:cantSplit/>
                <w:tblHeader/>
              </w:trPr>
              <w:tc>
                <w:tcPr>
                  <w:tcW w:w="3110" w:type="dxa"/>
                  <w:shd w:val="clear" w:color="auto" w:fill="346E7C"/>
                </w:tcPr>
                <w:p w14:paraId="5E61A70D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shd w:val="clear" w:color="auto" w:fill="346E7C"/>
                </w:tcPr>
                <w:p w14:paraId="63527C6E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4D9F49FC" w14:textId="77777777" w:rsidTr="000B5B53">
              <w:tc>
                <w:tcPr>
                  <w:tcW w:w="3110" w:type="dxa"/>
                  <w:vAlign w:val="center"/>
                </w:tcPr>
                <w:p w14:paraId="382A9FD5" w14:textId="596596A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="00C76F7B" w:rsidRPr="007F3259">
                    <w:rPr>
                      <w:rFonts w:cstheme="minorHAnsi"/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400" w:dyaOrig="340" w14:anchorId="268F1000">
                      <v:shape id="_x0000_i1035" type="#_x0000_t75" alt="" style="width:20pt;height:17pt;mso-width-percent:0;mso-height-percent:0;mso-width-percent:0;mso-height-percent:0" o:ole="">
                        <v:imagedata r:id="rId14" o:title=""/>
                      </v:shape>
                      <o:OLEObject Type="Embed" ProgID="Equation.DSMT4" ShapeID="_x0000_i1035" DrawAspect="Content" ObjectID="_1810451431" r:id="rId22"/>
                    </w:objec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bisects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DGF</w:t>
                  </w:r>
                </w:p>
              </w:tc>
              <w:tc>
                <w:tcPr>
                  <w:tcW w:w="3868" w:type="dxa"/>
                  <w:vAlign w:val="center"/>
                </w:tcPr>
                <w:p w14:paraId="56426EBE" w14:textId="29518FE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66D602F5" w14:textId="77777777" w:rsidTr="000B5B53">
              <w:tc>
                <w:tcPr>
                  <w:tcW w:w="3110" w:type="dxa"/>
                  <w:vAlign w:val="center"/>
                </w:tcPr>
                <w:p w14:paraId="72E63604" w14:textId="3909BDA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04B31FC2" w14:textId="45BE50E4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Definition of Angle Bisector</w:t>
                  </w:r>
                </w:p>
              </w:tc>
            </w:tr>
            <w:tr w:rsidR="009D6AD0" w:rsidRPr="00B726C6" w14:paraId="589CF825" w14:textId="77777777" w:rsidTr="000B5B53">
              <w:tc>
                <w:tcPr>
                  <w:tcW w:w="3110" w:type="dxa"/>
                  <w:vAlign w:val="center"/>
                </w:tcPr>
                <w:p w14:paraId="3B3C54A9" w14:textId="313219C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68" w:type="dxa"/>
                  <w:vAlign w:val="center"/>
                </w:tcPr>
                <w:p w14:paraId="1488A134" w14:textId="6A132CF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Vertical Angles Theorem</w:t>
                  </w:r>
                </w:p>
              </w:tc>
            </w:tr>
            <w:tr w:rsidR="009D6AD0" w:rsidRPr="00B726C6" w14:paraId="2249B865" w14:textId="77777777" w:rsidTr="000B5B53">
              <w:tc>
                <w:tcPr>
                  <w:tcW w:w="3110" w:type="dxa"/>
                  <w:vAlign w:val="center"/>
                </w:tcPr>
                <w:p w14:paraId="00F46C5B" w14:textId="7CB226B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3BED8666" w14:textId="598388B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Transitive Property</w:t>
                  </w:r>
                </w:p>
              </w:tc>
            </w:tr>
            <w:tr w:rsidR="009D6AD0" w:rsidRPr="00B726C6" w14:paraId="6EF99245" w14:textId="77777777" w:rsidTr="000B5B53">
              <w:tc>
                <w:tcPr>
                  <w:tcW w:w="3110" w:type="dxa"/>
                  <w:vAlign w:val="center"/>
                </w:tcPr>
                <w:p w14:paraId="472B0F0A" w14:textId="2621306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68" w:type="dxa"/>
                  <w:vAlign w:val="center"/>
                </w:tcPr>
                <w:p w14:paraId="59ECDD7B" w14:textId="624A70F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Definition of Congruent Angles</w:t>
                  </w:r>
                </w:p>
              </w:tc>
            </w:tr>
          </w:tbl>
          <w:p w14:paraId="6A833AD2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47748758" w14:textId="69A25E58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150A3EDF" wp14:editId="4A82A8A8">
                  <wp:extent cx="3082308" cy="1559467"/>
                  <wp:effectExtent l="0" t="0" r="3810" b="0"/>
                  <wp:docPr id="26" name="image1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00C96811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D1A1637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4</w:t>
            </w:r>
          </w:p>
          <w:p w14:paraId="29F88662" w14:textId="27817560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1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2</w:t>
            </w:r>
          </w:p>
          <w:tbl>
            <w:tblPr>
              <w:tblStyle w:val="TableGrid"/>
              <w:tblW w:w="6978" w:type="dxa"/>
              <w:tblBorders>
                <w:top w:val="single" w:sz="8" w:space="0" w:color="BED7D3" w:themeColor="accent3"/>
                <w:left w:val="single" w:sz="8" w:space="0" w:color="BED7D3" w:themeColor="accent3"/>
                <w:bottom w:val="single" w:sz="8" w:space="0" w:color="BED7D3" w:themeColor="accent3"/>
                <w:right w:val="single" w:sz="8" w:space="0" w:color="BED7D3" w:themeColor="accent3"/>
                <w:insideH w:val="single" w:sz="8" w:space="0" w:color="BED7D3" w:themeColor="accent3"/>
                <w:insideV w:val="single" w:sz="8" w:space="0" w:color="BED7D3" w:themeColor="accent3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3513"/>
            </w:tblGrid>
            <w:tr w:rsidR="009D6AD0" w:rsidRPr="00B726C6" w14:paraId="3E00760D" w14:textId="77777777" w:rsidTr="000B5B53">
              <w:trPr>
                <w:cantSplit/>
                <w:tblHeader/>
              </w:trPr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shd w:val="clear" w:color="auto" w:fill="346E7C"/>
                </w:tcPr>
                <w:p w14:paraId="3E481BB8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shd w:val="clear" w:color="auto" w:fill="346E7C"/>
                </w:tcPr>
                <w:p w14:paraId="6F5C2B92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3935FB20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32BDADDC" w14:textId="03BC8307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31C3A24C" w14:textId="71FB437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553FBD5D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1B916B4" w14:textId="14C97C3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make a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l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inear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p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air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04A8A7F3" w14:textId="7B5B9B6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184CD1E7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6306508C" w14:textId="2C5F8FA3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make a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l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inear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p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air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044CFB2E" w14:textId="55F4335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Given</w:t>
                  </w:r>
                </w:p>
              </w:tc>
            </w:tr>
            <w:tr w:rsidR="009D6AD0" w:rsidRPr="00B726C6" w14:paraId="4276FC10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0F7B6C89" w14:textId="14634A4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 = 180°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0CFF8AA8" w14:textId="402486C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Definition of Linear Pair</w:t>
                  </w:r>
                </w:p>
              </w:tc>
            </w:tr>
            <w:tr w:rsidR="009D6AD0" w:rsidRPr="00B726C6" w14:paraId="2F624567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29F8E6B4" w14:textId="5453D1CB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 = 180°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CB74F19" w14:textId="2EA42D7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5. Definition of Linear Pair</w:t>
                  </w:r>
                </w:p>
              </w:tc>
            </w:tr>
            <w:tr w:rsidR="009D6AD0" w:rsidRPr="00B726C6" w14:paraId="56C4D1A1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2FDD592" w14:textId="6B71FEF5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lastRenderedPageBreak/>
                    <w:t xml:space="preserve">6.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2EF70D45" w14:textId="0F4EE21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9D6AD0" w:rsidRPr="00B726C6" w14:paraId="0FB2331A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5C658B6F" w14:textId="60441AD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7.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+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3EA3098D" w14:textId="2FC59FF0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7. Substitution Property</w:t>
                  </w:r>
                </w:p>
              </w:tc>
            </w:tr>
            <w:tr w:rsidR="009D6AD0" w:rsidRPr="00B726C6" w14:paraId="0FA81C34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66EFD955" w14:textId="4B959620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8.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A718280" w14:textId="44AD1E9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8. Subtraction Property</w:t>
                  </w:r>
                </w:p>
              </w:tc>
            </w:tr>
            <w:tr w:rsidR="009D6AD0" w:rsidRPr="00B726C6" w14:paraId="4B440817" w14:textId="77777777" w:rsidTr="000B5B53">
              <w:tc>
                <w:tcPr>
                  <w:tcW w:w="3465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3F4EB71B" w14:textId="407B864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9.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513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9D353D6" w14:textId="5DDC5D6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9. Definition of Congruent Angles</w:t>
                  </w:r>
                </w:p>
              </w:tc>
            </w:tr>
          </w:tbl>
          <w:p w14:paraId="228EBC12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8D1B995" w14:textId="4B8B9195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lastRenderedPageBreak/>
              <w:drawing>
                <wp:inline distT="0" distB="0" distL="0" distR="0" wp14:anchorId="445CD74C" wp14:editId="4BC8C529">
                  <wp:extent cx="3108960" cy="1769245"/>
                  <wp:effectExtent l="0" t="0" r="0" b="2540"/>
                  <wp:docPr id="29" name="image4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769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5C49C382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F3BB06B" w14:textId="77777777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1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4</w:t>
            </w:r>
          </w:p>
          <w:p w14:paraId="27A83C2C" w14:textId="7BD914B9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cstheme="minorHAnsi"/>
                <w:bCs/>
                <w:color w:val="000000"/>
              </w:rPr>
              <w:t xml:space="preserve">2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≅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ascii="Cambria Math" w:eastAsia="Cambria Math" w:hAnsi="Cambria Math" w:cs="Cambria Math"/>
                <w:bCs/>
                <w:color w:val="000000"/>
              </w:rPr>
              <w:t>∠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3603"/>
            </w:tblGrid>
            <w:tr w:rsidR="009D6AD0" w:rsidRPr="00B726C6" w14:paraId="675FFE1E" w14:textId="77777777" w:rsidTr="000B5B53">
              <w:trPr>
                <w:cantSplit/>
                <w:tblHeader/>
              </w:trPr>
              <w:tc>
                <w:tcPr>
                  <w:tcW w:w="3375" w:type="dxa"/>
                  <w:shd w:val="clear" w:color="auto" w:fill="346E7C"/>
                </w:tcPr>
                <w:p w14:paraId="7C19241F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603" w:type="dxa"/>
                  <w:shd w:val="clear" w:color="auto" w:fill="346E7C"/>
                </w:tcPr>
                <w:p w14:paraId="6B8BA5AE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531A3A87" w14:textId="77777777" w:rsidTr="000B5B53">
              <w:tc>
                <w:tcPr>
                  <w:tcW w:w="3375" w:type="dxa"/>
                  <w:vAlign w:val="center"/>
                </w:tcPr>
                <w:p w14:paraId="68A4B31E" w14:textId="19AB58A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3603" w:type="dxa"/>
                  <w:vAlign w:val="center"/>
                </w:tcPr>
                <w:p w14:paraId="11786729" w14:textId="5D759B65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2B7F8B61" w14:textId="77777777" w:rsidTr="000B5B53">
              <w:tc>
                <w:tcPr>
                  <w:tcW w:w="3375" w:type="dxa"/>
                  <w:vAlign w:val="center"/>
                </w:tcPr>
                <w:p w14:paraId="2C0C0B1D" w14:textId="4FB28EA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are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v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ertical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a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ngles</w:t>
                  </w:r>
                </w:p>
              </w:tc>
              <w:tc>
                <w:tcPr>
                  <w:tcW w:w="3603" w:type="dxa"/>
                  <w:vAlign w:val="center"/>
                </w:tcPr>
                <w:p w14:paraId="65132BAD" w14:textId="76D2628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3F87CEE2" w14:textId="77777777" w:rsidTr="000B5B53">
              <w:tc>
                <w:tcPr>
                  <w:tcW w:w="3375" w:type="dxa"/>
                  <w:vAlign w:val="center"/>
                </w:tcPr>
                <w:p w14:paraId="421D4E08" w14:textId="1EAF079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 and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are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v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ertical </w:t>
                  </w:r>
                  <w:r w:rsidR="004F1F4A">
                    <w:rPr>
                      <w:rFonts w:cstheme="minorHAnsi"/>
                      <w:bCs/>
                      <w:color w:val="000000"/>
                    </w:rPr>
                    <w:t>a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ngles</w:t>
                  </w:r>
                </w:p>
              </w:tc>
              <w:tc>
                <w:tcPr>
                  <w:tcW w:w="3603" w:type="dxa"/>
                  <w:vAlign w:val="center"/>
                </w:tcPr>
                <w:p w14:paraId="79474DFD" w14:textId="49418DAA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Given</w:t>
                  </w:r>
                </w:p>
              </w:tc>
            </w:tr>
            <w:tr w:rsidR="009D6AD0" w:rsidRPr="00B726C6" w14:paraId="5E6EC97B" w14:textId="77777777" w:rsidTr="000B5B53">
              <w:tc>
                <w:tcPr>
                  <w:tcW w:w="3375" w:type="dxa"/>
                  <w:vAlign w:val="center"/>
                </w:tcPr>
                <w:p w14:paraId="3DF42650" w14:textId="72E484E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3603" w:type="dxa"/>
                  <w:vAlign w:val="center"/>
                </w:tcPr>
                <w:p w14:paraId="5A6E8EF2" w14:textId="43CA96F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Vertical Angles Theorem</w:t>
                  </w:r>
                </w:p>
              </w:tc>
            </w:tr>
            <w:tr w:rsidR="009D6AD0" w:rsidRPr="00B726C6" w14:paraId="47DFFC8D" w14:textId="77777777" w:rsidTr="000B5B53">
              <w:tc>
                <w:tcPr>
                  <w:tcW w:w="3375" w:type="dxa"/>
                  <w:vAlign w:val="center"/>
                </w:tcPr>
                <w:p w14:paraId="1B4B612D" w14:textId="4E0E328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35DBAF47" w14:textId="11B4889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Vertical Angles Theorem</w:t>
                  </w:r>
                </w:p>
              </w:tc>
            </w:tr>
            <w:tr w:rsidR="009D6AD0" w:rsidRPr="00B726C6" w14:paraId="7072CC87" w14:textId="77777777" w:rsidTr="000B5B53">
              <w:tc>
                <w:tcPr>
                  <w:tcW w:w="3375" w:type="dxa"/>
                  <w:vAlign w:val="center"/>
                </w:tcPr>
                <w:p w14:paraId="30443472" w14:textId="55E8906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6.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= </w:t>
                  </w:r>
                  <w:r w:rsidRPr="004F1F4A">
                    <w:rPr>
                      <w:rFonts w:cstheme="minorHAnsi"/>
                      <w:bCs/>
                      <w:i/>
                      <w:iCs/>
                      <w:color w:val="000000"/>
                    </w:rPr>
                    <w:t>m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439CC65E" w14:textId="55F96656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6. Transitive Property</w:t>
                  </w:r>
                </w:p>
              </w:tc>
            </w:tr>
            <w:tr w:rsidR="009D6AD0" w:rsidRPr="00B726C6" w14:paraId="18EE1A3F" w14:textId="77777777" w:rsidTr="000B5B53">
              <w:tc>
                <w:tcPr>
                  <w:tcW w:w="3375" w:type="dxa"/>
                  <w:vAlign w:val="center"/>
                </w:tcPr>
                <w:p w14:paraId="7F1D42B6" w14:textId="5BD7C8A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7.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≅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 </w:t>
                  </w:r>
                  <w:r w:rsidRPr="004F1F4A">
                    <w:rPr>
                      <w:rFonts w:ascii="Cambria Math" w:eastAsia="Cambria Math" w:hAnsi="Cambria Math" w:cs="Cambria Math"/>
                      <w:bCs/>
                      <w:color w:val="000000"/>
                    </w:rPr>
                    <w:t>∠</w:t>
                  </w:r>
                  <w:r w:rsidRPr="004F1F4A">
                    <w:rPr>
                      <w:rFonts w:cstheme="minorHAnsi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20954112" w14:textId="003ABA72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7. Definition of Congruent Angles</w:t>
                  </w:r>
                </w:p>
              </w:tc>
            </w:tr>
          </w:tbl>
          <w:p w14:paraId="5AB0AF17" w14:textId="77777777" w:rsidR="009D6AD0" w:rsidRDefault="008F069F" w:rsidP="00E44370">
            <w:pPr>
              <w:pStyle w:val="TableBody"/>
            </w:pPr>
            <w:r>
              <w:t xml:space="preserve">   </w:t>
            </w:r>
          </w:p>
          <w:p w14:paraId="1644E406" w14:textId="77777777" w:rsidR="008F069F" w:rsidRDefault="008F069F" w:rsidP="00E44370">
            <w:pPr>
              <w:pStyle w:val="TableBody"/>
            </w:pPr>
          </w:p>
          <w:p w14:paraId="421B43B2" w14:textId="37398FC7" w:rsidR="008F069F" w:rsidRPr="00B726C6" w:rsidRDefault="008F069F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2B00E479" w14:textId="14DC544F" w:rsidR="009D6AD0" w:rsidRPr="00B726C6" w:rsidRDefault="009D6AD0" w:rsidP="00A618B1">
            <w:pPr>
              <w:pStyle w:val="TableBody"/>
              <w:jc w:val="center"/>
            </w:pPr>
            <w:r w:rsidRPr="00B726C6">
              <w:rPr>
                <w:bCs/>
                <w:noProof/>
                <w:color w:val="000000"/>
              </w:rPr>
              <w:drawing>
                <wp:inline distT="0" distB="0" distL="0" distR="0" wp14:anchorId="639B12AB" wp14:editId="267E7A5E">
                  <wp:extent cx="3108960" cy="1451420"/>
                  <wp:effectExtent l="0" t="0" r="0" b="0"/>
                  <wp:docPr id="28" name="image3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hap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25"/>
                          <a:srcRect l="2022" t="6738" r="2058" b="6738"/>
                          <a:stretch/>
                        </pic:blipFill>
                        <pic:spPr bwMode="auto">
                          <a:xfrm>
                            <a:off x="0" y="0"/>
                            <a:ext cx="3108960" cy="145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D0" w:rsidRPr="00B726C6" w14:paraId="29704836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9C933D1" w14:textId="30A37605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lastRenderedPageBreak/>
              <w:t>Given: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eastAsia="Cambria Math" w:cstheme="minorHAnsi"/>
                <w:bCs/>
                <w:color w:val="000000"/>
              </w:rPr>
              <w:t>3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– 6 = 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eastAsia="Cambria Math" w:cstheme="minorHAnsi"/>
                <w:bCs/>
                <w:color w:val="000000"/>
              </w:rPr>
              <w:t xml:space="preserve"> + 12</w:t>
            </w:r>
          </w:p>
          <w:p w14:paraId="7E2F191E" w14:textId="6BF8ED81" w:rsidR="009D6AD0" w:rsidRPr="004F1F4A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 w:cstheme="minorHAnsi"/>
                <w:bCs/>
                <w:color w:val="000000"/>
              </w:rPr>
            </w:pPr>
            <w:r w:rsidRPr="004F1F4A">
              <w:rPr>
                <w:rFonts w:cstheme="minorHAnsi"/>
                <w:b/>
                <w:color w:val="000000"/>
              </w:rPr>
              <w:t>Prove:</w:t>
            </w:r>
            <w:r w:rsidRPr="004F1F4A">
              <w:rPr>
                <w:rFonts w:cstheme="minorHAnsi"/>
                <w:bCs/>
                <w:color w:val="000000"/>
              </w:rPr>
              <w:t xml:space="preserve"> </w:t>
            </w:r>
            <w:r w:rsidRPr="004F1F4A">
              <w:rPr>
                <w:rFonts w:eastAsia="Cambria Math" w:cstheme="minorHAnsi"/>
                <w:bCs/>
                <w:i/>
                <w:iCs/>
                <w:color w:val="000000"/>
              </w:rPr>
              <w:t>x</w:t>
            </w:r>
            <w:r w:rsidRPr="004F1F4A">
              <w:rPr>
                <w:rFonts w:cstheme="minorHAnsi"/>
                <w:bCs/>
                <w:color w:val="000000"/>
              </w:rPr>
              <w:t xml:space="preserve"> = 9</w:t>
            </w:r>
          </w:p>
          <w:tbl>
            <w:tblPr>
              <w:tblStyle w:val="TableGrid"/>
              <w:tblW w:w="6978" w:type="dxa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4F1F4A" w14:paraId="7A3360DC" w14:textId="77777777" w:rsidTr="000B5B53">
              <w:trPr>
                <w:cantSplit/>
                <w:tblHeader/>
              </w:trPr>
              <w:tc>
                <w:tcPr>
                  <w:tcW w:w="3110" w:type="dxa"/>
                  <w:shd w:val="clear" w:color="auto" w:fill="346E7C"/>
                </w:tcPr>
                <w:p w14:paraId="6FE38989" w14:textId="77777777" w:rsidR="009D6AD0" w:rsidRPr="004F1F4A" w:rsidRDefault="009D6AD0" w:rsidP="009D6AD0">
                  <w:pPr>
                    <w:pStyle w:val="TableColumnHeaders"/>
                    <w:jc w:val="left"/>
                    <w:rPr>
                      <w:rFonts w:asciiTheme="minorHAnsi" w:hAnsiTheme="minorHAnsi" w:cstheme="minorHAnsi"/>
                    </w:rPr>
                  </w:pPr>
                  <w:r w:rsidRPr="004F1F4A">
                    <w:rPr>
                      <w:rFonts w:asciiTheme="minorHAnsi" w:hAnsiTheme="minorHAnsi" w:cstheme="minorHAnsi"/>
                    </w:rPr>
                    <w:t>Statement:</w:t>
                  </w:r>
                </w:p>
              </w:tc>
              <w:tc>
                <w:tcPr>
                  <w:tcW w:w="3868" w:type="dxa"/>
                  <w:shd w:val="clear" w:color="auto" w:fill="346E7C"/>
                </w:tcPr>
                <w:p w14:paraId="072038E5" w14:textId="77777777" w:rsidR="009D6AD0" w:rsidRPr="004F1F4A" w:rsidRDefault="009D6AD0" w:rsidP="009D6AD0">
                  <w:pPr>
                    <w:pStyle w:val="TableColumnHeaders"/>
                    <w:jc w:val="left"/>
                    <w:rPr>
                      <w:rFonts w:asciiTheme="minorHAnsi" w:hAnsiTheme="minorHAnsi" w:cstheme="minorHAnsi"/>
                    </w:rPr>
                  </w:pPr>
                  <w:r w:rsidRPr="004F1F4A">
                    <w:rPr>
                      <w:rFonts w:asciiTheme="minorHAnsi" w:hAnsiTheme="minorHAnsi" w:cstheme="minorHAnsi"/>
                    </w:rPr>
                    <w:t>Reason:</w:t>
                  </w:r>
                </w:p>
              </w:tc>
            </w:tr>
            <w:tr w:rsidR="009D6AD0" w:rsidRPr="004F1F4A" w14:paraId="773BEE09" w14:textId="77777777" w:rsidTr="000B5B53">
              <w:tc>
                <w:tcPr>
                  <w:tcW w:w="3110" w:type="dxa"/>
                  <w:vAlign w:val="center"/>
                </w:tcPr>
                <w:p w14:paraId="2017D68E" w14:textId="26A56C1C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1.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– 6 =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+ 12</w:t>
                  </w:r>
                </w:p>
              </w:tc>
              <w:tc>
                <w:tcPr>
                  <w:tcW w:w="3868" w:type="dxa"/>
                  <w:vAlign w:val="center"/>
                </w:tcPr>
                <w:p w14:paraId="4D8EB829" w14:textId="33312DC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4F1F4A" w14:paraId="38C79C34" w14:textId="77777777" w:rsidTr="000B5B53">
              <w:tc>
                <w:tcPr>
                  <w:tcW w:w="3110" w:type="dxa"/>
                  <w:vAlign w:val="center"/>
                </w:tcPr>
                <w:p w14:paraId="5127B3BF" w14:textId="00B65A08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2.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+ 12 + 6</w:t>
                  </w:r>
                </w:p>
              </w:tc>
              <w:tc>
                <w:tcPr>
                  <w:tcW w:w="3868" w:type="dxa"/>
                  <w:vAlign w:val="center"/>
                </w:tcPr>
                <w:p w14:paraId="7B27968D" w14:textId="6EA8887F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2. Addition Property</w:t>
                  </w:r>
                </w:p>
              </w:tc>
            </w:tr>
            <w:tr w:rsidR="009D6AD0" w:rsidRPr="004F1F4A" w14:paraId="5BA60802" w14:textId="77777777" w:rsidTr="000B5B53">
              <w:tc>
                <w:tcPr>
                  <w:tcW w:w="3110" w:type="dxa"/>
                  <w:vAlign w:val="center"/>
                </w:tcPr>
                <w:p w14:paraId="5CC04FD4" w14:textId="528954B1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3.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3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–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18</w:t>
                  </w:r>
                </w:p>
              </w:tc>
              <w:tc>
                <w:tcPr>
                  <w:tcW w:w="3868" w:type="dxa"/>
                  <w:vAlign w:val="center"/>
                </w:tcPr>
                <w:p w14:paraId="58C36928" w14:textId="7982E68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3. Subtraction Property</w:t>
                  </w:r>
                </w:p>
              </w:tc>
            </w:tr>
            <w:tr w:rsidR="009D6AD0" w:rsidRPr="004F1F4A" w14:paraId="30A4910D" w14:textId="77777777" w:rsidTr="000B5B53">
              <w:tc>
                <w:tcPr>
                  <w:tcW w:w="3110" w:type="dxa"/>
                  <w:vAlign w:val="center"/>
                </w:tcPr>
                <w:p w14:paraId="67CB5FD7" w14:textId="2DD3069D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4. 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>2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18</w:t>
                  </w:r>
                </w:p>
              </w:tc>
              <w:tc>
                <w:tcPr>
                  <w:tcW w:w="3868" w:type="dxa"/>
                  <w:vAlign w:val="center"/>
                </w:tcPr>
                <w:p w14:paraId="002899E5" w14:textId="13B17DCB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4. Subtraction Property</w:t>
                  </w:r>
                </w:p>
              </w:tc>
            </w:tr>
            <w:tr w:rsidR="009D6AD0" w:rsidRPr="004F1F4A" w14:paraId="171DF082" w14:textId="77777777" w:rsidTr="000B5B53">
              <w:tc>
                <w:tcPr>
                  <w:tcW w:w="3110" w:type="dxa"/>
                  <w:vAlign w:val="center"/>
                </w:tcPr>
                <w:p w14:paraId="1442B3CB" w14:textId="1B339689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 xml:space="preserve">5. </w:t>
                  </w:r>
                  <w:r w:rsidRPr="004F1F4A">
                    <w:rPr>
                      <w:rFonts w:eastAsia="Cambria Math" w:cstheme="minorHAnsi"/>
                      <w:bCs/>
                      <w:i/>
                      <w:iCs/>
                      <w:color w:val="000000"/>
                    </w:rPr>
                    <w:t>x</w:t>
                  </w:r>
                  <w:r w:rsidRPr="004F1F4A">
                    <w:rPr>
                      <w:rFonts w:eastAsia="Cambria Math" w:cstheme="minorHAnsi"/>
                      <w:bCs/>
                      <w:color w:val="000000"/>
                    </w:rPr>
                    <w:t xml:space="preserve"> = 9</w:t>
                  </w:r>
                </w:p>
              </w:tc>
              <w:tc>
                <w:tcPr>
                  <w:tcW w:w="3868" w:type="dxa"/>
                  <w:vAlign w:val="center"/>
                </w:tcPr>
                <w:p w14:paraId="5DF83BE0" w14:textId="2522CBAE" w:rsidR="009D6AD0" w:rsidRPr="004F1F4A" w:rsidRDefault="009D6AD0" w:rsidP="009D6AD0">
                  <w:pPr>
                    <w:pStyle w:val="TableBody"/>
                    <w:rPr>
                      <w:rFonts w:cstheme="minorHAnsi"/>
                    </w:rPr>
                  </w:pPr>
                  <w:r w:rsidRPr="004F1F4A">
                    <w:rPr>
                      <w:rFonts w:cstheme="minorHAnsi"/>
                      <w:bCs/>
                      <w:color w:val="000000"/>
                    </w:rPr>
                    <w:t>5. Division Property</w:t>
                  </w:r>
                </w:p>
              </w:tc>
            </w:tr>
          </w:tbl>
          <w:p w14:paraId="06364956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6BA80FBA" w14:textId="77777777" w:rsidR="009D6AD0" w:rsidRPr="00B726C6" w:rsidRDefault="009D6AD0" w:rsidP="00A618B1">
            <w:pPr>
              <w:pStyle w:val="TableBody"/>
              <w:jc w:val="center"/>
            </w:pPr>
          </w:p>
        </w:tc>
      </w:tr>
      <w:tr w:rsidR="009D6AD0" w14:paraId="6CA4D33D" w14:textId="77777777" w:rsidTr="000B5B53">
        <w:tc>
          <w:tcPr>
            <w:tcW w:w="279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C4E1E00" w14:textId="77777777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B726C6">
              <w:rPr>
                <w:b/>
                <w:color w:val="000000"/>
              </w:rPr>
              <w:t>Given:</w:t>
            </w:r>
            <w:r w:rsidRPr="00B726C6">
              <w:rPr>
                <w:bCs/>
                <w:color w:val="000000"/>
              </w:rPr>
              <w:t xml:space="preserve"> </w:t>
            </w:r>
            <w:r w:rsidR="00C76F7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40" w:dyaOrig="340" w14:anchorId="4B455597">
                <v:shape id="_x0000_i1034" type="#_x0000_t75" alt="" style="width:51pt;height:17pt;mso-width-percent:0;mso-height-percent:0;mso-width-percent:0;mso-height-percent:0" o:ole="">
                  <v:imagedata r:id="rId26" o:title=""/>
                </v:shape>
                <o:OLEObject Type="Embed" ProgID="Equation.DSMT4" ShapeID="_x0000_i1034" DrawAspect="Content" ObjectID="_1810451432" r:id="rId27"/>
              </w:object>
            </w:r>
          </w:p>
          <w:p w14:paraId="4BE1A7DD" w14:textId="7E989F8E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B726C6">
              <w:rPr>
                <w:rFonts w:eastAsia="Cambria Math"/>
                <w:bCs/>
                <w:color w:val="000000"/>
              </w:rPr>
              <w:t xml:space="preserve">            </w:t>
            </w:r>
            <w:r w:rsidRPr="00B726C6">
              <w:rPr>
                <w:bCs/>
                <w:color w:val="000000"/>
              </w:rPr>
              <w:t xml:space="preserve"> </w:t>
            </w:r>
            <w:r w:rsidR="00C76F7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20" w:dyaOrig="340" w14:anchorId="3DF15D75">
                <v:shape id="_x0000_i1033" type="#_x0000_t75" alt="" style="width:50pt;height:17pt;mso-width-percent:0;mso-height-percent:0;mso-width-percent:0;mso-height-percent:0" o:ole="">
                  <v:imagedata r:id="rId28" o:title=""/>
                </v:shape>
                <o:OLEObject Type="Embed" ProgID="Equation.DSMT4" ShapeID="_x0000_i1033" DrawAspect="Content" ObjectID="_1810451433" r:id="rId29"/>
              </w:object>
            </w:r>
          </w:p>
          <w:p w14:paraId="67275BF0" w14:textId="220FB049" w:rsidR="009D6AD0" w:rsidRPr="00B726C6" w:rsidRDefault="009D6AD0" w:rsidP="009D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 Math"/>
                <w:bCs/>
                <w:color w:val="000000"/>
              </w:rPr>
            </w:pPr>
            <w:r w:rsidRPr="00B726C6">
              <w:rPr>
                <w:b/>
                <w:color w:val="000000"/>
              </w:rPr>
              <w:t>Prove:</w:t>
            </w:r>
            <w:r w:rsidRPr="00B726C6">
              <w:rPr>
                <w:bCs/>
                <w:color w:val="000000"/>
              </w:rPr>
              <w:t xml:space="preserve"> </w:t>
            </w:r>
            <w:r w:rsidR="00C76F7B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20" w:dyaOrig="340" w14:anchorId="6F9B1A55">
                <v:shape id="_x0000_i1032" type="#_x0000_t75" alt="" style="width:50pt;height:17pt;mso-width-percent:0;mso-height-percent:0;mso-width-percent:0;mso-height-percent:0" o:ole="">
                  <v:imagedata r:id="rId30" o:title=""/>
                </v:shape>
                <o:OLEObject Type="Embed" ProgID="Equation.DSMT4" ShapeID="_x0000_i1032" DrawAspect="Content" ObjectID="_1810451434" r:id="rId31"/>
              </w:object>
            </w:r>
          </w:p>
          <w:tbl>
            <w:tblPr>
              <w:tblStyle w:val="TableGrid"/>
              <w:tblW w:w="6978" w:type="dxa"/>
              <w:tblBorders>
                <w:top w:val="single" w:sz="8" w:space="0" w:color="BED7D3" w:themeColor="accent3"/>
                <w:left w:val="single" w:sz="8" w:space="0" w:color="BED7D3" w:themeColor="accent3"/>
                <w:bottom w:val="single" w:sz="8" w:space="0" w:color="BED7D3" w:themeColor="accent3"/>
                <w:right w:val="single" w:sz="8" w:space="0" w:color="BED7D3" w:themeColor="accent3"/>
                <w:insideH w:val="single" w:sz="8" w:space="0" w:color="BED7D3" w:themeColor="accent3"/>
                <w:insideV w:val="single" w:sz="8" w:space="0" w:color="BED7D3" w:themeColor="accent3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3868"/>
            </w:tblGrid>
            <w:tr w:rsidR="009D6AD0" w:rsidRPr="00B726C6" w14:paraId="1A6466BF" w14:textId="77777777" w:rsidTr="000B5B53">
              <w:trPr>
                <w:cantSplit/>
                <w:tblHeader/>
              </w:trPr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shd w:val="clear" w:color="auto" w:fill="346E7C"/>
                </w:tcPr>
                <w:p w14:paraId="6BFEE33F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Statement:</w: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shd w:val="clear" w:color="auto" w:fill="346E7C"/>
                </w:tcPr>
                <w:p w14:paraId="2C60D8A8" w14:textId="77777777" w:rsidR="009D6AD0" w:rsidRPr="00B726C6" w:rsidRDefault="009D6AD0" w:rsidP="009D6AD0">
                  <w:pPr>
                    <w:pStyle w:val="TableColumnHeaders"/>
                    <w:jc w:val="left"/>
                  </w:pPr>
                  <w:r w:rsidRPr="00B726C6">
                    <w:t>Reason:</w:t>
                  </w:r>
                </w:p>
              </w:tc>
            </w:tr>
            <w:tr w:rsidR="009D6AD0" w:rsidRPr="00B726C6" w14:paraId="3D120CAA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8C66C54" w14:textId="5DE7EA6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1. </w:t>
                  </w:r>
                  <w:r w:rsidR="00C76F7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40" w:dyaOrig="340" w14:anchorId="0F08C12F">
                      <v:shape id="_x0000_i1031" type="#_x0000_t75" alt="" style="width:51pt;height:17pt;mso-width-percent:0;mso-height-percent:0;mso-width-percent:0;mso-height-percent:0" o:ole="">
                        <v:imagedata r:id="rId26" o:title=""/>
                      </v:shape>
                      <o:OLEObject Type="Embed" ProgID="Equation.DSMT4" ShapeID="_x0000_i1031" DrawAspect="Content" ObjectID="_1810451435" r:id="rId32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0F369C2C" w14:textId="179FEDE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1. Given</w:t>
                  </w:r>
                </w:p>
              </w:tc>
            </w:tr>
            <w:tr w:rsidR="009D6AD0" w:rsidRPr="00B726C6" w14:paraId="528A8654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33878137" w14:textId="57BC7FCF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2. </w:t>
                  </w:r>
                  <w:r w:rsidR="00C76F7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20" w:dyaOrig="340" w14:anchorId="247ADAE0">
                      <v:shape id="_x0000_i1030" type="#_x0000_t75" alt="" style="width:50pt;height:17pt;mso-width-percent:0;mso-height-percent:0;mso-width-percent:0;mso-height-percent:0" o:ole="">
                        <v:imagedata r:id="rId33" o:title=""/>
                      </v:shape>
                      <o:OLEObject Type="Embed" ProgID="Equation.DSMT4" ShapeID="_x0000_i1030" DrawAspect="Content" ObjectID="_1810451436" r:id="rId34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7074F93D" w14:textId="729BDBA2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2. Given</w:t>
                  </w:r>
                </w:p>
              </w:tc>
            </w:tr>
            <w:tr w:rsidR="009D6AD0" w:rsidRPr="00B726C6" w14:paraId="1BACB13D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26E8B8CE" w14:textId="36FE0889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3. </w:t>
                  </w:r>
                  <w:r w:rsidR="00C76F7B" w:rsidRPr="00707993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700" w:dyaOrig="340" w14:anchorId="73203E2C">
                      <v:shape id="_x0000_i1029" type="#_x0000_t75" alt="" style="width:83pt;height:17pt;mso-width-percent:0;mso-height-percent:0;mso-width-percent:0;mso-height-percent:0" o:ole="">
                        <v:imagedata r:id="rId35" o:title=""/>
                      </v:shape>
                      <o:OLEObject Type="Embed" ProgID="Equation.DSMT4" ShapeID="_x0000_i1029" DrawAspect="Content" ObjectID="_1810451437" r:id="rId36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9068F1A" w14:textId="17FBE5E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3. Segment Addition Postulate</w:t>
                  </w:r>
                </w:p>
              </w:tc>
            </w:tr>
            <w:tr w:rsidR="009D6AD0" w:rsidRPr="00B726C6" w14:paraId="1036B5B7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7BD45C2F" w14:textId="6B394E37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4. </w:t>
                  </w:r>
                  <w:r w:rsidR="00C76F7B" w:rsidRPr="00707993">
                    <w:rPr>
                      <w:b/>
                      <w:noProof/>
                      <w:color w:val="000000"/>
                      <w:position w:val="-4"/>
                      <w:vertAlign w:val="subscript"/>
                    </w:rPr>
                    <w:object w:dxaOrig="1460" w:dyaOrig="320" w14:anchorId="2CF5C2A7">
                      <v:shape id="_x0000_i1028" type="#_x0000_t75" alt="" style="width:79pt;height:17pt;mso-width-percent:0;mso-height-percent:0;mso-width-percent:0;mso-height-percent:0" o:ole="">
                        <v:imagedata r:id="rId37" o:title=""/>
                      </v:shape>
                      <o:OLEObject Type="Embed" ProgID="Equation.DSMT4" ShapeID="_x0000_i1028" DrawAspect="Content" ObjectID="_1810451438" r:id="rId38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CE17448" w14:textId="4990C106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4. Segment Addition Postulate</w:t>
                  </w:r>
                </w:p>
              </w:tc>
            </w:tr>
            <w:tr w:rsidR="009D6AD0" w:rsidRPr="00B726C6" w14:paraId="3479EA4A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787CB6F0" w14:textId="59897BEC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lastRenderedPageBreak/>
                    <w:t xml:space="preserve">5. </w:t>
                  </w:r>
                  <w:r w:rsidR="00C76F7B" w:rsidRPr="00FA17CE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640" w:dyaOrig="340" w14:anchorId="51558984">
                      <v:shape id="_x0000_i1027" type="#_x0000_t75" alt="" style="width:81pt;height:17pt;mso-width-percent:0;mso-height-percent:0;mso-width-percent:0;mso-height-percent:0" o:ole="">
                        <v:imagedata r:id="rId39" o:title=""/>
                      </v:shape>
                      <o:OLEObject Type="Embed" ProgID="Equation.DSMT4" ShapeID="_x0000_i1027" DrawAspect="Content" ObjectID="_1810451439" r:id="rId40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63830594" w14:textId="359FC66E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5. Substitution Property</w:t>
                  </w:r>
                </w:p>
              </w:tc>
            </w:tr>
            <w:tr w:rsidR="009D6AD0" w:rsidRPr="00B726C6" w14:paraId="63E27E7A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41DE576" w14:textId="52ACE68E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 xml:space="preserve">6. </w:t>
                  </w:r>
                  <w:r w:rsidR="00C76F7B" w:rsidRPr="00FA17CE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2220" w:dyaOrig="340" w14:anchorId="15EA257D">
                      <v:shape id="_x0000_i1026" type="#_x0000_t75" alt="" style="width:109pt;height:17pt;mso-width-percent:0;mso-height-percent:0;mso-width-percent:0;mso-height-percent:0" o:ole="">
                        <v:imagedata r:id="rId41" o:title=""/>
                      </v:shape>
                      <o:OLEObject Type="Embed" ProgID="Equation.DSMT4" ShapeID="_x0000_i1026" DrawAspect="Content" ObjectID="_1810451440" r:id="rId42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9F8ABC5" w14:textId="30B2BD60" w:rsidR="009D6AD0" w:rsidRPr="00B726C6" w:rsidRDefault="009D6AD0" w:rsidP="009D6AD0">
                  <w:pPr>
                    <w:pStyle w:val="TableBody"/>
                  </w:pPr>
                  <w:r w:rsidRPr="00B726C6">
                    <w:rPr>
                      <w:bCs/>
                      <w:color w:val="000000"/>
                    </w:rPr>
                    <w:t>6. Substitution Property</w:t>
                  </w:r>
                </w:p>
              </w:tc>
            </w:tr>
            <w:tr w:rsidR="009D6AD0" w:rsidRPr="00B726C6" w14:paraId="765BD7A1" w14:textId="77777777" w:rsidTr="000B5B53">
              <w:tc>
                <w:tcPr>
                  <w:tcW w:w="3110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17B68066" w14:textId="13FF2E76" w:rsidR="009D6AD0" w:rsidRPr="00243711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243711">
                    <w:rPr>
                      <w:bCs/>
                      <w:color w:val="000000"/>
                    </w:rPr>
                    <w:t xml:space="preserve">7. </w:t>
                  </w:r>
                  <w:r w:rsidR="00C76F7B" w:rsidRPr="006508B9">
                    <w:rPr>
                      <w:b/>
                      <w:noProof/>
                      <w:color w:val="000000"/>
                      <w:position w:val="-6"/>
                      <w:vertAlign w:val="subscript"/>
                    </w:rPr>
                    <w:object w:dxaOrig="1020" w:dyaOrig="340" w14:anchorId="3FA62502">
                      <v:shape id="_x0000_i1025" type="#_x0000_t75" alt="" style="width:50pt;height:17pt;mso-width-percent:0;mso-height-percent:0;mso-width-percent:0;mso-height-percent:0" o:ole="">
                        <v:imagedata r:id="rId30" o:title=""/>
                      </v:shape>
                      <o:OLEObject Type="Embed" ProgID="Equation.DSMT4" ShapeID="_x0000_i1025" DrawAspect="Content" ObjectID="_1810451441" r:id="rId43"/>
                    </w:object>
                  </w:r>
                </w:p>
              </w:tc>
              <w:tc>
                <w:tcPr>
                  <w:tcW w:w="3868" w:type="dxa"/>
                  <w:tcBorders>
                    <w:top w:val="single" w:sz="4" w:space="0" w:color="346E7C"/>
                    <w:left w:val="single" w:sz="4" w:space="0" w:color="346E7C"/>
                    <w:bottom w:val="single" w:sz="4" w:space="0" w:color="346E7C"/>
                    <w:right w:val="single" w:sz="4" w:space="0" w:color="346E7C"/>
                  </w:tcBorders>
                  <w:vAlign w:val="center"/>
                </w:tcPr>
                <w:p w14:paraId="4F687BA2" w14:textId="56A930D4" w:rsidR="009D6AD0" w:rsidRPr="00B726C6" w:rsidRDefault="009D6AD0" w:rsidP="009D6AD0">
                  <w:pPr>
                    <w:pStyle w:val="TableBody"/>
                    <w:rPr>
                      <w:bCs/>
                      <w:color w:val="000000"/>
                    </w:rPr>
                  </w:pPr>
                  <w:r w:rsidRPr="00B726C6">
                    <w:rPr>
                      <w:bCs/>
                      <w:color w:val="000000"/>
                    </w:rPr>
                    <w:t>7. Subtraction Property</w:t>
                  </w:r>
                </w:p>
              </w:tc>
            </w:tr>
          </w:tbl>
          <w:p w14:paraId="72C030A8" w14:textId="77777777" w:rsidR="009D6AD0" w:rsidRPr="00B726C6" w:rsidRDefault="009D6AD0" w:rsidP="00E44370">
            <w:pPr>
              <w:pStyle w:val="TableBody"/>
            </w:pPr>
          </w:p>
        </w:tc>
        <w:tc>
          <w:tcPr>
            <w:tcW w:w="2205" w:type="pct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vAlign w:val="center"/>
          </w:tcPr>
          <w:p w14:paraId="52178DB9" w14:textId="42AB6ED4" w:rsidR="009D6AD0" w:rsidRDefault="008F069F" w:rsidP="00A618B1">
            <w:pPr>
              <w:pStyle w:val="TableBody"/>
              <w:jc w:val="center"/>
            </w:pPr>
            <w:r>
              <w:lastRenderedPageBreak/>
              <w:t>  </w:t>
            </w:r>
            <w:r w:rsidR="00B726C6">
              <w:t> </w:t>
            </w:r>
            <w:r>
              <w:rPr>
                <w:noProof/>
              </w:rPr>
              <w:drawing>
                <wp:inline distT="0" distB="0" distL="0" distR="0" wp14:anchorId="45C78CD6" wp14:editId="06D03B65">
                  <wp:extent cx="2798417" cy="1066800"/>
                  <wp:effectExtent l="0" t="0" r="0" b="0"/>
                  <wp:docPr id="470536562" name="Picture 3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36562" name="Picture 3" descr="A black background with a black square&#10;&#10;AI-generated content may be incorrect."/>
                          <pic:cNvPicPr/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50" t="42677" r="33928" b="39899"/>
                          <a:stretch/>
                        </pic:blipFill>
                        <pic:spPr bwMode="auto">
                          <a:xfrm>
                            <a:off x="0" y="0"/>
                            <a:ext cx="2803306" cy="106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45510" w14:textId="77777777" w:rsidR="009D6AD0" w:rsidRDefault="009D6AD0" w:rsidP="009D6E8D"/>
    <w:sectPr w:rsidR="009D6AD0" w:rsidSect="00AE33F5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9B98D" w14:textId="77777777" w:rsidR="00C76F7B" w:rsidRDefault="00C76F7B" w:rsidP="00293785">
      <w:pPr>
        <w:spacing w:after="0" w:line="240" w:lineRule="auto"/>
      </w:pPr>
      <w:r>
        <w:separator/>
      </w:r>
    </w:p>
  </w:endnote>
  <w:endnote w:type="continuationSeparator" w:id="0">
    <w:p w14:paraId="485159C7" w14:textId="77777777" w:rsidR="00C76F7B" w:rsidRDefault="00C76F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4EBA" w14:textId="77777777" w:rsidR="000B5B53" w:rsidRDefault="000B5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97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8E2BE4" wp14:editId="2EE127A7">
              <wp:simplePos x="0" y="0"/>
              <wp:positionH relativeFrom="column">
                <wp:posOffset>3705225</wp:posOffset>
              </wp:positionH>
              <wp:positionV relativeFrom="paragraph">
                <wp:posOffset>-216352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3A08A" w14:textId="5A3B4C4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411C705C92944FFACABDDCA7C1DD5F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D6AD0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E2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17.0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Dck+YjhAAAAEAEAAA8AAAAAAAAAAAAAAAAAugQAAGRy&#10;cy9kb3ducmV2LnhtbFBLBQYAAAAABAAEAPMAAADIBQAAAAA=&#10;" filled="f" stroked="f">
              <v:textbox>
                <w:txbxContent>
                  <w:p w14:paraId="2073A08A" w14:textId="5A3B4C4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411C705C92944FFACABDDCA7C1DD5F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D6AD0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B153AC" wp14:editId="4AE3CE7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4345" w14:textId="62F40910" w:rsidR="00B47036" w:rsidRPr="00B47036" w:rsidRDefault="00B47036" w:rsidP="00B4703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6DDB3D" wp14:editId="668088E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97139814" name="Text Box 3971398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2B727" w14:textId="1C2217B4" w:rsidR="00B47036" w:rsidRDefault="00000000" w:rsidP="00B4703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8356105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47036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DDB3D" id="_x0000_t202" coordsize="21600,21600" o:spt="202" path="m,l,21600r21600,l21600,xe">
              <v:stroke joinstyle="miter"/>
              <v:path gradientshapeok="t" o:connecttype="rect"/>
            </v:shapetype>
            <v:shape id="Text Box 397139814" o:spid="_x0000_s1027" type="#_x0000_t202" style="position:absolute;margin-left:291.75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" filled="f" stroked="f">
              <v:textbox>
                <w:txbxContent>
                  <w:p w14:paraId="1E12B727" w14:textId="1C2217B4" w:rsidR="00B47036" w:rsidRDefault="00B47036" w:rsidP="00B4703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835610506"/>
                        <w:placeholder>
                          <w:docPart w:val="3ACF1272B76246A3A99101306C1DD1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6C0FF1C8" wp14:editId="3ABB81E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037314897" name="Picture 1037314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9D060" w14:textId="77777777" w:rsidR="00C76F7B" w:rsidRDefault="00C76F7B" w:rsidP="00293785">
      <w:pPr>
        <w:spacing w:after="0" w:line="240" w:lineRule="auto"/>
      </w:pPr>
      <w:r>
        <w:separator/>
      </w:r>
    </w:p>
  </w:footnote>
  <w:footnote w:type="continuationSeparator" w:id="0">
    <w:p w14:paraId="5FA2D350" w14:textId="77777777" w:rsidR="00C76F7B" w:rsidRDefault="00C76F7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611D" w14:textId="77777777" w:rsidR="00B726C6" w:rsidRDefault="00B72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6FB2" w14:textId="77777777" w:rsidR="00B726C6" w:rsidRDefault="00B72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6D90" w14:textId="14660E09" w:rsidR="00B47036" w:rsidRPr="00B47036" w:rsidRDefault="00B47036" w:rsidP="00B47036">
    <w:pPr>
      <w:pStyle w:val="Title"/>
    </w:pPr>
    <w:r>
      <w:t>Closing Arguments Task Cards (Teacher Guide)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0"/>
    <w:rsid w:val="000158E9"/>
    <w:rsid w:val="0004006F"/>
    <w:rsid w:val="00053775"/>
    <w:rsid w:val="0005619A"/>
    <w:rsid w:val="00066AA6"/>
    <w:rsid w:val="000716BE"/>
    <w:rsid w:val="000A0C1A"/>
    <w:rsid w:val="000B5B53"/>
    <w:rsid w:val="0011259B"/>
    <w:rsid w:val="00116FDD"/>
    <w:rsid w:val="00125621"/>
    <w:rsid w:val="00151C03"/>
    <w:rsid w:val="001872E7"/>
    <w:rsid w:val="001A4A8F"/>
    <w:rsid w:val="001B4917"/>
    <w:rsid w:val="001C04CE"/>
    <w:rsid w:val="001C12AA"/>
    <w:rsid w:val="001D0BBF"/>
    <w:rsid w:val="001E1F85"/>
    <w:rsid w:val="001E236D"/>
    <w:rsid w:val="001F125D"/>
    <w:rsid w:val="001F37AF"/>
    <w:rsid w:val="002345CC"/>
    <w:rsid w:val="00243711"/>
    <w:rsid w:val="00293785"/>
    <w:rsid w:val="002C0879"/>
    <w:rsid w:val="002C37B4"/>
    <w:rsid w:val="002C5C65"/>
    <w:rsid w:val="0036040A"/>
    <w:rsid w:val="00414B64"/>
    <w:rsid w:val="00446C13"/>
    <w:rsid w:val="00480109"/>
    <w:rsid w:val="004F1F4A"/>
    <w:rsid w:val="005078B4"/>
    <w:rsid w:val="0053328A"/>
    <w:rsid w:val="00540FC6"/>
    <w:rsid w:val="005C3851"/>
    <w:rsid w:val="00645D7F"/>
    <w:rsid w:val="006508B9"/>
    <w:rsid w:val="00656940"/>
    <w:rsid w:val="006618F5"/>
    <w:rsid w:val="00666C03"/>
    <w:rsid w:val="00686DAB"/>
    <w:rsid w:val="00696D80"/>
    <w:rsid w:val="006E1542"/>
    <w:rsid w:val="00721EA4"/>
    <w:rsid w:val="007A436D"/>
    <w:rsid w:val="007B055F"/>
    <w:rsid w:val="007D4DF2"/>
    <w:rsid w:val="007F3259"/>
    <w:rsid w:val="00880013"/>
    <w:rsid w:val="00895E9E"/>
    <w:rsid w:val="008B71F3"/>
    <w:rsid w:val="008E4D00"/>
    <w:rsid w:val="008F069F"/>
    <w:rsid w:val="008F5386"/>
    <w:rsid w:val="00913172"/>
    <w:rsid w:val="009478B6"/>
    <w:rsid w:val="00981E19"/>
    <w:rsid w:val="009B52E4"/>
    <w:rsid w:val="009C5132"/>
    <w:rsid w:val="009D6AD0"/>
    <w:rsid w:val="009D6E8D"/>
    <w:rsid w:val="00A101E8"/>
    <w:rsid w:val="00A471FD"/>
    <w:rsid w:val="00A534B2"/>
    <w:rsid w:val="00A618B1"/>
    <w:rsid w:val="00AC349E"/>
    <w:rsid w:val="00AC5DA7"/>
    <w:rsid w:val="00AC75FD"/>
    <w:rsid w:val="00AE33F5"/>
    <w:rsid w:val="00B47036"/>
    <w:rsid w:val="00B56FD3"/>
    <w:rsid w:val="00B65B75"/>
    <w:rsid w:val="00B726C6"/>
    <w:rsid w:val="00B92DBF"/>
    <w:rsid w:val="00BB78F1"/>
    <w:rsid w:val="00BD119F"/>
    <w:rsid w:val="00C210E2"/>
    <w:rsid w:val="00C73EA1"/>
    <w:rsid w:val="00C76F7B"/>
    <w:rsid w:val="00CB27A0"/>
    <w:rsid w:val="00CC4F77"/>
    <w:rsid w:val="00CD3CF6"/>
    <w:rsid w:val="00CE317F"/>
    <w:rsid w:val="00CE336D"/>
    <w:rsid w:val="00D106FF"/>
    <w:rsid w:val="00D261E9"/>
    <w:rsid w:val="00D626EB"/>
    <w:rsid w:val="00E8047F"/>
    <w:rsid w:val="00E97B5C"/>
    <w:rsid w:val="00ED24C8"/>
    <w:rsid w:val="00EE3A34"/>
    <w:rsid w:val="00F377E2"/>
    <w:rsid w:val="00F50748"/>
    <w:rsid w:val="00F72D02"/>
    <w:rsid w:val="00F93364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4FE9"/>
  <w15:docId w15:val="{0504DA19-089A-4616-B3F3-7047F36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image" Target="media/image19.png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5.bin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4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11C705C92944FFACABDDCA7C1D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AFBF-C5BB-46F6-8A81-0319A14FC330}"/>
      </w:docPartPr>
      <w:docPartBody>
        <w:p w:rsidR="00F32A08" w:rsidRDefault="00F32A08">
          <w:pPr>
            <w:pStyle w:val="0411C705C92944FFACABDDCA7C1DD5F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8"/>
    <w:rsid w:val="000158E9"/>
    <w:rsid w:val="000D4B67"/>
    <w:rsid w:val="001B4917"/>
    <w:rsid w:val="0026791F"/>
    <w:rsid w:val="002C5C65"/>
    <w:rsid w:val="00480109"/>
    <w:rsid w:val="0098795F"/>
    <w:rsid w:val="009F514C"/>
    <w:rsid w:val="00D80B64"/>
    <w:rsid w:val="00E20266"/>
    <w:rsid w:val="00E42F8E"/>
    <w:rsid w:val="00E8047F"/>
    <w:rsid w:val="00F32A08"/>
    <w:rsid w:val="00F93364"/>
    <w:rsid w:val="00F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A08"/>
    <w:rPr>
      <w:color w:val="808080"/>
    </w:rPr>
  </w:style>
  <w:style w:type="paragraph" w:customStyle="1" w:styleId="0411C705C92944FFACABDDCA7C1DD5F5">
    <w:name w:val="0411C705C92944FFACABDDCA7C1DD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0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creator>Eike, Michell L.</dc:creator>
  <cp:lastModifiedBy>Tracy, Evalyne M.</cp:lastModifiedBy>
  <cp:revision>2</cp:revision>
  <cp:lastPrinted>2025-05-29T16:35:00Z</cp:lastPrinted>
  <dcterms:created xsi:type="dcterms:W3CDTF">2025-06-03T15:19:00Z</dcterms:created>
  <dcterms:modified xsi:type="dcterms:W3CDTF">2025-06-03T15:19:00Z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