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0"/>
        <w:tblW w:w="9340" w:type="dxa"/>
        <w:tblBorders>
          <w:top w:val="single" w:sz="4" w:space="0" w:color="008CC9" w:themeColor="accent2"/>
          <w:left w:val="single" w:sz="4" w:space="0" w:color="008CC9" w:themeColor="accent2"/>
          <w:bottom w:val="single" w:sz="4" w:space="0" w:color="008CC9" w:themeColor="accent2"/>
          <w:right w:val="single" w:sz="4" w:space="0" w:color="008CC9" w:themeColor="accent2"/>
          <w:insideH w:val="single" w:sz="4" w:space="0" w:color="008CC9" w:themeColor="accent2"/>
          <w:insideV w:val="single" w:sz="4" w:space="0" w:color="008CC9" w:themeColor="accent2"/>
        </w:tblBorders>
        <w:tblLayout w:type="fixed"/>
        <w:tblLook w:val="0400" w:firstRow="0" w:lastRow="0" w:firstColumn="0" w:lastColumn="0" w:noHBand="0" w:noVBand="1"/>
      </w:tblPr>
      <w:tblGrid>
        <w:gridCol w:w="3114"/>
        <w:gridCol w:w="6226"/>
      </w:tblGrid>
      <w:tr w:rsidR="009578FD" w:rsidRPr="003928E2" w14:paraId="34AFB954" w14:textId="77777777" w:rsidTr="00215137">
        <w:trPr>
          <w:cantSplit/>
          <w:tblHeader/>
        </w:trPr>
        <w:tc>
          <w:tcPr>
            <w:tcW w:w="3114" w:type="dxa"/>
            <w:shd w:val="clear" w:color="auto" w:fill="285782" w:themeFill="accent1"/>
          </w:tcPr>
          <w:p w14:paraId="2330D34F" w14:textId="77777777" w:rsidR="009578FD" w:rsidRPr="003928E2" w:rsidRDefault="007933EB" w:rsidP="003928E2">
            <w:pPr>
              <w:pBdr>
                <w:top w:val="nil"/>
                <w:left w:val="nil"/>
                <w:bottom w:val="nil"/>
                <w:right w:val="nil"/>
                <w:between w:val="nil"/>
              </w:pBdr>
              <w:rPr>
                <w:rFonts w:asciiTheme="majorHAnsi" w:hAnsiTheme="majorHAnsi" w:cstheme="majorHAnsi"/>
                <w:b/>
                <w:color w:val="FFFFFF"/>
              </w:rPr>
            </w:pPr>
            <w:r w:rsidRPr="003928E2">
              <w:rPr>
                <w:rFonts w:asciiTheme="majorHAnsi" w:hAnsiTheme="majorHAnsi" w:cstheme="majorHAnsi"/>
                <w:b/>
                <w:color w:val="FFFFFF"/>
              </w:rPr>
              <w:t>Word</w:t>
            </w:r>
          </w:p>
        </w:tc>
        <w:tc>
          <w:tcPr>
            <w:tcW w:w="6226" w:type="dxa"/>
            <w:shd w:val="clear" w:color="auto" w:fill="285782" w:themeFill="accent1"/>
            <w:vAlign w:val="center"/>
          </w:tcPr>
          <w:p w14:paraId="232745DB" w14:textId="27C039F5" w:rsidR="009578FD" w:rsidRPr="003928E2" w:rsidRDefault="007933EB" w:rsidP="003928E2">
            <w:pPr>
              <w:pBdr>
                <w:top w:val="nil"/>
                <w:left w:val="nil"/>
                <w:bottom w:val="nil"/>
                <w:right w:val="nil"/>
                <w:between w:val="nil"/>
              </w:pBdr>
              <w:rPr>
                <w:rFonts w:asciiTheme="majorHAnsi" w:hAnsiTheme="majorHAnsi" w:cstheme="majorHAnsi"/>
                <w:b/>
                <w:color w:val="FFFFFF"/>
              </w:rPr>
            </w:pPr>
            <w:r w:rsidRPr="003928E2">
              <w:rPr>
                <w:rFonts w:asciiTheme="majorHAnsi" w:hAnsiTheme="majorHAnsi" w:cstheme="majorHAnsi"/>
                <w:b/>
                <w:color w:val="FFFFFF"/>
              </w:rPr>
              <w:t>Definition</w:t>
            </w:r>
            <w:r w:rsidR="002A4E0B">
              <w:rPr>
                <w:rFonts w:asciiTheme="majorHAnsi" w:hAnsiTheme="majorHAnsi" w:cstheme="majorHAnsi"/>
                <w:b/>
                <w:color w:val="FFFFFF"/>
              </w:rPr>
              <w:t xml:space="preserve"> and meaning</w:t>
            </w:r>
          </w:p>
        </w:tc>
      </w:tr>
      <w:tr w:rsidR="009578FD" w:rsidRPr="003928E2" w14:paraId="31A4C148" w14:textId="77777777" w:rsidTr="00215137">
        <w:tc>
          <w:tcPr>
            <w:tcW w:w="3114" w:type="dxa"/>
          </w:tcPr>
          <w:p w14:paraId="54658C07" w14:textId="77777777" w:rsidR="009578FD" w:rsidRPr="003928E2" w:rsidRDefault="007933EB">
            <w:pPr>
              <w:pBdr>
                <w:top w:val="nil"/>
                <w:left w:val="nil"/>
                <w:bottom w:val="nil"/>
                <w:right w:val="nil"/>
                <w:between w:val="nil"/>
              </w:pBdr>
              <w:rPr>
                <w:rFonts w:asciiTheme="majorHAnsi" w:hAnsiTheme="majorHAnsi" w:cstheme="majorHAnsi"/>
                <w:b/>
                <w:color w:val="971D20" w:themeColor="accent3"/>
              </w:rPr>
            </w:pPr>
            <w:r w:rsidRPr="003928E2">
              <w:rPr>
                <w:rFonts w:asciiTheme="majorHAnsi" w:hAnsiTheme="majorHAnsi" w:cstheme="majorHAnsi"/>
                <w:b/>
                <w:color w:val="971D20" w:themeColor="accent3"/>
              </w:rPr>
              <w:t>Proof</w:t>
            </w:r>
          </w:p>
        </w:tc>
        <w:tc>
          <w:tcPr>
            <w:tcW w:w="6226" w:type="dxa"/>
          </w:tcPr>
          <w:p w14:paraId="56B9D171" w14:textId="57083E57" w:rsidR="009578FD" w:rsidRPr="001C1CF8" w:rsidRDefault="007933EB">
            <w:pPr>
              <w:pBdr>
                <w:top w:val="nil"/>
                <w:left w:val="nil"/>
                <w:bottom w:val="nil"/>
                <w:right w:val="nil"/>
                <w:between w:val="nil"/>
              </w:pBdr>
              <w:rPr>
                <w:rFonts w:asciiTheme="majorHAnsi" w:hAnsiTheme="majorHAnsi" w:cstheme="majorHAnsi"/>
                <w:i/>
                <w:iCs/>
                <w:color w:val="000000"/>
              </w:rPr>
            </w:pPr>
            <w:r w:rsidRPr="001C1CF8">
              <w:rPr>
                <w:rFonts w:asciiTheme="majorHAnsi" w:hAnsiTheme="majorHAnsi" w:cstheme="majorHAnsi"/>
                <w:i/>
                <w:iCs/>
                <w:color w:val="000000"/>
              </w:rPr>
              <w:t xml:space="preserve">Logical </w:t>
            </w:r>
            <w:r w:rsidR="002A4E0B">
              <w:rPr>
                <w:rFonts w:asciiTheme="majorHAnsi" w:hAnsiTheme="majorHAnsi" w:cstheme="majorHAnsi"/>
                <w:i/>
                <w:iCs/>
                <w:color w:val="000000"/>
              </w:rPr>
              <w:t>a</w:t>
            </w:r>
            <w:r w:rsidRPr="001C1CF8">
              <w:rPr>
                <w:rFonts w:asciiTheme="majorHAnsi" w:hAnsiTheme="majorHAnsi" w:cstheme="majorHAnsi"/>
                <w:i/>
                <w:iCs/>
                <w:color w:val="000000"/>
              </w:rPr>
              <w:t>rgument that shows a statement is true</w:t>
            </w:r>
          </w:p>
        </w:tc>
      </w:tr>
      <w:tr w:rsidR="009578FD" w:rsidRPr="003928E2" w14:paraId="0CBA87E1" w14:textId="77777777" w:rsidTr="00215137">
        <w:tc>
          <w:tcPr>
            <w:tcW w:w="3114" w:type="dxa"/>
          </w:tcPr>
          <w:p w14:paraId="1897A9D8" w14:textId="77777777" w:rsidR="009578FD" w:rsidRPr="003928E2" w:rsidRDefault="007933EB">
            <w:pPr>
              <w:pBdr>
                <w:top w:val="nil"/>
                <w:left w:val="nil"/>
                <w:bottom w:val="nil"/>
                <w:right w:val="nil"/>
                <w:between w:val="nil"/>
              </w:pBdr>
              <w:rPr>
                <w:rFonts w:asciiTheme="majorHAnsi" w:hAnsiTheme="majorHAnsi" w:cstheme="majorHAnsi"/>
                <w:b/>
                <w:color w:val="971D20" w:themeColor="accent3"/>
              </w:rPr>
            </w:pPr>
            <w:r w:rsidRPr="003928E2">
              <w:rPr>
                <w:rFonts w:asciiTheme="majorHAnsi" w:hAnsiTheme="majorHAnsi" w:cstheme="majorHAnsi"/>
                <w:b/>
                <w:color w:val="971D20" w:themeColor="accent3"/>
              </w:rPr>
              <w:t>Justify</w:t>
            </w:r>
          </w:p>
        </w:tc>
        <w:tc>
          <w:tcPr>
            <w:tcW w:w="6226" w:type="dxa"/>
            <w:vAlign w:val="center"/>
          </w:tcPr>
          <w:p w14:paraId="0D5B9046" w14:textId="7A1FA0EC" w:rsidR="009578FD" w:rsidRPr="001C1CF8" w:rsidRDefault="002A4E0B">
            <w:pPr>
              <w:pBdr>
                <w:top w:val="nil"/>
                <w:left w:val="nil"/>
                <w:bottom w:val="nil"/>
                <w:right w:val="nil"/>
                <w:between w:val="nil"/>
              </w:pBdr>
              <w:rPr>
                <w:rFonts w:asciiTheme="majorHAnsi" w:hAnsiTheme="majorHAnsi" w:cstheme="majorHAnsi"/>
                <w:i/>
                <w:iCs/>
                <w:color w:val="000000"/>
              </w:rPr>
            </w:pPr>
            <w:r>
              <w:rPr>
                <w:rFonts w:asciiTheme="majorHAnsi" w:hAnsiTheme="majorHAnsi" w:cstheme="majorHAnsi"/>
                <w:i/>
                <w:iCs/>
                <w:color w:val="000000"/>
              </w:rPr>
              <w:t>To l</w:t>
            </w:r>
            <w:r w:rsidR="007933EB" w:rsidRPr="001C1CF8">
              <w:rPr>
                <w:rFonts w:asciiTheme="majorHAnsi" w:hAnsiTheme="majorHAnsi" w:cstheme="majorHAnsi"/>
                <w:i/>
                <w:iCs/>
                <w:color w:val="000000"/>
              </w:rPr>
              <w:t>ay</w:t>
            </w:r>
            <w:r>
              <w:rPr>
                <w:rFonts w:asciiTheme="majorHAnsi" w:hAnsiTheme="majorHAnsi" w:cstheme="majorHAnsi"/>
                <w:i/>
                <w:iCs/>
                <w:color w:val="000000"/>
              </w:rPr>
              <w:t xml:space="preserve"> </w:t>
            </w:r>
            <w:r w:rsidR="007933EB" w:rsidRPr="001C1CF8">
              <w:rPr>
                <w:rFonts w:asciiTheme="majorHAnsi" w:hAnsiTheme="majorHAnsi" w:cstheme="majorHAnsi"/>
                <w:i/>
                <w:iCs/>
                <w:color w:val="000000"/>
              </w:rPr>
              <w:t>out your mathematical thought process step</w:t>
            </w:r>
            <w:r>
              <w:rPr>
                <w:rFonts w:asciiTheme="majorHAnsi" w:hAnsiTheme="majorHAnsi" w:cstheme="majorHAnsi"/>
                <w:i/>
                <w:iCs/>
                <w:color w:val="000000"/>
              </w:rPr>
              <w:t>-</w:t>
            </w:r>
            <w:r w:rsidR="007933EB" w:rsidRPr="001C1CF8">
              <w:rPr>
                <w:rFonts w:asciiTheme="majorHAnsi" w:hAnsiTheme="majorHAnsi" w:cstheme="majorHAnsi"/>
                <w:i/>
                <w:iCs/>
                <w:color w:val="000000"/>
              </w:rPr>
              <w:t>by</w:t>
            </w:r>
            <w:r>
              <w:rPr>
                <w:rFonts w:asciiTheme="majorHAnsi" w:hAnsiTheme="majorHAnsi" w:cstheme="majorHAnsi"/>
                <w:i/>
                <w:iCs/>
                <w:color w:val="000000"/>
              </w:rPr>
              <w:t>-</w:t>
            </w:r>
            <w:r w:rsidR="007933EB" w:rsidRPr="001C1CF8">
              <w:rPr>
                <w:rFonts w:asciiTheme="majorHAnsi" w:hAnsiTheme="majorHAnsi" w:cstheme="majorHAnsi"/>
                <w:i/>
                <w:iCs/>
                <w:color w:val="000000"/>
              </w:rPr>
              <w:t>step</w:t>
            </w:r>
          </w:p>
        </w:tc>
      </w:tr>
      <w:tr w:rsidR="009578FD" w:rsidRPr="003928E2" w14:paraId="1C782324" w14:textId="77777777" w:rsidTr="00215137">
        <w:tc>
          <w:tcPr>
            <w:tcW w:w="3114" w:type="dxa"/>
          </w:tcPr>
          <w:p w14:paraId="6AFB69EC" w14:textId="77777777" w:rsidR="009578FD" w:rsidRPr="003928E2" w:rsidRDefault="007933EB">
            <w:pPr>
              <w:pBdr>
                <w:top w:val="nil"/>
                <w:left w:val="nil"/>
                <w:bottom w:val="nil"/>
                <w:right w:val="nil"/>
                <w:between w:val="nil"/>
              </w:pBdr>
              <w:rPr>
                <w:rFonts w:asciiTheme="majorHAnsi" w:hAnsiTheme="majorHAnsi" w:cstheme="majorHAnsi"/>
                <w:b/>
                <w:color w:val="971D20" w:themeColor="accent3"/>
              </w:rPr>
            </w:pPr>
            <w:r w:rsidRPr="003928E2">
              <w:rPr>
                <w:rFonts w:asciiTheme="majorHAnsi" w:hAnsiTheme="majorHAnsi" w:cstheme="majorHAnsi"/>
                <w:b/>
                <w:color w:val="971D20" w:themeColor="accent3"/>
              </w:rPr>
              <w:t>Geometric Proof</w:t>
            </w:r>
          </w:p>
        </w:tc>
        <w:tc>
          <w:tcPr>
            <w:tcW w:w="6226" w:type="dxa"/>
          </w:tcPr>
          <w:p w14:paraId="4A1B82DD" w14:textId="484B63EA" w:rsidR="009578FD" w:rsidRPr="001C1CF8" w:rsidRDefault="002A4E0B">
            <w:pPr>
              <w:pBdr>
                <w:top w:val="nil"/>
                <w:left w:val="nil"/>
                <w:bottom w:val="nil"/>
                <w:right w:val="nil"/>
                <w:between w:val="nil"/>
              </w:pBdr>
              <w:rPr>
                <w:rFonts w:asciiTheme="majorHAnsi" w:hAnsiTheme="majorHAnsi" w:cstheme="majorHAnsi"/>
                <w:i/>
                <w:iCs/>
                <w:color w:val="000000"/>
              </w:rPr>
            </w:pPr>
            <w:r>
              <w:rPr>
                <w:rFonts w:asciiTheme="majorHAnsi" w:hAnsiTheme="majorHAnsi" w:cstheme="majorHAnsi"/>
                <w:i/>
                <w:iCs/>
                <w:color w:val="000000"/>
              </w:rPr>
              <w:t>Given, geometry-based statements that prove a mathematical concept is true</w:t>
            </w:r>
          </w:p>
        </w:tc>
      </w:tr>
      <w:tr w:rsidR="009578FD" w:rsidRPr="003928E2" w14:paraId="08708DAD" w14:textId="77777777" w:rsidTr="00215137">
        <w:tc>
          <w:tcPr>
            <w:tcW w:w="3114" w:type="dxa"/>
          </w:tcPr>
          <w:p w14:paraId="47E8E129" w14:textId="77777777" w:rsidR="009578FD" w:rsidRPr="003928E2" w:rsidRDefault="007933EB">
            <w:pPr>
              <w:pBdr>
                <w:top w:val="nil"/>
                <w:left w:val="nil"/>
                <w:bottom w:val="nil"/>
                <w:right w:val="nil"/>
                <w:between w:val="nil"/>
              </w:pBdr>
              <w:rPr>
                <w:rFonts w:asciiTheme="majorHAnsi" w:hAnsiTheme="majorHAnsi" w:cstheme="majorHAnsi"/>
                <w:b/>
                <w:color w:val="971D20" w:themeColor="accent3"/>
              </w:rPr>
            </w:pPr>
            <w:r w:rsidRPr="003928E2">
              <w:rPr>
                <w:rFonts w:asciiTheme="majorHAnsi" w:hAnsiTheme="majorHAnsi" w:cstheme="majorHAnsi"/>
                <w:b/>
                <w:color w:val="971D20" w:themeColor="accent3"/>
              </w:rPr>
              <w:t>Types of Proofs</w:t>
            </w:r>
          </w:p>
        </w:tc>
        <w:tc>
          <w:tcPr>
            <w:tcW w:w="6226" w:type="dxa"/>
            <w:vAlign w:val="center"/>
          </w:tcPr>
          <w:p w14:paraId="4C12CDDE" w14:textId="5C139AF5" w:rsidR="009578FD" w:rsidRPr="001C1CF8" w:rsidRDefault="002A4E0B">
            <w:pPr>
              <w:pBdr>
                <w:top w:val="nil"/>
                <w:left w:val="nil"/>
                <w:bottom w:val="nil"/>
                <w:right w:val="nil"/>
                <w:between w:val="nil"/>
              </w:pBdr>
              <w:rPr>
                <w:rFonts w:asciiTheme="majorHAnsi" w:hAnsiTheme="majorHAnsi" w:cstheme="majorHAnsi"/>
                <w:i/>
                <w:iCs/>
                <w:color w:val="000000"/>
              </w:rPr>
            </w:pPr>
            <w:r>
              <w:rPr>
                <w:rFonts w:asciiTheme="majorHAnsi" w:hAnsiTheme="majorHAnsi" w:cstheme="majorHAnsi"/>
                <w:i/>
                <w:iCs/>
                <w:color w:val="000000"/>
              </w:rPr>
              <w:t>Two types of proofs are t</w:t>
            </w:r>
            <w:r w:rsidR="007933EB" w:rsidRPr="001C1CF8">
              <w:rPr>
                <w:rFonts w:asciiTheme="majorHAnsi" w:hAnsiTheme="majorHAnsi" w:cstheme="majorHAnsi"/>
                <w:i/>
                <w:iCs/>
                <w:color w:val="000000"/>
              </w:rPr>
              <w:t>wo</w:t>
            </w:r>
            <w:r w:rsidR="007933EB" w:rsidRPr="001C1CF8">
              <w:rPr>
                <w:rFonts w:asciiTheme="majorHAnsi" w:hAnsiTheme="majorHAnsi" w:cstheme="majorHAnsi"/>
                <w:i/>
                <w:iCs/>
              </w:rPr>
              <w:t>-</w:t>
            </w:r>
            <w:r>
              <w:rPr>
                <w:rFonts w:asciiTheme="majorHAnsi" w:hAnsiTheme="majorHAnsi" w:cstheme="majorHAnsi"/>
                <w:i/>
                <w:iCs/>
                <w:color w:val="000000"/>
              </w:rPr>
              <w:t>c</w:t>
            </w:r>
            <w:r w:rsidR="007933EB" w:rsidRPr="001C1CF8">
              <w:rPr>
                <w:rFonts w:asciiTheme="majorHAnsi" w:hAnsiTheme="majorHAnsi" w:cstheme="majorHAnsi"/>
                <w:i/>
                <w:iCs/>
                <w:color w:val="000000"/>
              </w:rPr>
              <w:t xml:space="preserve">olumn and </w:t>
            </w:r>
            <w:r>
              <w:rPr>
                <w:rFonts w:asciiTheme="majorHAnsi" w:hAnsiTheme="majorHAnsi" w:cstheme="majorHAnsi"/>
                <w:i/>
                <w:iCs/>
                <w:color w:val="000000"/>
              </w:rPr>
              <w:t>p</w:t>
            </w:r>
            <w:r w:rsidR="007933EB" w:rsidRPr="001C1CF8">
              <w:rPr>
                <w:rFonts w:asciiTheme="majorHAnsi" w:hAnsiTheme="majorHAnsi" w:cstheme="majorHAnsi"/>
                <w:i/>
                <w:iCs/>
                <w:color w:val="000000"/>
              </w:rPr>
              <w:t>aragraph</w:t>
            </w:r>
          </w:p>
        </w:tc>
      </w:tr>
    </w:tbl>
    <w:p w14:paraId="60F7D906" w14:textId="77777777" w:rsidR="009578FD" w:rsidRPr="003928E2" w:rsidRDefault="009578FD">
      <w:pPr>
        <w:rPr>
          <w:rFonts w:asciiTheme="majorHAnsi" w:hAnsiTheme="majorHAnsi" w:cstheme="majorHAnsi"/>
          <w:sz w:val="12"/>
          <w:szCs w:val="12"/>
        </w:rPr>
      </w:pPr>
    </w:p>
    <w:p w14:paraId="1F4D9758" w14:textId="2F09D0D1" w:rsidR="009578FD" w:rsidRPr="003928E2" w:rsidRDefault="007933EB">
      <w:pPr>
        <w:pBdr>
          <w:top w:val="nil"/>
          <w:left w:val="nil"/>
          <w:bottom w:val="nil"/>
          <w:right w:val="nil"/>
          <w:between w:val="nil"/>
        </w:pBdr>
        <w:spacing w:after="0" w:line="240" w:lineRule="auto"/>
        <w:rPr>
          <w:rFonts w:asciiTheme="majorHAnsi" w:hAnsiTheme="majorHAnsi" w:cstheme="majorHAnsi"/>
          <w:b/>
          <w:color w:val="000000"/>
        </w:rPr>
      </w:pPr>
      <w:r w:rsidRPr="003928E2">
        <w:rPr>
          <w:rFonts w:asciiTheme="majorHAnsi" w:hAnsiTheme="majorHAnsi" w:cstheme="majorHAnsi"/>
          <w:b/>
          <w:color w:val="971D20" w:themeColor="accent3"/>
        </w:rPr>
        <w:t xml:space="preserve">Reasons: </w:t>
      </w:r>
      <w:r w:rsidRPr="003928E2">
        <w:rPr>
          <w:rFonts w:asciiTheme="majorHAnsi" w:hAnsiTheme="majorHAnsi" w:cstheme="majorHAnsi"/>
          <w:b/>
          <w:color w:val="000000"/>
        </w:rPr>
        <w:t>(Copied from slide 18. Students will have additional reasons on their paper</w:t>
      </w:r>
      <w:r w:rsidR="002A4E0B">
        <w:rPr>
          <w:rFonts w:asciiTheme="majorHAnsi" w:hAnsiTheme="majorHAnsi" w:cstheme="majorHAnsi"/>
          <w:b/>
          <w:color w:val="000000"/>
        </w:rPr>
        <w:t>s.</w:t>
      </w:r>
      <w:r w:rsidRPr="003928E2">
        <w:rPr>
          <w:rFonts w:asciiTheme="majorHAnsi" w:hAnsiTheme="majorHAnsi" w:cstheme="majorHAnsi"/>
          <w:b/>
          <w:color w:val="000000"/>
        </w:rPr>
        <w:t>)</w:t>
      </w:r>
    </w:p>
    <w:tbl>
      <w:tblPr>
        <w:tblStyle w:val="a1"/>
        <w:tblW w:w="9340" w:type="dxa"/>
        <w:tblBorders>
          <w:top w:val="single" w:sz="4" w:space="0" w:color="008CC9" w:themeColor="accent2"/>
          <w:left w:val="single" w:sz="4" w:space="0" w:color="008CC9" w:themeColor="accent2"/>
          <w:bottom w:val="single" w:sz="4" w:space="0" w:color="008CC9" w:themeColor="accent2"/>
          <w:right w:val="single" w:sz="4" w:space="0" w:color="008CC9" w:themeColor="accent2"/>
          <w:insideH w:val="single" w:sz="4" w:space="0" w:color="008CC9" w:themeColor="accent2"/>
          <w:insideV w:val="single" w:sz="4" w:space="0" w:color="008CC9" w:themeColor="accent2"/>
        </w:tblBorders>
        <w:tblLayout w:type="fixed"/>
        <w:tblLook w:val="0400" w:firstRow="0" w:lastRow="0" w:firstColumn="0" w:lastColumn="0" w:noHBand="0" w:noVBand="1"/>
      </w:tblPr>
      <w:tblGrid>
        <w:gridCol w:w="4670"/>
        <w:gridCol w:w="4670"/>
      </w:tblGrid>
      <w:tr w:rsidR="009578FD" w:rsidRPr="003928E2" w14:paraId="0479C2FD" w14:textId="77777777" w:rsidTr="00215137">
        <w:trPr>
          <w:cantSplit/>
          <w:tblHeader/>
        </w:trPr>
        <w:tc>
          <w:tcPr>
            <w:tcW w:w="4670" w:type="dxa"/>
            <w:shd w:val="clear" w:color="auto" w:fill="285782" w:themeFill="accent1"/>
          </w:tcPr>
          <w:p w14:paraId="7EB3CE7A" w14:textId="77777777" w:rsidR="009578FD" w:rsidRPr="003928E2" w:rsidRDefault="007933EB" w:rsidP="003928E2">
            <w:pPr>
              <w:pBdr>
                <w:top w:val="nil"/>
                <w:left w:val="nil"/>
                <w:bottom w:val="nil"/>
                <w:right w:val="nil"/>
                <w:between w:val="nil"/>
              </w:pBdr>
              <w:rPr>
                <w:rFonts w:asciiTheme="majorHAnsi" w:hAnsiTheme="majorHAnsi" w:cstheme="majorHAnsi"/>
                <w:b/>
                <w:color w:val="FFFFFF"/>
              </w:rPr>
            </w:pPr>
            <w:r w:rsidRPr="003928E2">
              <w:rPr>
                <w:rFonts w:asciiTheme="majorHAnsi" w:hAnsiTheme="majorHAnsi" w:cstheme="majorHAnsi"/>
                <w:b/>
                <w:color w:val="FFFFFF"/>
              </w:rPr>
              <w:t>Definitions</w:t>
            </w:r>
          </w:p>
        </w:tc>
        <w:tc>
          <w:tcPr>
            <w:tcW w:w="4670" w:type="dxa"/>
            <w:shd w:val="clear" w:color="auto" w:fill="285782" w:themeFill="accent1"/>
          </w:tcPr>
          <w:p w14:paraId="53051169" w14:textId="77777777" w:rsidR="009578FD" w:rsidRPr="003928E2" w:rsidRDefault="007933EB" w:rsidP="003928E2">
            <w:pPr>
              <w:pBdr>
                <w:top w:val="nil"/>
                <w:left w:val="nil"/>
                <w:bottom w:val="nil"/>
                <w:right w:val="nil"/>
                <w:between w:val="nil"/>
              </w:pBdr>
              <w:rPr>
                <w:rFonts w:asciiTheme="majorHAnsi" w:hAnsiTheme="majorHAnsi" w:cstheme="majorHAnsi"/>
                <w:b/>
                <w:color w:val="FFFFFF"/>
              </w:rPr>
            </w:pPr>
            <w:r w:rsidRPr="003928E2">
              <w:rPr>
                <w:rFonts w:asciiTheme="majorHAnsi" w:hAnsiTheme="majorHAnsi" w:cstheme="majorHAnsi"/>
                <w:b/>
                <w:color w:val="FFFFFF"/>
              </w:rPr>
              <w:t>Properties</w:t>
            </w:r>
          </w:p>
        </w:tc>
      </w:tr>
      <w:tr w:rsidR="009578FD" w:rsidRPr="003928E2" w14:paraId="4456FCF2" w14:textId="77777777" w:rsidTr="00215137">
        <w:trPr>
          <w:trHeight w:val="3600"/>
        </w:trPr>
        <w:tc>
          <w:tcPr>
            <w:tcW w:w="4670" w:type="dxa"/>
          </w:tcPr>
          <w:p w14:paraId="4E3A0F38"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Definition of Angle Bisector</w:t>
            </w:r>
          </w:p>
          <w:p w14:paraId="2466B0BC"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Definition of Complementary Angles</w:t>
            </w:r>
          </w:p>
          <w:p w14:paraId="1296EA86"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Definition of Congruent Angles</w:t>
            </w:r>
          </w:p>
          <w:p w14:paraId="42AFE26F" w14:textId="77777777" w:rsidR="009578FD" w:rsidRPr="003928E2" w:rsidRDefault="007933EB">
            <w:pPr>
              <w:widowControl w:val="0"/>
              <w:numPr>
                <w:ilvl w:val="0"/>
                <w:numId w:val="1"/>
              </w:numPr>
              <w:rPr>
                <w:rFonts w:asciiTheme="majorHAnsi" w:hAnsiTheme="majorHAnsi" w:cstheme="majorHAnsi"/>
              </w:rPr>
            </w:pPr>
            <w:r w:rsidRPr="003928E2">
              <w:rPr>
                <w:rFonts w:asciiTheme="majorHAnsi" w:hAnsiTheme="majorHAnsi" w:cstheme="majorHAnsi"/>
              </w:rPr>
              <w:t>Definition of Congruent Segment</w:t>
            </w:r>
          </w:p>
          <w:p w14:paraId="708E884D"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Definition of Midpoint</w:t>
            </w:r>
          </w:p>
          <w:p w14:paraId="270FD2DB"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Definition of Right Angles</w:t>
            </w:r>
          </w:p>
          <w:p w14:paraId="2518F028" w14:textId="77777777" w:rsidR="009578FD" w:rsidRPr="003928E2" w:rsidRDefault="007933EB">
            <w:pPr>
              <w:widowControl w:val="0"/>
              <w:numPr>
                <w:ilvl w:val="0"/>
                <w:numId w:val="1"/>
              </w:numPr>
              <w:rPr>
                <w:rFonts w:asciiTheme="majorHAnsi" w:hAnsiTheme="majorHAnsi" w:cstheme="majorHAnsi"/>
              </w:rPr>
            </w:pPr>
            <w:r w:rsidRPr="003928E2">
              <w:rPr>
                <w:rFonts w:asciiTheme="majorHAnsi" w:hAnsiTheme="majorHAnsi" w:cstheme="majorHAnsi"/>
              </w:rPr>
              <w:t>Definition of Segment Bisector</w:t>
            </w:r>
          </w:p>
          <w:p w14:paraId="48C1E4C7"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Definition of Supplementary Angles</w:t>
            </w:r>
          </w:p>
          <w:p w14:paraId="5172939D"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Definition of Vertical Angles</w:t>
            </w:r>
          </w:p>
          <w:p w14:paraId="3395C866" w14:textId="77777777" w:rsidR="009578FD" w:rsidRPr="003928E2" w:rsidRDefault="009578FD">
            <w:pPr>
              <w:pBdr>
                <w:top w:val="nil"/>
                <w:left w:val="nil"/>
                <w:bottom w:val="nil"/>
                <w:right w:val="nil"/>
                <w:between w:val="nil"/>
              </w:pBdr>
              <w:rPr>
                <w:rFonts w:asciiTheme="majorHAnsi" w:hAnsiTheme="majorHAnsi" w:cstheme="majorHAnsi"/>
                <w:color w:val="000000"/>
              </w:rPr>
            </w:pPr>
          </w:p>
        </w:tc>
        <w:tc>
          <w:tcPr>
            <w:tcW w:w="4670" w:type="dxa"/>
          </w:tcPr>
          <w:p w14:paraId="1435CD25"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Addition Property of Equality</w:t>
            </w:r>
          </w:p>
          <w:p w14:paraId="6F0BC0FB"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Distributive Property</w:t>
            </w:r>
          </w:p>
          <w:p w14:paraId="30F75465"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Division Property of Equality</w:t>
            </w:r>
          </w:p>
          <w:p w14:paraId="1B6D803C"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Multiplication Property of Equality</w:t>
            </w:r>
          </w:p>
          <w:p w14:paraId="52DD3398"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Reflexive Property</w:t>
            </w:r>
          </w:p>
          <w:p w14:paraId="0B113819"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Substitution Property of Equality</w:t>
            </w:r>
          </w:p>
          <w:p w14:paraId="2EA1BD72"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Subtraction Property of Equality</w:t>
            </w:r>
          </w:p>
          <w:p w14:paraId="0DED9842"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 xml:space="preserve">Symmetric Property </w:t>
            </w:r>
          </w:p>
          <w:p w14:paraId="6EF6C748"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Transitive Property</w:t>
            </w:r>
          </w:p>
          <w:p w14:paraId="0C4814EA" w14:textId="77777777" w:rsidR="009578FD" w:rsidRPr="003928E2" w:rsidRDefault="009578FD">
            <w:pPr>
              <w:pBdr>
                <w:top w:val="nil"/>
                <w:left w:val="nil"/>
                <w:bottom w:val="nil"/>
                <w:right w:val="nil"/>
                <w:between w:val="nil"/>
              </w:pBdr>
              <w:rPr>
                <w:rFonts w:asciiTheme="majorHAnsi" w:hAnsiTheme="majorHAnsi" w:cstheme="majorHAnsi"/>
                <w:color w:val="000000"/>
              </w:rPr>
            </w:pPr>
          </w:p>
        </w:tc>
      </w:tr>
      <w:tr w:rsidR="009578FD" w:rsidRPr="003928E2" w14:paraId="7CCD06CB" w14:textId="77777777" w:rsidTr="00215137">
        <w:tc>
          <w:tcPr>
            <w:tcW w:w="4670" w:type="dxa"/>
            <w:shd w:val="clear" w:color="auto" w:fill="285782" w:themeFill="accent1"/>
          </w:tcPr>
          <w:p w14:paraId="5832A2A2" w14:textId="77777777" w:rsidR="009578FD" w:rsidRPr="003928E2" w:rsidRDefault="007933EB" w:rsidP="003928E2">
            <w:pPr>
              <w:pBdr>
                <w:top w:val="nil"/>
                <w:left w:val="nil"/>
                <w:bottom w:val="nil"/>
                <w:right w:val="nil"/>
                <w:between w:val="nil"/>
              </w:pBdr>
              <w:rPr>
                <w:rFonts w:asciiTheme="majorHAnsi" w:hAnsiTheme="majorHAnsi" w:cstheme="majorHAnsi"/>
                <w:b/>
                <w:color w:val="FFFFFF"/>
              </w:rPr>
            </w:pPr>
            <w:r w:rsidRPr="003928E2">
              <w:rPr>
                <w:rFonts w:asciiTheme="majorHAnsi" w:hAnsiTheme="majorHAnsi" w:cstheme="majorHAnsi"/>
                <w:b/>
                <w:color w:val="FFFFFF"/>
              </w:rPr>
              <w:t>Postulates</w:t>
            </w:r>
          </w:p>
        </w:tc>
        <w:tc>
          <w:tcPr>
            <w:tcW w:w="4670" w:type="dxa"/>
            <w:shd w:val="clear" w:color="auto" w:fill="285782" w:themeFill="accent1"/>
          </w:tcPr>
          <w:p w14:paraId="29960F13" w14:textId="77777777" w:rsidR="009578FD" w:rsidRPr="003928E2" w:rsidRDefault="007933EB" w:rsidP="003928E2">
            <w:pPr>
              <w:pBdr>
                <w:top w:val="nil"/>
                <w:left w:val="nil"/>
                <w:bottom w:val="nil"/>
                <w:right w:val="nil"/>
                <w:between w:val="nil"/>
              </w:pBdr>
              <w:rPr>
                <w:rFonts w:asciiTheme="majorHAnsi" w:hAnsiTheme="majorHAnsi" w:cstheme="majorHAnsi"/>
                <w:b/>
                <w:color w:val="FFFFFF"/>
              </w:rPr>
            </w:pPr>
            <w:r w:rsidRPr="003928E2">
              <w:rPr>
                <w:rFonts w:asciiTheme="majorHAnsi" w:hAnsiTheme="majorHAnsi" w:cstheme="majorHAnsi"/>
                <w:b/>
                <w:color w:val="FFFFFF"/>
              </w:rPr>
              <w:t>Theorems</w:t>
            </w:r>
          </w:p>
        </w:tc>
      </w:tr>
      <w:tr w:rsidR="009578FD" w:rsidRPr="003928E2" w14:paraId="49594A0A" w14:textId="77777777" w:rsidTr="00215137">
        <w:trPr>
          <w:trHeight w:val="3600"/>
        </w:trPr>
        <w:tc>
          <w:tcPr>
            <w:tcW w:w="4670" w:type="dxa"/>
          </w:tcPr>
          <w:p w14:paraId="608A911B"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Angle Addition Postulate</w:t>
            </w:r>
          </w:p>
          <w:p w14:paraId="3EEDA049"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Linear Pair Postulate</w:t>
            </w:r>
          </w:p>
          <w:p w14:paraId="3D2AE471"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Segment Addition Postulate</w:t>
            </w:r>
          </w:p>
          <w:p w14:paraId="318A8750" w14:textId="77777777" w:rsidR="009578FD" w:rsidRPr="003928E2" w:rsidRDefault="009578FD">
            <w:pPr>
              <w:pBdr>
                <w:top w:val="nil"/>
                <w:left w:val="nil"/>
                <w:bottom w:val="nil"/>
                <w:right w:val="nil"/>
                <w:between w:val="nil"/>
              </w:pBdr>
              <w:rPr>
                <w:rFonts w:asciiTheme="majorHAnsi" w:hAnsiTheme="majorHAnsi" w:cstheme="majorHAnsi"/>
                <w:color w:val="000000"/>
              </w:rPr>
            </w:pPr>
          </w:p>
        </w:tc>
        <w:tc>
          <w:tcPr>
            <w:tcW w:w="4670" w:type="dxa"/>
          </w:tcPr>
          <w:p w14:paraId="2A75CDBF"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Alternate Exterior Angles Theorem</w:t>
            </w:r>
          </w:p>
          <w:p w14:paraId="0462EF62"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Alternate Interior Angles Theorem</w:t>
            </w:r>
          </w:p>
          <w:p w14:paraId="628631A8"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Angle Bisector Theorem</w:t>
            </w:r>
          </w:p>
          <w:p w14:paraId="512BD691"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Consecutive Interior Angles</w:t>
            </w:r>
          </w:p>
          <w:p w14:paraId="19D35F08" w14:textId="77777777" w:rsidR="009578FD" w:rsidRPr="003928E2" w:rsidRDefault="007933EB">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Corresponding Angles Theorem</w:t>
            </w:r>
          </w:p>
          <w:p w14:paraId="249BF60F" w14:textId="77777777" w:rsidR="006A354F" w:rsidRPr="003928E2" w:rsidRDefault="007933EB" w:rsidP="006A354F">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Midpoint Theorem</w:t>
            </w:r>
          </w:p>
          <w:p w14:paraId="3516DE42" w14:textId="6303D1FE" w:rsidR="009578FD" w:rsidRPr="003928E2" w:rsidRDefault="007933EB" w:rsidP="006A354F">
            <w:pPr>
              <w:widowControl w:val="0"/>
              <w:numPr>
                <w:ilvl w:val="0"/>
                <w:numId w:val="1"/>
              </w:numPr>
              <w:pBdr>
                <w:top w:val="nil"/>
                <w:left w:val="nil"/>
                <w:bottom w:val="nil"/>
                <w:right w:val="nil"/>
                <w:between w:val="nil"/>
              </w:pBdr>
              <w:rPr>
                <w:rFonts w:asciiTheme="majorHAnsi" w:hAnsiTheme="majorHAnsi" w:cstheme="majorHAnsi"/>
              </w:rPr>
            </w:pPr>
            <w:r w:rsidRPr="003928E2">
              <w:rPr>
                <w:rFonts w:asciiTheme="majorHAnsi" w:hAnsiTheme="majorHAnsi" w:cstheme="majorHAnsi"/>
              </w:rPr>
              <w:t>Vertical Angles Theorem</w:t>
            </w:r>
          </w:p>
        </w:tc>
      </w:tr>
    </w:tbl>
    <w:p w14:paraId="73F817B4" w14:textId="77777777" w:rsidR="008B0E75" w:rsidRPr="008B0E75" w:rsidRDefault="008B0E75" w:rsidP="008B0E75">
      <w:pPr>
        <w:pStyle w:val="Heading1"/>
        <w:rPr>
          <w:color w:val="971D20" w:themeColor="accent3"/>
        </w:rPr>
      </w:pPr>
      <w:r w:rsidRPr="008B0E75">
        <w:rPr>
          <w:color w:val="971D20" w:themeColor="accent3"/>
        </w:rPr>
        <w:lastRenderedPageBreak/>
        <w:t>Algebraic Proof</w:t>
      </w:r>
    </w:p>
    <w:tbl>
      <w:tblPr>
        <w:tblStyle w:val="TableGrid"/>
        <w:tblW w:w="0" w:type="auto"/>
        <w:tblBorders>
          <w:top w:val="single" w:sz="8" w:space="0" w:color="971D20" w:themeColor="accent3"/>
          <w:left w:val="single" w:sz="8" w:space="0" w:color="971D20" w:themeColor="accent3"/>
          <w:bottom w:val="single" w:sz="8" w:space="0" w:color="971D20" w:themeColor="accent3"/>
          <w:right w:val="single" w:sz="8" w:space="0" w:color="971D20" w:themeColor="accent3"/>
          <w:insideH w:val="single" w:sz="8" w:space="0" w:color="971D20" w:themeColor="accent3"/>
          <w:insideV w:val="single" w:sz="8" w:space="0" w:color="971D20" w:themeColor="accent3"/>
        </w:tblBorders>
        <w:tblCellMar>
          <w:top w:w="115" w:type="dxa"/>
          <w:left w:w="115" w:type="dxa"/>
          <w:bottom w:w="115" w:type="dxa"/>
          <w:right w:w="115" w:type="dxa"/>
        </w:tblCellMar>
        <w:tblLook w:val="04A0" w:firstRow="1" w:lastRow="0" w:firstColumn="1" w:lastColumn="0" w:noHBand="0" w:noVBand="1"/>
      </w:tblPr>
      <w:tblGrid>
        <w:gridCol w:w="445"/>
        <w:gridCol w:w="3245"/>
        <w:gridCol w:w="2520"/>
        <w:gridCol w:w="3130"/>
      </w:tblGrid>
      <w:tr w:rsidR="008B0E75" w14:paraId="25989532" w14:textId="77777777" w:rsidTr="00D64207">
        <w:trPr>
          <w:cantSplit/>
          <w:tblHeader/>
        </w:trPr>
        <w:tc>
          <w:tcPr>
            <w:tcW w:w="445" w:type="dxa"/>
            <w:tcBorders>
              <w:top w:val="nil"/>
              <w:left w:val="nil"/>
              <w:bottom w:val="nil"/>
              <w:right w:val="nil"/>
            </w:tcBorders>
          </w:tcPr>
          <w:p w14:paraId="0FB2459C" w14:textId="77777777" w:rsidR="008B0E75" w:rsidRPr="0053328A" w:rsidRDefault="008B0E75" w:rsidP="00D64207">
            <w:pPr>
              <w:pStyle w:val="TableColumnHeaders"/>
            </w:pPr>
          </w:p>
        </w:tc>
        <w:tc>
          <w:tcPr>
            <w:tcW w:w="3245" w:type="dxa"/>
            <w:tcBorders>
              <w:top w:val="nil"/>
              <w:left w:val="nil"/>
              <w:bottom w:val="nil"/>
              <w:right w:val="single" w:sz="4" w:space="0" w:color="008CC9" w:themeColor="accent2"/>
            </w:tcBorders>
            <w:vAlign w:val="bottom"/>
          </w:tcPr>
          <w:p w14:paraId="452536D5" w14:textId="77777777" w:rsidR="008B0E75" w:rsidRPr="0053328A" w:rsidRDefault="008B0E75" w:rsidP="00D64207">
            <w:pPr>
              <w:pStyle w:val="TableData"/>
            </w:pPr>
            <w:r w:rsidRPr="00D61D4B">
              <w:rPr>
                <w:b/>
                <w:bCs/>
              </w:rPr>
              <w:t>Given:</w:t>
            </w:r>
            <w:r>
              <w:t xml:space="preserve"> </w:t>
            </w:r>
            <w:r w:rsidRPr="00FD2697">
              <w:rPr>
                <w:rFonts w:ascii="Times New Roman" w:hAnsi="Times New Roman" w:cs="Times New Roman"/>
              </w:rPr>
              <w:t>2</w:t>
            </w:r>
            <w:r w:rsidRPr="00FD2697">
              <w:rPr>
                <w:rFonts w:ascii="Times New Roman" w:hAnsi="Times New Roman" w:cs="Times New Roman"/>
                <w:i/>
                <w:iCs/>
              </w:rPr>
              <w:t>x</w:t>
            </w:r>
            <w:r w:rsidRPr="00FD2697">
              <w:rPr>
                <w:rFonts w:ascii="Times New Roman" w:hAnsi="Times New Roman" w:cs="Times New Roman"/>
              </w:rPr>
              <w:t xml:space="preserve"> + 5 = 20 – 3</w:t>
            </w:r>
            <w:r w:rsidRPr="00FD2697">
              <w:rPr>
                <w:rFonts w:ascii="Times New Roman" w:hAnsi="Times New Roman" w:cs="Times New Roman"/>
                <w:i/>
                <w:iCs/>
              </w:rPr>
              <w:t>x</w:t>
            </w:r>
          </w:p>
        </w:tc>
        <w:tc>
          <w:tcPr>
            <w:tcW w:w="252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shd w:val="clear" w:color="auto" w:fill="285782" w:themeFill="accent1"/>
          </w:tcPr>
          <w:p w14:paraId="3FB555F5" w14:textId="77777777" w:rsidR="008B0E75" w:rsidRPr="00D61BC3" w:rsidRDefault="008B0E75" w:rsidP="00D64207">
            <w:pPr>
              <w:pStyle w:val="TableColumnHeaders"/>
              <w:rPr>
                <w:b w:val="0"/>
                <w:bCs/>
              </w:rPr>
            </w:pPr>
            <w:r w:rsidRPr="00D61BC3">
              <w:rPr>
                <w:bCs/>
              </w:rPr>
              <w:t>Statement</w:t>
            </w:r>
          </w:p>
        </w:tc>
        <w:tc>
          <w:tcPr>
            <w:tcW w:w="313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shd w:val="clear" w:color="auto" w:fill="285782" w:themeFill="accent1"/>
          </w:tcPr>
          <w:p w14:paraId="2AAF63E8" w14:textId="77777777" w:rsidR="008B0E75" w:rsidRPr="00D61BC3" w:rsidRDefault="008B0E75" w:rsidP="00D64207">
            <w:pPr>
              <w:pStyle w:val="TableColumnHeaders"/>
              <w:rPr>
                <w:b w:val="0"/>
                <w:bCs/>
              </w:rPr>
            </w:pPr>
            <w:r w:rsidRPr="00D61BC3">
              <w:rPr>
                <w:bCs/>
              </w:rPr>
              <w:t>Reason</w:t>
            </w:r>
          </w:p>
        </w:tc>
      </w:tr>
      <w:tr w:rsidR="008B0E75" w14:paraId="3B99099C" w14:textId="77777777" w:rsidTr="00D64207">
        <w:trPr>
          <w:trHeight w:val="432"/>
        </w:trPr>
        <w:tc>
          <w:tcPr>
            <w:tcW w:w="445" w:type="dxa"/>
            <w:tcBorders>
              <w:top w:val="nil"/>
              <w:left w:val="nil"/>
              <w:bottom w:val="nil"/>
              <w:right w:val="nil"/>
            </w:tcBorders>
          </w:tcPr>
          <w:p w14:paraId="69A077CD" w14:textId="77777777" w:rsidR="008B0E75" w:rsidRDefault="008B0E75" w:rsidP="00D64207">
            <w:pPr>
              <w:pStyle w:val="RowHeader"/>
            </w:pPr>
          </w:p>
        </w:tc>
        <w:tc>
          <w:tcPr>
            <w:tcW w:w="3245" w:type="dxa"/>
            <w:tcBorders>
              <w:top w:val="nil"/>
              <w:left w:val="nil"/>
              <w:bottom w:val="nil"/>
              <w:right w:val="single" w:sz="4" w:space="0" w:color="008CC9" w:themeColor="accent2"/>
            </w:tcBorders>
          </w:tcPr>
          <w:p w14:paraId="4C20EF1B" w14:textId="77777777" w:rsidR="008B0E75" w:rsidRDefault="008B0E75" w:rsidP="00D64207">
            <w:pPr>
              <w:pStyle w:val="TableData"/>
            </w:pPr>
            <w:r w:rsidRPr="00D61D4B">
              <w:rPr>
                <w:b/>
                <w:bCs/>
              </w:rPr>
              <w:t>Prove:</w:t>
            </w:r>
            <w:r>
              <w:t xml:space="preserve"> </w:t>
            </w:r>
            <w:r w:rsidRPr="00FD2697">
              <w:rPr>
                <w:rFonts w:ascii="Times New Roman" w:hAnsi="Times New Roman" w:cs="Times New Roman"/>
                <w:i/>
                <w:iCs/>
              </w:rPr>
              <w:t>x</w:t>
            </w:r>
            <w:r w:rsidRPr="00FD2697">
              <w:rPr>
                <w:rFonts w:ascii="Times New Roman" w:hAnsi="Times New Roman" w:cs="Times New Roman"/>
              </w:rPr>
              <w:t xml:space="preserve"> = 3</w:t>
            </w:r>
          </w:p>
        </w:tc>
        <w:tc>
          <w:tcPr>
            <w:tcW w:w="252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2681AD69" w14:textId="77777777" w:rsidR="008B0E75" w:rsidRPr="00EF63F3" w:rsidRDefault="008B0E75" w:rsidP="00D64207">
            <w:pPr>
              <w:pStyle w:val="TableData"/>
            </w:pPr>
            <w:r w:rsidRPr="00EF63F3">
              <w:t xml:space="preserve">1.  </w:t>
            </w:r>
            <w:r w:rsidRPr="00EF63F3">
              <w:rPr>
                <w:rFonts w:ascii="Times New Roman" w:hAnsi="Times New Roman" w:cs="Times New Roman"/>
              </w:rPr>
              <w:t>2</w:t>
            </w:r>
            <w:r w:rsidRPr="00EF63F3">
              <w:rPr>
                <w:rFonts w:ascii="Times New Roman" w:hAnsi="Times New Roman" w:cs="Times New Roman"/>
                <w:i/>
                <w:iCs/>
              </w:rPr>
              <w:t>x</w:t>
            </w:r>
            <w:r w:rsidRPr="00EF63F3">
              <w:rPr>
                <w:rFonts w:ascii="Times New Roman" w:hAnsi="Times New Roman" w:cs="Times New Roman"/>
              </w:rPr>
              <w:t xml:space="preserve"> + 5 = 20 – 3</w:t>
            </w:r>
            <w:r w:rsidRPr="00EF63F3">
              <w:rPr>
                <w:rFonts w:ascii="Times New Roman" w:hAnsi="Times New Roman" w:cs="Times New Roman"/>
                <w:i/>
                <w:iCs/>
              </w:rPr>
              <w:t>x</w:t>
            </w:r>
          </w:p>
        </w:tc>
        <w:tc>
          <w:tcPr>
            <w:tcW w:w="313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57E65D60" w14:textId="24480E43" w:rsidR="008B0E75" w:rsidRPr="00EF63F3" w:rsidRDefault="008B0E75" w:rsidP="00D64207">
            <w:pPr>
              <w:pStyle w:val="TableData"/>
            </w:pPr>
            <w:r w:rsidRPr="00EF63F3">
              <w:t xml:space="preserve">1.  </w:t>
            </w:r>
            <w:r w:rsidR="001C1CF8" w:rsidRPr="00EF63F3">
              <w:t>Given</w:t>
            </w:r>
          </w:p>
        </w:tc>
      </w:tr>
      <w:tr w:rsidR="008B0E75" w14:paraId="66A6A473" w14:textId="77777777" w:rsidTr="00D64207">
        <w:trPr>
          <w:trHeight w:val="432"/>
        </w:trPr>
        <w:tc>
          <w:tcPr>
            <w:tcW w:w="445" w:type="dxa"/>
            <w:tcBorders>
              <w:top w:val="nil"/>
              <w:left w:val="nil"/>
              <w:bottom w:val="nil"/>
              <w:right w:val="nil"/>
            </w:tcBorders>
          </w:tcPr>
          <w:p w14:paraId="7912886D" w14:textId="77777777" w:rsidR="008B0E75" w:rsidRPr="006B4CC2" w:rsidRDefault="008B0E75" w:rsidP="00D64207">
            <w:pPr>
              <w:pStyle w:val="RowHeader"/>
              <w:rPr>
                <w:rFonts w:cstheme="minorHAnsi"/>
              </w:rPr>
            </w:pPr>
          </w:p>
        </w:tc>
        <w:tc>
          <w:tcPr>
            <w:tcW w:w="3245" w:type="dxa"/>
            <w:tcBorders>
              <w:top w:val="nil"/>
              <w:left w:val="nil"/>
              <w:bottom w:val="nil"/>
              <w:right w:val="single" w:sz="4" w:space="0" w:color="008CC9" w:themeColor="accent2"/>
            </w:tcBorders>
          </w:tcPr>
          <w:p w14:paraId="5708A6DF" w14:textId="77777777" w:rsidR="008B0E75" w:rsidRDefault="008B0E75" w:rsidP="00D64207">
            <w:pPr>
              <w:pStyle w:val="TableData"/>
            </w:pPr>
          </w:p>
        </w:tc>
        <w:tc>
          <w:tcPr>
            <w:tcW w:w="252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01F69ACC" w14:textId="5693AD70" w:rsidR="008B0E75" w:rsidRPr="00EF63F3" w:rsidRDefault="008B0E75" w:rsidP="00D64207">
            <w:pPr>
              <w:pStyle w:val="TableData"/>
            </w:pPr>
            <w:r w:rsidRPr="00EF63F3">
              <w:t xml:space="preserve">2.  </w:t>
            </w:r>
            <w:r w:rsidR="001C1CF8" w:rsidRPr="00EF63F3">
              <w:rPr>
                <w:rFonts w:ascii="Times New Roman" w:hAnsi="Times New Roman" w:cs="Times New Roman"/>
              </w:rPr>
              <w:t>5</w:t>
            </w:r>
            <w:r w:rsidR="001C1CF8" w:rsidRPr="00EF63F3">
              <w:rPr>
                <w:rFonts w:ascii="Times New Roman" w:hAnsi="Times New Roman" w:cs="Times New Roman"/>
                <w:i/>
                <w:iCs/>
              </w:rPr>
              <w:t>x</w:t>
            </w:r>
            <w:r w:rsidR="001C1CF8" w:rsidRPr="00EF63F3">
              <w:rPr>
                <w:rFonts w:ascii="Times New Roman" w:hAnsi="Times New Roman" w:cs="Times New Roman"/>
              </w:rPr>
              <w:t xml:space="preserve"> + 5 = 20</w:t>
            </w:r>
          </w:p>
        </w:tc>
        <w:tc>
          <w:tcPr>
            <w:tcW w:w="313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6C9D3928" w14:textId="79092D9A" w:rsidR="008B0E75" w:rsidRPr="00EF63F3" w:rsidRDefault="008B0E75" w:rsidP="00D64207">
            <w:pPr>
              <w:pStyle w:val="TableData"/>
            </w:pPr>
            <w:r w:rsidRPr="00EF63F3">
              <w:t xml:space="preserve">2.  </w:t>
            </w:r>
            <w:r w:rsidR="001C1CF8" w:rsidRPr="00EF63F3">
              <w:t>Addition Property</w:t>
            </w:r>
          </w:p>
        </w:tc>
      </w:tr>
      <w:tr w:rsidR="008B0E75" w14:paraId="78DB5F6B" w14:textId="77777777" w:rsidTr="00D64207">
        <w:trPr>
          <w:trHeight w:val="432"/>
        </w:trPr>
        <w:tc>
          <w:tcPr>
            <w:tcW w:w="445" w:type="dxa"/>
            <w:tcBorders>
              <w:top w:val="nil"/>
              <w:left w:val="nil"/>
              <w:bottom w:val="nil"/>
              <w:right w:val="nil"/>
            </w:tcBorders>
          </w:tcPr>
          <w:p w14:paraId="21FFB65B" w14:textId="77777777" w:rsidR="008B0E75" w:rsidRDefault="008B0E75" w:rsidP="00D64207">
            <w:pPr>
              <w:pStyle w:val="RowHeader"/>
            </w:pPr>
          </w:p>
        </w:tc>
        <w:tc>
          <w:tcPr>
            <w:tcW w:w="3245" w:type="dxa"/>
            <w:tcBorders>
              <w:top w:val="nil"/>
              <w:left w:val="nil"/>
              <w:bottom w:val="nil"/>
              <w:right w:val="single" w:sz="4" w:space="0" w:color="008CC9" w:themeColor="accent2"/>
            </w:tcBorders>
          </w:tcPr>
          <w:p w14:paraId="6A038E15" w14:textId="77777777" w:rsidR="008B0E75" w:rsidRDefault="008B0E75" w:rsidP="00D64207">
            <w:pPr>
              <w:pStyle w:val="TableData"/>
            </w:pPr>
          </w:p>
        </w:tc>
        <w:tc>
          <w:tcPr>
            <w:tcW w:w="252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256EB158" w14:textId="5A247712" w:rsidR="008B0E75" w:rsidRPr="00EF63F3" w:rsidRDefault="008B0E75" w:rsidP="00D64207">
            <w:pPr>
              <w:pStyle w:val="TableData"/>
            </w:pPr>
            <w:r w:rsidRPr="00EF63F3">
              <w:t xml:space="preserve">3.  </w:t>
            </w:r>
            <w:r w:rsidR="001C1CF8" w:rsidRPr="00EF63F3">
              <w:rPr>
                <w:rFonts w:ascii="Times New Roman" w:hAnsi="Times New Roman" w:cs="Times New Roman"/>
              </w:rPr>
              <w:t>5</w:t>
            </w:r>
            <w:r w:rsidR="001C1CF8" w:rsidRPr="00EF63F3">
              <w:rPr>
                <w:rFonts w:ascii="Times New Roman" w:hAnsi="Times New Roman" w:cs="Times New Roman"/>
                <w:i/>
                <w:iCs/>
              </w:rPr>
              <w:t>x</w:t>
            </w:r>
            <w:r w:rsidR="001C1CF8" w:rsidRPr="00EF63F3">
              <w:rPr>
                <w:rFonts w:ascii="Times New Roman" w:hAnsi="Times New Roman" w:cs="Times New Roman"/>
              </w:rPr>
              <w:t xml:space="preserve"> = 15</w:t>
            </w:r>
          </w:p>
        </w:tc>
        <w:tc>
          <w:tcPr>
            <w:tcW w:w="313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22963E29" w14:textId="1B4FF2BD" w:rsidR="008B0E75" w:rsidRPr="00EF63F3" w:rsidRDefault="008B0E75" w:rsidP="00D64207">
            <w:pPr>
              <w:pStyle w:val="TableData"/>
            </w:pPr>
            <w:r w:rsidRPr="00EF63F3">
              <w:t xml:space="preserve">3.  </w:t>
            </w:r>
            <w:r w:rsidR="00F17323" w:rsidRPr="00EF63F3">
              <w:t>Subtraction Property</w:t>
            </w:r>
          </w:p>
        </w:tc>
      </w:tr>
      <w:tr w:rsidR="008B0E75" w14:paraId="12EF7F77" w14:textId="77777777" w:rsidTr="00D64207">
        <w:trPr>
          <w:trHeight w:val="432"/>
        </w:trPr>
        <w:tc>
          <w:tcPr>
            <w:tcW w:w="445" w:type="dxa"/>
            <w:tcBorders>
              <w:top w:val="nil"/>
              <w:left w:val="nil"/>
              <w:bottom w:val="nil"/>
              <w:right w:val="nil"/>
            </w:tcBorders>
          </w:tcPr>
          <w:p w14:paraId="12E87260" w14:textId="77777777" w:rsidR="008B0E75" w:rsidRDefault="008B0E75" w:rsidP="00D64207">
            <w:pPr>
              <w:pStyle w:val="RowHeader"/>
            </w:pPr>
          </w:p>
        </w:tc>
        <w:tc>
          <w:tcPr>
            <w:tcW w:w="3245" w:type="dxa"/>
            <w:tcBorders>
              <w:top w:val="nil"/>
              <w:left w:val="nil"/>
              <w:bottom w:val="nil"/>
              <w:right w:val="single" w:sz="4" w:space="0" w:color="008CC9" w:themeColor="accent2"/>
            </w:tcBorders>
          </w:tcPr>
          <w:p w14:paraId="7A7892EE" w14:textId="77777777" w:rsidR="008B0E75" w:rsidRDefault="008B0E75" w:rsidP="00D64207">
            <w:pPr>
              <w:pStyle w:val="TableData"/>
            </w:pPr>
          </w:p>
        </w:tc>
        <w:tc>
          <w:tcPr>
            <w:tcW w:w="252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7EA9AE4A" w14:textId="77777777" w:rsidR="008B0E75" w:rsidRPr="00EF63F3" w:rsidRDefault="008B0E75" w:rsidP="00D64207">
            <w:pPr>
              <w:pStyle w:val="TableData"/>
            </w:pPr>
            <w:r w:rsidRPr="00EF63F3">
              <w:t xml:space="preserve">4.  </w:t>
            </w:r>
            <w:r w:rsidRPr="00EF63F3">
              <w:rPr>
                <w:rFonts w:ascii="Times New Roman" w:hAnsi="Times New Roman" w:cs="Times New Roman"/>
                <w:i/>
                <w:iCs/>
              </w:rPr>
              <w:t>x</w:t>
            </w:r>
            <w:r w:rsidRPr="00EF63F3">
              <w:rPr>
                <w:rFonts w:ascii="Times New Roman" w:hAnsi="Times New Roman" w:cs="Times New Roman"/>
              </w:rPr>
              <w:t xml:space="preserve"> = 3</w:t>
            </w:r>
            <w:r w:rsidRPr="00EF63F3">
              <w:t xml:space="preserve"> </w:t>
            </w:r>
          </w:p>
        </w:tc>
        <w:tc>
          <w:tcPr>
            <w:tcW w:w="313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4E905A92" w14:textId="4D584BCB" w:rsidR="008B0E75" w:rsidRPr="00EF63F3" w:rsidRDefault="008B0E75" w:rsidP="00D64207">
            <w:pPr>
              <w:pStyle w:val="TableData"/>
            </w:pPr>
            <w:r w:rsidRPr="00EF63F3">
              <w:t xml:space="preserve">4.  </w:t>
            </w:r>
            <w:r w:rsidR="00F17323" w:rsidRPr="00EF63F3">
              <w:t>Division Property</w:t>
            </w:r>
          </w:p>
        </w:tc>
      </w:tr>
    </w:tbl>
    <w:p w14:paraId="08F9A557" w14:textId="77777777" w:rsidR="008B0E75" w:rsidRDefault="008B0E75" w:rsidP="008B0E75"/>
    <w:p w14:paraId="6C48BB6B" w14:textId="77777777" w:rsidR="008B0E75" w:rsidRDefault="008B0E75" w:rsidP="008B0E75">
      <w:pPr>
        <w:pStyle w:val="Heading1"/>
      </w:pPr>
      <w:r w:rsidRPr="008B0E75">
        <w:rPr>
          <w:noProof/>
          <w:color w:val="971D20" w:themeColor="accent3"/>
          <w:shd w:val="clear" w:color="auto" w:fill="auto"/>
          <w:lang w:val="es-ES_tradnl"/>
        </w:rPr>
        <mc:AlternateContent>
          <mc:Choice Requires="wps">
            <w:drawing>
              <wp:anchor distT="0" distB="0" distL="114300" distR="114300" simplePos="0" relativeHeight="251676672" behindDoc="0" locked="0" layoutInCell="1" allowOverlap="1" wp14:anchorId="6CACB6A2" wp14:editId="38E74D3A">
                <wp:simplePos x="0" y="0"/>
                <wp:positionH relativeFrom="column">
                  <wp:posOffset>3513519</wp:posOffset>
                </wp:positionH>
                <wp:positionV relativeFrom="paragraph">
                  <wp:posOffset>140970</wp:posOffset>
                </wp:positionV>
                <wp:extent cx="2423810" cy="5018568"/>
                <wp:effectExtent l="0" t="0" r="1905" b="0"/>
                <wp:wrapNone/>
                <wp:docPr id="10" name="Text Box 10"/>
                <wp:cNvGraphicFramePr/>
                <a:graphic xmlns:a="http://schemas.openxmlformats.org/drawingml/2006/main">
                  <a:graphicData uri="http://schemas.microsoft.com/office/word/2010/wordprocessingShape">
                    <wps:wsp>
                      <wps:cNvSpPr txBox="1"/>
                      <wps:spPr>
                        <a:xfrm>
                          <a:off x="0" y="0"/>
                          <a:ext cx="2423810" cy="5018568"/>
                        </a:xfrm>
                        <a:prstGeom prst="rect">
                          <a:avLst/>
                        </a:prstGeom>
                        <a:solidFill>
                          <a:schemeClr val="lt1"/>
                        </a:solidFill>
                        <a:ln w="6350">
                          <a:noFill/>
                        </a:ln>
                      </wps:spPr>
                      <wps:txbx>
                        <w:txbxContent>
                          <w:p w14:paraId="1BDCE526" w14:textId="77777777" w:rsidR="008B0E75" w:rsidRPr="00A4442C" w:rsidRDefault="008B0E75" w:rsidP="008B0E75">
                            <w:pPr>
                              <w:jc w:val="center"/>
                              <w:rPr>
                                <w:b/>
                                <w:bCs/>
                                <w:color w:val="285782" w:themeColor="accent1"/>
                                <w:lang w:val="es-ES_tradnl"/>
                              </w:rPr>
                            </w:pPr>
                            <w:proofErr w:type="spellStart"/>
                            <w:r w:rsidRPr="008B0E75">
                              <w:rPr>
                                <w:b/>
                                <w:bCs/>
                                <w:color w:val="971D20" w:themeColor="accent3"/>
                                <w:lang w:val="es-ES_tradnl"/>
                              </w:rPr>
                              <w:t>Paragraph</w:t>
                            </w:r>
                            <w:proofErr w:type="spellEnd"/>
                            <w:r w:rsidRPr="008B0E75">
                              <w:rPr>
                                <w:b/>
                                <w:bCs/>
                                <w:color w:val="971D20" w:themeColor="accent3"/>
                                <w:lang w:val="es-ES_tradnl"/>
                              </w:rPr>
                              <w:t xml:space="preserve"> </w:t>
                            </w:r>
                            <w:proofErr w:type="spellStart"/>
                            <w:r w:rsidRPr="008B0E75">
                              <w:rPr>
                                <w:b/>
                                <w:bCs/>
                                <w:color w:val="971D20" w:themeColor="accent3"/>
                                <w:lang w:val="es-ES_tradnl"/>
                              </w:rPr>
                              <w:t>Proof</w:t>
                            </w:r>
                            <w:proofErr w:type="spellEnd"/>
                          </w:p>
                          <w:p w14:paraId="044F9F20" w14:textId="77777777" w:rsidR="008B0E75" w:rsidRPr="00A4442C" w:rsidRDefault="008B0E75" w:rsidP="008B0E75">
                            <w:pPr>
                              <w:pStyle w:val="BodyText"/>
                              <w:rPr>
                                <w:color w:val="971D20" w:themeColor="accent3"/>
                                <w:lang w:val="es-ES_tradnl"/>
                              </w:rPr>
                            </w:pPr>
                          </w:p>
                          <w:p w14:paraId="7D984A90" w14:textId="77777777" w:rsidR="008B0E75" w:rsidRDefault="008B0E75" w:rsidP="008B0E75">
                            <w:pPr>
                              <w:spacing w:after="0" w:line="360" w:lineRule="auto"/>
                              <w:rPr>
                                <w:color w:val="000000" w:themeColor="text1"/>
                                <w:lang w:val="es-ES_tradnl"/>
                              </w:rPr>
                            </w:pPr>
                            <w:r w:rsidRPr="00E5044A">
                              <w:rPr>
                                <w:color w:val="000000" w:themeColor="text1"/>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718281" w14:textId="77777777" w:rsidR="008B0E75" w:rsidRDefault="008B0E75" w:rsidP="008B0E75">
                            <w:pPr>
                              <w:spacing w:after="0" w:line="360" w:lineRule="auto"/>
                              <w:rPr>
                                <w:color w:val="000000" w:themeColor="text1"/>
                                <w:lang w:val="es-ES_tradnl"/>
                              </w:rPr>
                            </w:pPr>
                          </w:p>
                          <w:p w14:paraId="5BA86302" w14:textId="77777777" w:rsidR="008B0E75" w:rsidRPr="00E5044A" w:rsidRDefault="008B0E75" w:rsidP="008B0E75">
                            <w:pPr>
                              <w:spacing w:after="0" w:line="360" w:lineRule="auto"/>
                              <w:rPr>
                                <w:color w:val="000000" w:themeColor="text1"/>
                                <w:lang w:val="es-ES_tradnl"/>
                              </w:rPr>
                            </w:pPr>
                          </w:p>
                          <w:p w14:paraId="65EB1CE4" w14:textId="77777777" w:rsidR="008B0E75" w:rsidRPr="00A4442C" w:rsidRDefault="008B0E75" w:rsidP="008B0E75">
                            <w:pPr>
                              <w:pStyle w:val="BodyText"/>
                              <w:spacing w:line="480" w:lineRule="auto"/>
                              <w:rPr>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ACB6A2" id="_x0000_t202" coordsize="21600,21600" o:spt="202" path="m,l,21600r21600,l21600,xe">
                <v:stroke joinstyle="miter"/>
                <v:path gradientshapeok="t" o:connecttype="rect"/>
              </v:shapetype>
              <v:shape id="Text Box 10" o:spid="_x0000_s1026" type="#_x0000_t202" style="position:absolute;margin-left:276.65pt;margin-top:11.1pt;width:190.85pt;height:395.1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" fillcolor="white [3201]" stroked="f" strokeweight=".5pt">
                <v:textbox>
                  <w:txbxContent>
                    <w:p w14:paraId="1BDCE526" w14:textId="77777777" w:rsidR="008B0E75" w:rsidRPr="00A4442C" w:rsidRDefault="008B0E75" w:rsidP="008B0E75">
                      <w:pPr>
                        <w:jc w:val="center"/>
                        <w:rPr>
                          <w:b/>
                          <w:bCs/>
                          <w:color w:val="285782" w:themeColor="accent1"/>
                          <w:lang w:val="es-ES_tradnl"/>
                        </w:rPr>
                      </w:pPr>
                      <w:proofErr w:type="spellStart"/>
                      <w:r w:rsidRPr="008B0E75">
                        <w:rPr>
                          <w:b/>
                          <w:bCs/>
                          <w:color w:val="971D20" w:themeColor="accent3"/>
                          <w:lang w:val="es-ES_tradnl"/>
                        </w:rPr>
                        <w:t>Paragraph</w:t>
                      </w:r>
                      <w:proofErr w:type="spellEnd"/>
                      <w:r w:rsidRPr="008B0E75">
                        <w:rPr>
                          <w:b/>
                          <w:bCs/>
                          <w:color w:val="971D20" w:themeColor="accent3"/>
                          <w:lang w:val="es-ES_tradnl"/>
                        </w:rPr>
                        <w:t xml:space="preserve"> </w:t>
                      </w:r>
                      <w:proofErr w:type="spellStart"/>
                      <w:r w:rsidRPr="008B0E75">
                        <w:rPr>
                          <w:b/>
                          <w:bCs/>
                          <w:color w:val="971D20" w:themeColor="accent3"/>
                          <w:lang w:val="es-ES_tradnl"/>
                        </w:rPr>
                        <w:t>Proof</w:t>
                      </w:r>
                      <w:proofErr w:type="spellEnd"/>
                    </w:p>
                    <w:p w14:paraId="044F9F20" w14:textId="77777777" w:rsidR="008B0E75" w:rsidRPr="00A4442C" w:rsidRDefault="008B0E75" w:rsidP="008B0E75">
                      <w:pPr>
                        <w:pStyle w:val="BodyText"/>
                        <w:rPr>
                          <w:color w:val="971D20" w:themeColor="accent3"/>
                          <w:lang w:val="es-ES_tradnl"/>
                        </w:rPr>
                      </w:pPr>
                    </w:p>
                    <w:p w14:paraId="7D984A90" w14:textId="77777777" w:rsidR="008B0E75" w:rsidRDefault="008B0E75" w:rsidP="008B0E75">
                      <w:pPr>
                        <w:spacing w:after="0" w:line="360" w:lineRule="auto"/>
                        <w:rPr>
                          <w:color w:val="000000" w:themeColor="text1"/>
                          <w:lang w:val="es-ES_tradnl"/>
                        </w:rPr>
                      </w:pPr>
                      <w:r w:rsidRPr="00E5044A">
                        <w:rPr>
                          <w:color w:val="000000" w:themeColor="text1"/>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718281" w14:textId="77777777" w:rsidR="008B0E75" w:rsidRDefault="008B0E75" w:rsidP="008B0E75">
                      <w:pPr>
                        <w:spacing w:after="0" w:line="360" w:lineRule="auto"/>
                        <w:rPr>
                          <w:color w:val="000000" w:themeColor="text1"/>
                          <w:lang w:val="es-ES_tradnl"/>
                        </w:rPr>
                      </w:pPr>
                    </w:p>
                    <w:p w14:paraId="5BA86302" w14:textId="77777777" w:rsidR="008B0E75" w:rsidRPr="00E5044A" w:rsidRDefault="008B0E75" w:rsidP="008B0E75">
                      <w:pPr>
                        <w:spacing w:after="0" w:line="360" w:lineRule="auto"/>
                        <w:rPr>
                          <w:color w:val="000000" w:themeColor="text1"/>
                          <w:lang w:val="es-ES_tradnl"/>
                        </w:rPr>
                      </w:pPr>
                    </w:p>
                    <w:p w14:paraId="65EB1CE4" w14:textId="77777777" w:rsidR="008B0E75" w:rsidRPr="00A4442C" w:rsidRDefault="008B0E75" w:rsidP="008B0E75">
                      <w:pPr>
                        <w:pStyle w:val="BodyText"/>
                        <w:spacing w:line="480" w:lineRule="auto"/>
                        <w:rPr>
                          <w:lang w:val="es-ES_tradnl"/>
                        </w:rPr>
                      </w:pPr>
                    </w:p>
                  </w:txbxContent>
                </v:textbox>
              </v:shape>
            </w:pict>
          </mc:Fallback>
        </mc:AlternateContent>
      </w:r>
      <w:r w:rsidRPr="008B0E75">
        <w:rPr>
          <w:color w:val="971D20" w:themeColor="accent3"/>
        </w:rPr>
        <w:t>Creating a Proof</w:t>
      </w:r>
    </w:p>
    <w:tbl>
      <w:tblPr>
        <w:tblStyle w:val="TableGrid"/>
        <w:tblW w:w="0" w:type="auto"/>
        <w:tblBorders>
          <w:top w:val="single" w:sz="8" w:space="0" w:color="971D20" w:themeColor="accent3"/>
          <w:left w:val="single" w:sz="8" w:space="0" w:color="971D20" w:themeColor="accent3"/>
          <w:bottom w:val="single" w:sz="8" w:space="0" w:color="971D20" w:themeColor="accent3"/>
          <w:right w:val="single" w:sz="8" w:space="0" w:color="971D20" w:themeColor="accent3"/>
          <w:insideH w:val="single" w:sz="8" w:space="0" w:color="971D20" w:themeColor="accent3"/>
          <w:insideV w:val="single" w:sz="8" w:space="0" w:color="971D20" w:themeColor="accent3"/>
        </w:tblBorders>
        <w:tblCellMar>
          <w:top w:w="115" w:type="dxa"/>
          <w:left w:w="115" w:type="dxa"/>
          <w:bottom w:w="115" w:type="dxa"/>
          <w:right w:w="115" w:type="dxa"/>
        </w:tblCellMar>
        <w:tblLook w:val="04A0" w:firstRow="1" w:lastRow="0" w:firstColumn="1" w:lastColumn="0" w:noHBand="0" w:noVBand="1"/>
      </w:tblPr>
      <w:tblGrid>
        <w:gridCol w:w="440"/>
        <w:gridCol w:w="2430"/>
        <w:gridCol w:w="2440"/>
      </w:tblGrid>
      <w:tr w:rsidR="008B0E75" w14:paraId="26AAA0AD" w14:textId="77777777" w:rsidTr="00D64207">
        <w:trPr>
          <w:cantSplit/>
          <w:trHeight w:val="432"/>
          <w:tblHeader/>
        </w:trPr>
        <w:tc>
          <w:tcPr>
            <w:tcW w:w="440" w:type="dxa"/>
            <w:tcBorders>
              <w:top w:val="nil"/>
              <w:left w:val="nil"/>
              <w:bottom w:val="nil"/>
              <w:right w:val="nil"/>
            </w:tcBorders>
            <w:shd w:val="clear" w:color="auto" w:fill="FFFFFF" w:themeFill="background1"/>
          </w:tcPr>
          <w:p w14:paraId="3D4AD648" w14:textId="77777777" w:rsidR="008B0E75" w:rsidRPr="0053328A" w:rsidRDefault="008B0E75" w:rsidP="00D64207">
            <w:pPr>
              <w:pStyle w:val="TableData"/>
            </w:pPr>
          </w:p>
        </w:tc>
        <w:tc>
          <w:tcPr>
            <w:tcW w:w="2430" w:type="dxa"/>
            <w:tcBorders>
              <w:top w:val="nil"/>
              <w:left w:val="nil"/>
              <w:bottom w:val="nil"/>
              <w:right w:val="nil"/>
            </w:tcBorders>
            <w:shd w:val="clear" w:color="auto" w:fill="FFFFFF" w:themeFill="background1"/>
            <w:vAlign w:val="bottom"/>
          </w:tcPr>
          <w:p w14:paraId="7B0B5CE6" w14:textId="77777777" w:rsidR="008B0E75" w:rsidRPr="0053328A" w:rsidRDefault="008B0E75" w:rsidP="00D64207">
            <w:pPr>
              <w:pStyle w:val="TableData"/>
            </w:pPr>
            <w:r w:rsidRPr="00D61D4B">
              <w:rPr>
                <w:b/>
                <w:bCs/>
              </w:rPr>
              <w:t>Given:</w:t>
            </w:r>
            <w:r>
              <w:t xml:space="preserve"> </w:t>
            </w:r>
            <w:r w:rsidRPr="00D61D4B">
              <w:rPr>
                <w:rFonts w:ascii="Times New Roman" w:hAnsi="Times New Roman" w:cs="Times New Roman"/>
                <w:i/>
                <w:iCs/>
              </w:rPr>
              <w:t>AC</w:t>
            </w:r>
            <w:r w:rsidRPr="00D61D4B">
              <w:rPr>
                <w:rFonts w:ascii="Times New Roman" w:hAnsi="Times New Roman" w:cs="Times New Roman"/>
              </w:rPr>
              <w:t xml:space="preserve"> = </w:t>
            </w:r>
            <w:r w:rsidRPr="00D61D4B">
              <w:rPr>
                <w:rFonts w:ascii="Times New Roman" w:hAnsi="Times New Roman" w:cs="Times New Roman"/>
                <w:i/>
                <w:iCs/>
              </w:rPr>
              <w:t>AB</w:t>
            </w:r>
            <w:r w:rsidRPr="00D61D4B">
              <w:rPr>
                <w:rFonts w:ascii="Times New Roman" w:hAnsi="Times New Roman" w:cs="Times New Roman"/>
              </w:rPr>
              <w:t xml:space="preserve"> + </w:t>
            </w:r>
            <w:r w:rsidRPr="00D61D4B">
              <w:rPr>
                <w:rFonts w:ascii="Times New Roman" w:hAnsi="Times New Roman" w:cs="Times New Roman"/>
                <w:i/>
                <w:iCs/>
              </w:rPr>
              <w:t>AB</w:t>
            </w:r>
          </w:p>
        </w:tc>
        <w:tc>
          <w:tcPr>
            <w:tcW w:w="2440" w:type="dxa"/>
            <w:tcBorders>
              <w:top w:val="nil"/>
              <w:left w:val="nil"/>
              <w:bottom w:val="nil"/>
              <w:right w:val="nil"/>
            </w:tcBorders>
            <w:shd w:val="clear" w:color="auto" w:fill="FFFFFF" w:themeFill="background1"/>
            <w:vAlign w:val="bottom"/>
          </w:tcPr>
          <w:p w14:paraId="7DF7CE19" w14:textId="77777777" w:rsidR="008B0E75" w:rsidRPr="0053328A" w:rsidRDefault="008B0E75" w:rsidP="00D64207">
            <w:pPr>
              <w:pStyle w:val="TableData"/>
              <w:jc w:val="center"/>
            </w:pPr>
            <w:r>
              <w:rPr>
                <w:noProof/>
              </w:rPr>
              <w:drawing>
                <wp:inline distT="0" distB="0" distL="0" distR="0" wp14:anchorId="1C8A84F6" wp14:editId="091B9182">
                  <wp:extent cx="1304396" cy="182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4396" cy="182880"/>
                          </a:xfrm>
                          <a:prstGeom prst="rect">
                            <a:avLst/>
                          </a:prstGeom>
                          <a:noFill/>
                          <a:ln>
                            <a:noFill/>
                          </a:ln>
                        </pic:spPr>
                      </pic:pic>
                    </a:graphicData>
                  </a:graphic>
                </wp:inline>
              </w:drawing>
            </w:r>
          </w:p>
        </w:tc>
      </w:tr>
      <w:tr w:rsidR="008B0E75" w14:paraId="6C1A7E53" w14:textId="77777777" w:rsidTr="00D64207">
        <w:tc>
          <w:tcPr>
            <w:tcW w:w="440" w:type="dxa"/>
            <w:tcBorders>
              <w:top w:val="nil"/>
              <w:left w:val="nil"/>
              <w:bottom w:val="nil"/>
              <w:right w:val="nil"/>
            </w:tcBorders>
          </w:tcPr>
          <w:p w14:paraId="7AE2CF9B" w14:textId="77777777" w:rsidR="008B0E75" w:rsidRDefault="008B0E75" w:rsidP="00D64207">
            <w:pPr>
              <w:pStyle w:val="RowHeader"/>
            </w:pPr>
          </w:p>
        </w:tc>
        <w:tc>
          <w:tcPr>
            <w:tcW w:w="2430" w:type="dxa"/>
            <w:tcBorders>
              <w:top w:val="nil"/>
              <w:left w:val="nil"/>
              <w:bottom w:val="nil"/>
              <w:right w:val="nil"/>
            </w:tcBorders>
          </w:tcPr>
          <w:p w14:paraId="6A436771" w14:textId="77777777" w:rsidR="008B0E75" w:rsidRDefault="008B0E75" w:rsidP="00D64207">
            <w:pPr>
              <w:pStyle w:val="TableData"/>
            </w:pPr>
            <w:r w:rsidRPr="00D61D4B">
              <w:rPr>
                <w:b/>
                <w:bCs/>
              </w:rPr>
              <w:t>Prove:</w:t>
            </w:r>
            <w:r>
              <w:t xml:space="preserve"> </w:t>
            </w:r>
            <w:r w:rsidRPr="00D61D4B">
              <w:rPr>
                <w:rFonts w:ascii="Times New Roman" w:hAnsi="Times New Roman" w:cs="Times New Roman"/>
                <w:i/>
                <w:iCs/>
              </w:rPr>
              <w:t>AB</w:t>
            </w:r>
            <w:r w:rsidRPr="00D61D4B">
              <w:rPr>
                <w:rFonts w:ascii="Times New Roman" w:hAnsi="Times New Roman" w:cs="Times New Roman"/>
              </w:rPr>
              <w:t xml:space="preserve"> = </w:t>
            </w:r>
            <w:r w:rsidRPr="00D61D4B">
              <w:rPr>
                <w:rFonts w:ascii="Times New Roman" w:hAnsi="Times New Roman" w:cs="Times New Roman"/>
                <w:i/>
                <w:iCs/>
              </w:rPr>
              <w:t>BC</w:t>
            </w:r>
          </w:p>
        </w:tc>
        <w:tc>
          <w:tcPr>
            <w:tcW w:w="2440" w:type="dxa"/>
            <w:tcBorders>
              <w:top w:val="nil"/>
              <w:left w:val="nil"/>
              <w:bottom w:val="nil"/>
              <w:right w:val="nil"/>
            </w:tcBorders>
          </w:tcPr>
          <w:p w14:paraId="36E436E3" w14:textId="77777777" w:rsidR="008B0E75" w:rsidRDefault="008B0E75" w:rsidP="00D64207">
            <w:pPr>
              <w:pStyle w:val="TableData"/>
            </w:pPr>
          </w:p>
        </w:tc>
      </w:tr>
      <w:tr w:rsidR="008B0E75" w14:paraId="2BF44D3C" w14:textId="77777777" w:rsidTr="00D64207">
        <w:tc>
          <w:tcPr>
            <w:tcW w:w="440" w:type="dxa"/>
            <w:tcBorders>
              <w:top w:val="nil"/>
              <w:left w:val="nil"/>
              <w:bottom w:val="single" w:sz="4" w:space="0" w:color="008CC9" w:themeColor="accent2"/>
              <w:right w:val="nil"/>
            </w:tcBorders>
          </w:tcPr>
          <w:p w14:paraId="4F6D2A84" w14:textId="77777777" w:rsidR="008B0E75" w:rsidRPr="006B4CC2" w:rsidRDefault="008B0E75" w:rsidP="00D64207">
            <w:pPr>
              <w:pStyle w:val="RowHeader"/>
            </w:pPr>
          </w:p>
        </w:tc>
        <w:tc>
          <w:tcPr>
            <w:tcW w:w="2430" w:type="dxa"/>
            <w:tcBorders>
              <w:top w:val="nil"/>
              <w:left w:val="nil"/>
              <w:bottom w:val="single" w:sz="4" w:space="0" w:color="008CC9" w:themeColor="accent2"/>
              <w:right w:val="nil"/>
            </w:tcBorders>
          </w:tcPr>
          <w:p w14:paraId="2A04E73E" w14:textId="77777777" w:rsidR="008B0E75" w:rsidRPr="006B4CC2" w:rsidRDefault="008B0E75" w:rsidP="00D64207">
            <w:pPr>
              <w:pStyle w:val="TableData"/>
              <w:rPr>
                <w:rFonts w:cstheme="minorHAnsi"/>
              </w:rPr>
            </w:pPr>
          </w:p>
        </w:tc>
        <w:tc>
          <w:tcPr>
            <w:tcW w:w="2440" w:type="dxa"/>
            <w:tcBorders>
              <w:top w:val="nil"/>
              <w:left w:val="nil"/>
              <w:bottom w:val="single" w:sz="4" w:space="0" w:color="008CC9" w:themeColor="accent2"/>
              <w:right w:val="nil"/>
            </w:tcBorders>
          </w:tcPr>
          <w:p w14:paraId="1927EE79" w14:textId="77777777" w:rsidR="008B0E75" w:rsidRDefault="008B0E75" w:rsidP="00D64207">
            <w:pPr>
              <w:pStyle w:val="TableData"/>
            </w:pPr>
          </w:p>
        </w:tc>
      </w:tr>
      <w:tr w:rsidR="008B0E75" w14:paraId="3C85F1A3" w14:textId="77777777" w:rsidTr="00D64207">
        <w:tc>
          <w:tcPr>
            <w:tcW w:w="2870" w:type="dxa"/>
            <w:gridSpan w:val="2"/>
            <w:tcBorders>
              <w:top w:val="single" w:sz="4" w:space="0" w:color="008CC9" w:themeColor="accent2"/>
              <w:left w:val="single" w:sz="4" w:space="0" w:color="008CC9" w:themeColor="accent2"/>
              <w:bottom w:val="single" w:sz="4" w:space="0" w:color="008CC9" w:themeColor="accent2"/>
              <w:right w:val="single" w:sz="4" w:space="0" w:color="008CC9" w:themeColor="accent2"/>
            </w:tcBorders>
            <w:shd w:val="clear" w:color="auto" w:fill="285782" w:themeFill="accent1"/>
          </w:tcPr>
          <w:p w14:paraId="5643AFE4" w14:textId="77777777" w:rsidR="008B0E75" w:rsidRPr="00D61BC3" w:rsidRDefault="008B0E75" w:rsidP="00D64207">
            <w:pPr>
              <w:pStyle w:val="TableColumnHeaders"/>
              <w:rPr>
                <w:b w:val="0"/>
                <w:bCs/>
              </w:rPr>
            </w:pPr>
            <w:r w:rsidRPr="00D61BC3">
              <w:rPr>
                <w:bCs/>
              </w:rPr>
              <w:t>Statement</w:t>
            </w:r>
          </w:p>
        </w:tc>
        <w:tc>
          <w:tcPr>
            <w:tcW w:w="244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shd w:val="clear" w:color="auto" w:fill="285782" w:themeFill="accent1"/>
          </w:tcPr>
          <w:p w14:paraId="7DBFA766" w14:textId="77777777" w:rsidR="008B0E75" w:rsidRPr="00D61BC3" w:rsidRDefault="008B0E75" w:rsidP="00D64207">
            <w:pPr>
              <w:pStyle w:val="TableColumnHeaders"/>
              <w:rPr>
                <w:b w:val="0"/>
                <w:bCs/>
              </w:rPr>
            </w:pPr>
            <w:r w:rsidRPr="00D61BC3">
              <w:rPr>
                <w:bCs/>
              </w:rPr>
              <w:t>Reason</w:t>
            </w:r>
          </w:p>
        </w:tc>
      </w:tr>
      <w:tr w:rsidR="008B0E75" w14:paraId="229599F2" w14:textId="77777777" w:rsidTr="00D64207">
        <w:trPr>
          <w:trHeight w:val="576"/>
        </w:trPr>
        <w:tc>
          <w:tcPr>
            <w:tcW w:w="2870" w:type="dxa"/>
            <w:gridSpan w:val="2"/>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7993BE2C" w14:textId="2B2DB5F4" w:rsidR="008B0E75" w:rsidRPr="00EF63F3" w:rsidRDefault="008B0E75" w:rsidP="00D64207">
            <w:pPr>
              <w:pStyle w:val="TableData"/>
              <w:rPr>
                <w:rFonts w:asciiTheme="minorHAnsi" w:hAnsiTheme="minorHAnsi" w:cstheme="minorHAnsi"/>
              </w:rPr>
            </w:pPr>
            <w:r w:rsidRPr="00EF63F3">
              <w:rPr>
                <w:rFonts w:asciiTheme="minorHAnsi" w:hAnsiTheme="minorHAnsi" w:cstheme="minorHAnsi"/>
              </w:rPr>
              <w:t xml:space="preserve">1.  </w:t>
            </w:r>
            <w:r w:rsidRPr="00EF63F3">
              <w:rPr>
                <w:rFonts w:ascii="Times New Roman" w:hAnsi="Times New Roman" w:cs="Times New Roman"/>
                <w:i/>
                <w:iCs/>
              </w:rPr>
              <w:t>AC</w:t>
            </w:r>
            <w:r w:rsidRPr="00EF63F3">
              <w:rPr>
                <w:rFonts w:ascii="Times New Roman" w:hAnsi="Times New Roman" w:cs="Times New Roman"/>
              </w:rPr>
              <w:t xml:space="preserve"> = </w:t>
            </w:r>
            <w:r w:rsidRPr="00EF63F3">
              <w:rPr>
                <w:rFonts w:ascii="Times New Roman" w:hAnsi="Times New Roman" w:cs="Times New Roman"/>
                <w:i/>
                <w:iCs/>
              </w:rPr>
              <w:t>AB</w:t>
            </w:r>
            <w:r w:rsidRPr="00EF63F3">
              <w:rPr>
                <w:rFonts w:ascii="Times New Roman" w:hAnsi="Times New Roman" w:cs="Times New Roman"/>
              </w:rPr>
              <w:t xml:space="preserve"> + </w:t>
            </w:r>
            <w:r w:rsidRPr="00EF63F3">
              <w:rPr>
                <w:rFonts w:ascii="Times New Roman" w:hAnsi="Times New Roman" w:cs="Times New Roman"/>
                <w:i/>
                <w:iCs/>
              </w:rPr>
              <w:t>AB</w:t>
            </w:r>
          </w:p>
        </w:tc>
        <w:tc>
          <w:tcPr>
            <w:tcW w:w="244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33F39486" w14:textId="5D0791C6" w:rsidR="008B0E75" w:rsidRPr="00EF63F3" w:rsidRDefault="008B0E75" w:rsidP="00D64207">
            <w:pPr>
              <w:pStyle w:val="TableData"/>
            </w:pPr>
            <w:r w:rsidRPr="00EF63F3">
              <w:t>1.  Given</w:t>
            </w:r>
          </w:p>
        </w:tc>
      </w:tr>
      <w:tr w:rsidR="008B0E75" w14:paraId="1C69DDB1" w14:textId="77777777" w:rsidTr="00D64207">
        <w:trPr>
          <w:trHeight w:val="576"/>
        </w:trPr>
        <w:tc>
          <w:tcPr>
            <w:tcW w:w="2870" w:type="dxa"/>
            <w:gridSpan w:val="2"/>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603F9468" w14:textId="2549B375" w:rsidR="008B0E75" w:rsidRPr="00EF63F3" w:rsidRDefault="008B0E75" w:rsidP="00D64207">
            <w:pPr>
              <w:pStyle w:val="TableData"/>
              <w:rPr>
                <w:rFonts w:asciiTheme="minorHAnsi" w:hAnsiTheme="minorHAnsi" w:cstheme="minorHAnsi"/>
              </w:rPr>
            </w:pPr>
            <w:r w:rsidRPr="00EF63F3">
              <w:rPr>
                <w:rFonts w:asciiTheme="minorHAnsi" w:hAnsiTheme="minorHAnsi" w:cstheme="minorHAnsi"/>
              </w:rPr>
              <w:t xml:space="preserve">2.  </w:t>
            </w:r>
            <w:r w:rsidRPr="00EF63F3">
              <w:rPr>
                <w:rFonts w:ascii="Times New Roman" w:hAnsi="Times New Roman" w:cs="Times New Roman"/>
                <w:i/>
                <w:iCs/>
              </w:rPr>
              <w:t>AB</w:t>
            </w:r>
            <w:r w:rsidRPr="00EF63F3">
              <w:rPr>
                <w:rFonts w:ascii="Times New Roman" w:hAnsi="Times New Roman" w:cs="Times New Roman"/>
              </w:rPr>
              <w:t xml:space="preserve"> + </w:t>
            </w:r>
            <w:r w:rsidRPr="00EF63F3">
              <w:rPr>
                <w:rFonts w:ascii="Times New Roman" w:hAnsi="Times New Roman" w:cs="Times New Roman"/>
                <w:i/>
                <w:iCs/>
              </w:rPr>
              <w:t>BC</w:t>
            </w:r>
            <w:r w:rsidRPr="00EF63F3">
              <w:rPr>
                <w:rFonts w:ascii="Times New Roman" w:hAnsi="Times New Roman" w:cs="Times New Roman"/>
              </w:rPr>
              <w:t xml:space="preserve"> = </w:t>
            </w:r>
            <w:r w:rsidRPr="00EF63F3">
              <w:rPr>
                <w:rFonts w:ascii="Times New Roman" w:hAnsi="Times New Roman" w:cs="Times New Roman"/>
                <w:i/>
                <w:iCs/>
              </w:rPr>
              <w:t>AC</w:t>
            </w:r>
          </w:p>
        </w:tc>
        <w:tc>
          <w:tcPr>
            <w:tcW w:w="244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022D3C2B" w14:textId="530BD226" w:rsidR="008B0E75" w:rsidRPr="00EF63F3" w:rsidRDefault="008B0E75" w:rsidP="001C1CF8">
            <w:pPr>
              <w:pStyle w:val="TableData"/>
            </w:pPr>
            <w:r w:rsidRPr="00EF63F3">
              <w:t>2.  Segment Addition Postulate</w:t>
            </w:r>
          </w:p>
        </w:tc>
      </w:tr>
      <w:tr w:rsidR="008B0E75" w14:paraId="3972CCDF" w14:textId="77777777" w:rsidTr="00D64207">
        <w:trPr>
          <w:trHeight w:val="576"/>
        </w:trPr>
        <w:tc>
          <w:tcPr>
            <w:tcW w:w="2870" w:type="dxa"/>
            <w:gridSpan w:val="2"/>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246A9F41" w14:textId="7501D668" w:rsidR="008B0E75" w:rsidRPr="00EF63F3" w:rsidRDefault="008B0E75" w:rsidP="00D64207">
            <w:pPr>
              <w:pStyle w:val="TableData"/>
              <w:rPr>
                <w:rFonts w:asciiTheme="minorHAnsi" w:hAnsiTheme="minorHAnsi" w:cstheme="minorHAnsi"/>
              </w:rPr>
            </w:pPr>
            <w:r w:rsidRPr="00EF63F3">
              <w:rPr>
                <w:rFonts w:asciiTheme="minorHAnsi" w:hAnsiTheme="minorHAnsi" w:cstheme="minorHAnsi"/>
              </w:rPr>
              <w:t xml:space="preserve">3.  </w:t>
            </w:r>
            <w:r w:rsidRPr="00EF63F3">
              <w:rPr>
                <w:rFonts w:ascii="Times New Roman" w:hAnsi="Times New Roman" w:cs="Times New Roman"/>
                <w:i/>
                <w:iCs/>
              </w:rPr>
              <w:t>AB</w:t>
            </w:r>
            <w:r w:rsidRPr="00EF63F3">
              <w:rPr>
                <w:rFonts w:ascii="Times New Roman" w:hAnsi="Times New Roman" w:cs="Times New Roman"/>
              </w:rPr>
              <w:t xml:space="preserve"> + </w:t>
            </w:r>
            <w:r w:rsidRPr="00EF63F3">
              <w:rPr>
                <w:rFonts w:ascii="Times New Roman" w:hAnsi="Times New Roman" w:cs="Times New Roman"/>
                <w:i/>
                <w:iCs/>
              </w:rPr>
              <w:t>BC</w:t>
            </w:r>
            <w:r w:rsidRPr="00EF63F3">
              <w:rPr>
                <w:rFonts w:ascii="Times New Roman" w:hAnsi="Times New Roman" w:cs="Times New Roman"/>
              </w:rPr>
              <w:t xml:space="preserve"> = </w:t>
            </w:r>
            <w:r w:rsidRPr="00EF63F3">
              <w:rPr>
                <w:rFonts w:ascii="Times New Roman" w:hAnsi="Times New Roman" w:cs="Times New Roman"/>
                <w:i/>
                <w:iCs/>
              </w:rPr>
              <w:t>AB</w:t>
            </w:r>
            <w:r w:rsidRPr="00EF63F3">
              <w:rPr>
                <w:rFonts w:ascii="Times New Roman" w:hAnsi="Times New Roman" w:cs="Times New Roman"/>
              </w:rPr>
              <w:t xml:space="preserve"> + </w:t>
            </w:r>
            <w:r w:rsidRPr="00EF63F3">
              <w:rPr>
                <w:rFonts w:ascii="Times New Roman" w:hAnsi="Times New Roman" w:cs="Times New Roman"/>
                <w:i/>
                <w:iCs/>
              </w:rPr>
              <w:t>AB</w:t>
            </w:r>
          </w:p>
        </w:tc>
        <w:tc>
          <w:tcPr>
            <w:tcW w:w="244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296C43D3" w14:textId="22ADF9F7" w:rsidR="008B0E75" w:rsidRPr="00EF63F3" w:rsidRDefault="008B0E75" w:rsidP="001C1CF8">
            <w:pPr>
              <w:pStyle w:val="TableData"/>
            </w:pPr>
            <w:r w:rsidRPr="00EF63F3">
              <w:t>3.  Transitive Property</w:t>
            </w:r>
          </w:p>
        </w:tc>
      </w:tr>
      <w:tr w:rsidR="008B0E75" w14:paraId="20F0C1F7" w14:textId="77777777" w:rsidTr="00D64207">
        <w:trPr>
          <w:trHeight w:val="576"/>
        </w:trPr>
        <w:tc>
          <w:tcPr>
            <w:tcW w:w="2870" w:type="dxa"/>
            <w:gridSpan w:val="2"/>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042A4AFA" w14:textId="73C27733" w:rsidR="008B0E75" w:rsidRPr="00EF63F3" w:rsidRDefault="008B0E75" w:rsidP="00D64207">
            <w:pPr>
              <w:pStyle w:val="TableData"/>
              <w:rPr>
                <w:rFonts w:asciiTheme="minorHAnsi" w:hAnsiTheme="minorHAnsi" w:cstheme="minorHAnsi"/>
              </w:rPr>
            </w:pPr>
            <w:r w:rsidRPr="00EF63F3">
              <w:rPr>
                <w:rFonts w:asciiTheme="minorHAnsi" w:hAnsiTheme="minorHAnsi" w:cstheme="minorHAnsi"/>
              </w:rPr>
              <w:t xml:space="preserve">4.  </w:t>
            </w:r>
            <w:r w:rsidRPr="00EF63F3">
              <w:rPr>
                <w:rFonts w:ascii="Times New Roman" w:hAnsi="Times New Roman" w:cs="Times New Roman"/>
                <w:i/>
                <w:iCs/>
              </w:rPr>
              <w:t>BC</w:t>
            </w:r>
            <w:r w:rsidRPr="00EF63F3">
              <w:rPr>
                <w:rFonts w:ascii="Times New Roman" w:hAnsi="Times New Roman" w:cs="Times New Roman"/>
              </w:rPr>
              <w:t xml:space="preserve"> = </w:t>
            </w:r>
            <w:r w:rsidRPr="00EF63F3">
              <w:rPr>
                <w:rFonts w:ascii="Times New Roman" w:hAnsi="Times New Roman" w:cs="Times New Roman"/>
                <w:i/>
                <w:iCs/>
              </w:rPr>
              <w:t>AB</w:t>
            </w:r>
          </w:p>
        </w:tc>
        <w:tc>
          <w:tcPr>
            <w:tcW w:w="244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658B02A1" w14:textId="69BC6518" w:rsidR="008B0E75" w:rsidRPr="00EF63F3" w:rsidRDefault="008B0E75" w:rsidP="001C1CF8">
            <w:pPr>
              <w:pStyle w:val="TableData"/>
            </w:pPr>
            <w:r w:rsidRPr="00EF63F3">
              <w:t>4.  Subtraction Property</w:t>
            </w:r>
          </w:p>
        </w:tc>
      </w:tr>
      <w:tr w:rsidR="008B0E75" w14:paraId="713F6624" w14:textId="77777777" w:rsidTr="00D64207">
        <w:trPr>
          <w:trHeight w:val="432"/>
        </w:trPr>
        <w:tc>
          <w:tcPr>
            <w:tcW w:w="2870" w:type="dxa"/>
            <w:gridSpan w:val="2"/>
            <w:tcBorders>
              <w:top w:val="single" w:sz="4" w:space="0" w:color="008CC9" w:themeColor="accent2"/>
              <w:left w:val="nil"/>
              <w:bottom w:val="nil"/>
              <w:right w:val="nil"/>
            </w:tcBorders>
          </w:tcPr>
          <w:p w14:paraId="4F4DF4A6" w14:textId="77777777" w:rsidR="008B0E75" w:rsidRDefault="008B0E75" w:rsidP="00D64207">
            <w:pPr>
              <w:pStyle w:val="TableData"/>
            </w:pPr>
          </w:p>
        </w:tc>
        <w:tc>
          <w:tcPr>
            <w:tcW w:w="2440" w:type="dxa"/>
            <w:tcBorders>
              <w:top w:val="single" w:sz="4" w:space="0" w:color="008CC9" w:themeColor="accent2"/>
              <w:left w:val="nil"/>
              <w:bottom w:val="nil"/>
              <w:right w:val="nil"/>
            </w:tcBorders>
          </w:tcPr>
          <w:p w14:paraId="7CAF6EED" w14:textId="77777777" w:rsidR="008B0E75" w:rsidRDefault="008B0E75" w:rsidP="00D64207">
            <w:pPr>
              <w:pStyle w:val="TableData"/>
            </w:pPr>
          </w:p>
        </w:tc>
      </w:tr>
    </w:tbl>
    <w:p w14:paraId="283E7096" w14:textId="77777777" w:rsidR="008B0E75" w:rsidRDefault="008B0E75" w:rsidP="008B0E75"/>
    <w:p w14:paraId="7E71E78E" w14:textId="77777777" w:rsidR="008B0E75" w:rsidRDefault="008B0E75" w:rsidP="008B0E75">
      <w:pPr>
        <w:pStyle w:val="BodyText"/>
      </w:pPr>
    </w:p>
    <w:p w14:paraId="47F4FABE" w14:textId="77777777" w:rsidR="0066249C" w:rsidRDefault="0066249C" w:rsidP="0066249C">
      <w:pPr>
        <w:spacing w:after="0" w:line="240" w:lineRule="auto"/>
        <w:textDirection w:val="btLr"/>
        <w:rPr>
          <w:color w:val="000000"/>
        </w:rPr>
      </w:pPr>
    </w:p>
    <w:p w14:paraId="7EFED02B" w14:textId="77777777" w:rsidR="0066249C" w:rsidRDefault="0066249C" w:rsidP="0066249C">
      <w:pPr>
        <w:spacing w:after="0" w:line="240" w:lineRule="auto"/>
        <w:textDirection w:val="btLr"/>
        <w:rPr>
          <w:color w:val="000000"/>
        </w:rPr>
      </w:pPr>
    </w:p>
    <w:p w14:paraId="57118B17" w14:textId="77777777" w:rsidR="0066249C" w:rsidRDefault="0066249C" w:rsidP="0066249C">
      <w:pPr>
        <w:spacing w:after="0" w:line="240" w:lineRule="auto"/>
        <w:textDirection w:val="btLr"/>
        <w:rPr>
          <w:color w:val="000000"/>
        </w:rPr>
      </w:pPr>
    </w:p>
    <w:p w14:paraId="1D25714C" w14:textId="048CC34C" w:rsidR="002A4E0B" w:rsidRDefault="002A4E0B" w:rsidP="002A4E0B">
      <w:pPr>
        <w:pStyle w:val="Heading1"/>
        <w:rPr>
          <w:color w:val="971D20" w:themeColor="accent3"/>
        </w:rPr>
      </w:pPr>
      <w:r>
        <w:rPr>
          <w:color w:val="971D20" w:themeColor="accent3"/>
        </w:rPr>
        <w:lastRenderedPageBreak/>
        <w:t>Sample Proof Explanation</w:t>
      </w:r>
    </w:p>
    <w:p w14:paraId="2F017947" w14:textId="0C5F553C" w:rsidR="00E62078" w:rsidRDefault="00E62078" w:rsidP="002A4E0B">
      <w:r>
        <w:t xml:space="preserve">I completed the first section of the proof with the given information because I know we should always begin a proof with the given information from the question, using “Given” as the reason. I completed the last statement of the proof with the information I am supposed to prove because that is always the last statement of every proof. </w:t>
      </w:r>
    </w:p>
    <w:p w14:paraId="5E7EAB0F" w14:textId="7E34EF28" w:rsidR="00E62078" w:rsidRDefault="00E62078" w:rsidP="00E62078">
      <w:pPr>
        <w:pStyle w:val="BodyText"/>
      </w:pPr>
      <w:r>
        <w:t xml:space="preserve">The question is asking me to prove that each half of this segment is equal, so I must do two things: Prove that point B is the midpoint of the segment for this statement to be true and make BC a statement in the proof before line 4. </w:t>
      </w:r>
    </w:p>
    <w:p w14:paraId="7B67E432" w14:textId="071EC93C" w:rsidR="00E62078" w:rsidRPr="00E62078" w:rsidRDefault="00E62078" w:rsidP="00E62078">
      <w:pPr>
        <w:pStyle w:val="BodyText"/>
      </w:pPr>
      <w:r>
        <w:t xml:space="preserve">I chose to use the Segment Addition Postulate because that relates to the given picture. </w:t>
      </w:r>
    </w:p>
    <w:p w14:paraId="7E98E0C0" w14:textId="77777777" w:rsidR="002A4E0B" w:rsidRDefault="002A4E0B" w:rsidP="0066249C">
      <w:pPr>
        <w:spacing w:after="0" w:line="240" w:lineRule="auto"/>
        <w:textDirection w:val="btLr"/>
        <w:rPr>
          <w:color w:val="000000"/>
        </w:rPr>
      </w:pPr>
    </w:p>
    <w:p w14:paraId="6D357F8D" w14:textId="77777777" w:rsidR="0066249C" w:rsidRDefault="0066249C" w:rsidP="0066249C">
      <w:pPr>
        <w:spacing w:after="0" w:line="240" w:lineRule="auto"/>
        <w:textDirection w:val="btLr"/>
      </w:pPr>
    </w:p>
    <w:p w14:paraId="4558DEBF" w14:textId="77777777" w:rsidR="008B0E75" w:rsidRDefault="008B0E75" w:rsidP="008B0E75">
      <w:pPr>
        <w:pStyle w:val="BodyText"/>
      </w:pPr>
    </w:p>
    <w:p w14:paraId="7D662B36" w14:textId="785241D0" w:rsidR="008B0E75" w:rsidRPr="003341A5" w:rsidRDefault="0066249C" w:rsidP="003341A5">
      <w:pPr>
        <w:rPr>
          <w:rFonts w:asciiTheme="majorHAnsi" w:eastAsiaTheme="majorEastAsia" w:hAnsiTheme="majorHAnsi" w:cstheme="majorBidi"/>
          <w:b/>
          <w:bCs/>
          <w:color w:val="971D20" w:themeColor="accent3"/>
          <w:szCs w:val="32"/>
          <w:shd w:val="clear" w:color="auto" w:fill="FFFFFF"/>
        </w:rPr>
      </w:pPr>
      <w:r>
        <w:rPr>
          <w:color w:val="971D20" w:themeColor="accent3"/>
        </w:rPr>
        <w:br w:type="page"/>
      </w:r>
      <w:r w:rsidR="008B0E75" w:rsidRPr="003341A5">
        <w:rPr>
          <w:b/>
          <w:bCs/>
          <w:color w:val="971D20" w:themeColor="accent3"/>
        </w:rPr>
        <w:lastRenderedPageBreak/>
        <w:t>Completing a Proof</w:t>
      </w:r>
    </w:p>
    <w:tbl>
      <w:tblPr>
        <w:tblStyle w:val="TableGrid"/>
        <w:tblW w:w="0" w:type="auto"/>
        <w:tblBorders>
          <w:top w:val="single" w:sz="8" w:space="0" w:color="971D20" w:themeColor="accent3"/>
          <w:left w:val="single" w:sz="8" w:space="0" w:color="971D20" w:themeColor="accent3"/>
          <w:bottom w:val="single" w:sz="8" w:space="0" w:color="971D20" w:themeColor="accent3"/>
          <w:right w:val="single" w:sz="8" w:space="0" w:color="971D20" w:themeColor="accent3"/>
          <w:insideH w:val="single" w:sz="8" w:space="0" w:color="971D20" w:themeColor="accent3"/>
          <w:insideV w:val="single" w:sz="8" w:space="0" w:color="971D20" w:themeColor="accent3"/>
        </w:tblBorders>
        <w:tblCellMar>
          <w:top w:w="115" w:type="dxa"/>
          <w:left w:w="115" w:type="dxa"/>
          <w:bottom w:w="115" w:type="dxa"/>
          <w:right w:w="115" w:type="dxa"/>
        </w:tblCellMar>
        <w:tblLook w:val="04A0" w:firstRow="1" w:lastRow="0" w:firstColumn="1" w:lastColumn="0" w:noHBand="0" w:noVBand="1"/>
      </w:tblPr>
      <w:tblGrid>
        <w:gridCol w:w="445"/>
        <w:gridCol w:w="2615"/>
        <w:gridCol w:w="2970"/>
        <w:gridCol w:w="3310"/>
      </w:tblGrid>
      <w:tr w:rsidR="008B0E75" w14:paraId="2DC3E723" w14:textId="77777777" w:rsidTr="00D64207">
        <w:trPr>
          <w:cantSplit/>
          <w:tblHeader/>
        </w:trPr>
        <w:tc>
          <w:tcPr>
            <w:tcW w:w="445" w:type="dxa"/>
            <w:tcBorders>
              <w:top w:val="nil"/>
              <w:left w:val="nil"/>
              <w:bottom w:val="nil"/>
              <w:right w:val="nil"/>
            </w:tcBorders>
          </w:tcPr>
          <w:p w14:paraId="5394B10D" w14:textId="77777777" w:rsidR="008B0E75" w:rsidRPr="0053328A" w:rsidRDefault="008B0E75" w:rsidP="00D64207">
            <w:pPr>
              <w:pStyle w:val="TableColumnHeaders"/>
            </w:pPr>
          </w:p>
        </w:tc>
        <w:tc>
          <w:tcPr>
            <w:tcW w:w="2615" w:type="dxa"/>
            <w:tcBorders>
              <w:top w:val="nil"/>
              <w:left w:val="nil"/>
              <w:bottom w:val="nil"/>
              <w:right w:val="single" w:sz="4" w:space="0" w:color="008CC9" w:themeColor="accent2"/>
            </w:tcBorders>
            <w:vAlign w:val="bottom"/>
          </w:tcPr>
          <w:p w14:paraId="0A591213" w14:textId="77777777" w:rsidR="008B0E75" w:rsidRPr="0053328A" w:rsidRDefault="008B0E75" w:rsidP="00D64207">
            <w:pPr>
              <w:pStyle w:val="TableData"/>
            </w:pPr>
            <w:r w:rsidRPr="00A940D3">
              <w:rPr>
                <w:b/>
                <w:bCs/>
              </w:rPr>
              <w:t>Given:</w:t>
            </w:r>
            <w:r>
              <w:t xml:space="preserve"> </w:t>
            </w:r>
            <w:proofErr w:type="spellStart"/>
            <w:r w:rsidRPr="00A940D3">
              <w:rPr>
                <w:rFonts w:ascii="Times New Roman" w:hAnsi="Times New Roman" w:cs="Times New Roman"/>
                <w:i/>
                <w:iCs/>
              </w:rPr>
              <w:t>m</w:t>
            </w:r>
            <w:r w:rsidRPr="00A940D3">
              <w:rPr>
                <w:rFonts w:ascii="Cambria Math" w:hAnsi="Cambria Math" w:cs="Cambria Math"/>
              </w:rPr>
              <w:t>∠</w:t>
            </w:r>
            <w:r w:rsidRPr="00A940D3">
              <w:rPr>
                <w:rFonts w:ascii="Times New Roman" w:hAnsi="Times New Roman" w:cs="Times New Roman"/>
                <w:i/>
                <w:iCs/>
              </w:rPr>
              <w:t>KMN</w:t>
            </w:r>
            <w:proofErr w:type="spellEnd"/>
            <w:r w:rsidRPr="00A940D3">
              <w:rPr>
                <w:rFonts w:ascii="Times New Roman" w:hAnsi="Times New Roman" w:cs="Times New Roman"/>
              </w:rPr>
              <w:t xml:space="preserve"> = 28°</w:t>
            </w:r>
          </w:p>
        </w:tc>
        <w:tc>
          <w:tcPr>
            <w:tcW w:w="297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shd w:val="clear" w:color="auto" w:fill="285782" w:themeFill="accent1"/>
          </w:tcPr>
          <w:p w14:paraId="161707EB" w14:textId="77777777" w:rsidR="008B0E75" w:rsidRPr="00D61BC3" w:rsidRDefault="008B0E75" w:rsidP="00D64207">
            <w:pPr>
              <w:pStyle w:val="TableColumnHeaders"/>
              <w:rPr>
                <w:b w:val="0"/>
                <w:bCs/>
              </w:rPr>
            </w:pPr>
            <w:r w:rsidRPr="00D61BC3">
              <w:rPr>
                <w:bCs/>
              </w:rPr>
              <w:t>Statement</w:t>
            </w:r>
          </w:p>
        </w:tc>
        <w:tc>
          <w:tcPr>
            <w:tcW w:w="331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shd w:val="clear" w:color="auto" w:fill="285782" w:themeFill="accent1"/>
          </w:tcPr>
          <w:p w14:paraId="0C9791E0" w14:textId="77777777" w:rsidR="008B0E75" w:rsidRPr="00D61BC3" w:rsidRDefault="008B0E75" w:rsidP="00D64207">
            <w:pPr>
              <w:pStyle w:val="TableColumnHeaders"/>
              <w:rPr>
                <w:b w:val="0"/>
                <w:bCs/>
              </w:rPr>
            </w:pPr>
            <w:r w:rsidRPr="00D61BC3">
              <w:rPr>
                <w:bCs/>
              </w:rPr>
              <w:t>Reason</w:t>
            </w:r>
          </w:p>
        </w:tc>
      </w:tr>
      <w:tr w:rsidR="008B0E75" w14:paraId="6C6B9434" w14:textId="77777777" w:rsidTr="00D64207">
        <w:tc>
          <w:tcPr>
            <w:tcW w:w="445" w:type="dxa"/>
            <w:tcBorders>
              <w:top w:val="nil"/>
              <w:left w:val="nil"/>
              <w:bottom w:val="nil"/>
              <w:right w:val="nil"/>
            </w:tcBorders>
          </w:tcPr>
          <w:p w14:paraId="4F86FC5C" w14:textId="77777777" w:rsidR="008B0E75" w:rsidRDefault="008B0E75" w:rsidP="00D64207">
            <w:pPr>
              <w:pStyle w:val="RowHeader"/>
            </w:pPr>
          </w:p>
        </w:tc>
        <w:tc>
          <w:tcPr>
            <w:tcW w:w="2615" w:type="dxa"/>
            <w:tcBorders>
              <w:top w:val="nil"/>
              <w:left w:val="nil"/>
              <w:bottom w:val="nil"/>
              <w:right w:val="single" w:sz="4" w:space="0" w:color="008CC9" w:themeColor="accent2"/>
            </w:tcBorders>
          </w:tcPr>
          <w:p w14:paraId="088C3CAD" w14:textId="77777777" w:rsidR="008B0E75" w:rsidRDefault="008B0E75" w:rsidP="00D64207">
            <w:pPr>
              <w:pStyle w:val="TableData"/>
            </w:pPr>
            <w:r w:rsidRPr="00A940D3">
              <w:rPr>
                <w:b/>
                <w:bCs/>
              </w:rPr>
              <w:t>Prove:</w:t>
            </w:r>
            <w:r>
              <w:t xml:space="preserve"> </w:t>
            </w:r>
            <w:proofErr w:type="spellStart"/>
            <w:r w:rsidRPr="00A940D3">
              <w:rPr>
                <w:rFonts w:ascii="Times New Roman" w:hAnsi="Times New Roman" w:cs="Times New Roman"/>
                <w:i/>
                <w:iCs/>
              </w:rPr>
              <w:t>m</w:t>
            </w:r>
            <w:r w:rsidRPr="00A940D3">
              <w:rPr>
                <w:rFonts w:ascii="Cambria Math" w:hAnsi="Cambria Math" w:cs="Cambria Math"/>
              </w:rPr>
              <w:t>∠</w:t>
            </w:r>
            <w:r w:rsidRPr="00A940D3">
              <w:rPr>
                <w:rFonts w:ascii="Times New Roman" w:hAnsi="Times New Roman" w:cs="Times New Roman"/>
                <w:i/>
                <w:iCs/>
              </w:rPr>
              <w:t>JMN</w:t>
            </w:r>
            <w:proofErr w:type="spellEnd"/>
            <w:r w:rsidRPr="00A940D3">
              <w:rPr>
                <w:rFonts w:ascii="Times New Roman" w:hAnsi="Times New Roman" w:cs="Times New Roman"/>
              </w:rPr>
              <w:t xml:space="preserve"> = 90°</w:t>
            </w:r>
          </w:p>
        </w:tc>
        <w:tc>
          <w:tcPr>
            <w:tcW w:w="297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070077DE" w14:textId="247762DA" w:rsidR="008B0E75" w:rsidRPr="00EF63F3" w:rsidRDefault="008B0E75" w:rsidP="00D64207">
            <w:pPr>
              <w:pStyle w:val="TableData"/>
            </w:pPr>
            <w:r w:rsidRPr="00EF63F3">
              <w:t xml:space="preserve">1.  </w:t>
            </w:r>
            <w:r w:rsidRPr="00EF63F3">
              <w:rPr>
                <w:rFonts w:ascii="Cambria Math" w:hAnsi="Cambria Math" w:cs="Cambria Math"/>
              </w:rPr>
              <w:t>∠</w:t>
            </w:r>
            <w:r w:rsidRPr="00EF63F3">
              <w:rPr>
                <w:rFonts w:ascii="Times New Roman" w:hAnsi="Times New Roman" w:cs="Times New Roman"/>
                <w:i/>
                <w:iCs/>
              </w:rPr>
              <w:t>KMN</w:t>
            </w:r>
            <w:r w:rsidRPr="00EF63F3">
              <w:rPr>
                <w:rFonts w:ascii="Times New Roman" w:hAnsi="Times New Roman" w:cs="Times New Roman"/>
              </w:rPr>
              <w:t xml:space="preserve"> = 28°</w:t>
            </w:r>
          </w:p>
        </w:tc>
        <w:tc>
          <w:tcPr>
            <w:tcW w:w="331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380329E9" w14:textId="5A31D861" w:rsidR="008B0E75" w:rsidRPr="00EF63F3" w:rsidRDefault="008B0E75" w:rsidP="00D64207">
            <w:pPr>
              <w:pStyle w:val="TableData"/>
            </w:pPr>
            <w:r w:rsidRPr="00EF63F3">
              <w:t>1.  Given</w:t>
            </w:r>
          </w:p>
        </w:tc>
      </w:tr>
      <w:tr w:rsidR="008B0E75" w14:paraId="1F369D8B" w14:textId="77777777" w:rsidTr="00D64207">
        <w:tc>
          <w:tcPr>
            <w:tcW w:w="445" w:type="dxa"/>
            <w:tcBorders>
              <w:top w:val="nil"/>
              <w:left w:val="nil"/>
              <w:bottom w:val="nil"/>
              <w:right w:val="nil"/>
            </w:tcBorders>
          </w:tcPr>
          <w:p w14:paraId="76217072" w14:textId="77777777" w:rsidR="008B0E75" w:rsidRPr="006B4CC2" w:rsidRDefault="008B0E75" w:rsidP="00D64207">
            <w:pPr>
              <w:pStyle w:val="RowHeader"/>
              <w:rPr>
                <w:rFonts w:cstheme="minorHAnsi"/>
              </w:rPr>
            </w:pPr>
          </w:p>
        </w:tc>
        <w:tc>
          <w:tcPr>
            <w:tcW w:w="2615" w:type="dxa"/>
            <w:vMerge w:val="restart"/>
            <w:tcBorders>
              <w:top w:val="nil"/>
              <w:left w:val="nil"/>
              <w:bottom w:val="nil"/>
              <w:right w:val="single" w:sz="4" w:space="0" w:color="008CC9" w:themeColor="accent2"/>
            </w:tcBorders>
          </w:tcPr>
          <w:p w14:paraId="7BE3B26E" w14:textId="77777777" w:rsidR="008B0E75" w:rsidRDefault="008B0E75" w:rsidP="00D64207">
            <w:pPr>
              <w:pStyle w:val="TableData"/>
            </w:pPr>
            <w:r>
              <w:rPr>
                <w:noProof/>
              </w:rPr>
              <w:drawing>
                <wp:inline distT="0" distB="0" distL="0" distR="0" wp14:anchorId="01A9EE4A" wp14:editId="56A9CEC7">
                  <wp:extent cx="998969" cy="1373581"/>
                  <wp:effectExtent l="0" t="0" r="0" b="0"/>
                  <wp:docPr id="7" name="Google Shape;302;p47"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7" name="Google Shape;302;p47" descr="A black background with a black square&#10;&#10;AI-generated content may be incorrect."/>
                          <pic:cNvPicPr preferRelativeResize="0"/>
                        </pic:nvPicPr>
                        <pic:blipFill rotWithShape="1">
                          <a:blip r:embed="rId10">
                            <a:alphaModFix/>
                          </a:blip>
                          <a:srcRect l="31933" t="21803" r="21838" b="14633"/>
                          <a:stretch/>
                        </pic:blipFill>
                        <pic:spPr>
                          <a:xfrm>
                            <a:off x="0" y="0"/>
                            <a:ext cx="1002576" cy="1378541"/>
                          </a:xfrm>
                          <a:prstGeom prst="rect">
                            <a:avLst/>
                          </a:prstGeom>
                          <a:noFill/>
                          <a:ln>
                            <a:noFill/>
                          </a:ln>
                        </pic:spPr>
                      </pic:pic>
                    </a:graphicData>
                  </a:graphic>
                </wp:inline>
              </w:drawing>
            </w:r>
          </w:p>
        </w:tc>
        <w:tc>
          <w:tcPr>
            <w:tcW w:w="297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69413140" w14:textId="77777777" w:rsidR="008B0E75" w:rsidRPr="00EF63F3" w:rsidRDefault="008B0E75" w:rsidP="00D64207">
            <w:pPr>
              <w:pStyle w:val="TableData"/>
            </w:pPr>
            <w:r w:rsidRPr="00EF63F3">
              <w:t xml:space="preserve">2.  </w:t>
            </w:r>
            <w:r w:rsidRPr="00EF63F3">
              <w:rPr>
                <w:rFonts w:ascii="Cambria Math" w:hAnsi="Cambria Math" w:cs="Cambria Math"/>
              </w:rPr>
              <w:t>∠</w:t>
            </w:r>
            <w:r w:rsidRPr="00EF63F3">
              <w:rPr>
                <w:rFonts w:ascii="Times New Roman" w:hAnsi="Times New Roman" w:cs="Times New Roman"/>
                <w:i/>
                <w:iCs/>
              </w:rPr>
              <w:t>JMK</w:t>
            </w:r>
            <w:r w:rsidRPr="00EF63F3">
              <w:t xml:space="preserve"> and </w:t>
            </w:r>
            <w:r w:rsidRPr="00EF63F3">
              <w:rPr>
                <w:rFonts w:ascii="Cambria Math" w:hAnsi="Cambria Math" w:cs="Cambria Math"/>
              </w:rPr>
              <w:t>∠</w:t>
            </w:r>
            <w:r w:rsidRPr="00EF63F3">
              <w:rPr>
                <w:rFonts w:ascii="Times New Roman" w:hAnsi="Times New Roman" w:cs="Times New Roman"/>
                <w:i/>
                <w:iCs/>
              </w:rPr>
              <w:t>KMN</w:t>
            </w:r>
            <w:r w:rsidRPr="00EF63F3">
              <w:t xml:space="preserve"> are complementary angles</w:t>
            </w:r>
          </w:p>
        </w:tc>
        <w:tc>
          <w:tcPr>
            <w:tcW w:w="331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050B57DE" w14:textId="77777777" w:rsidR="008B0E75" w:rsidRPr="00EF63F3" w:rsidRDefault="008B0E75" w:rsidP="00D64207">
            <w:pPr>
              <w:pStyle w:val="TableData"/>
            </w:pPr>
            <w:r w:rsidRPr="00EF63F3">
              <w:t>2.  Given</w:t>
            </w:r>
          </w:p>
        </w:tc>
      </w:tr>
      <w:tr w:rsidR="008B0E75" w14:paraId="4633FDA0" w14:textId="77777777" w:rsidTr="00D64207">
        <w:tc>
          <w:tcPr>
            <w:tcW w:w="445" w:type="dxa"/>
            <w:tcBorders>
              <w:top w:val="nil"/>
              <w:left w:val="nil"/>
              <w:bottom w:val="nil"/>
              <w:right w:val="nil"/>
            </w:tcBorders>
          </w:tcPr>
          <w:p w14:paraId="0D469253" w14:textId="77777777" w:rsidR="008B0E75" w:rsidRDefault="008B0E75" w:rsidP="00D64207">
            <w:pPr>
              <w:pStyle w:val="RowHeader"/>
            </w:pPr>
          </w:p>
        </w:tc>
        <w:tc>
          <w:tcPr>
            <w:tcW w:w="2615" w:type="dxa"/>
            <w:vMerge/>
            <w:tcBorders>
              <w:left w:val="nil"/>
              <w:bottom w:val="nil"/>
              <w:right w:val="single" w:sz="4" w:space="0" w:color="008CC9" w:themeColor="accent2"/>
            </w:tcBorders>
          </w:tcPr>
          <w:p w14:paraId="67682FCD" w14:textId="77777777" w:rsidR="008B0E75" w:rsidRDefault="008B0E75" w:rsidP="00D64207">
            <w:pPr>
              <w:pStyle w:val="TableData"/>
            </w:pPr>
          </w:p>
        </w:tc>
        <w:tc>
          <w:tcPr>
            <w:tcW w:w="297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22FEA769" w14:textId="77777777" w:rsidR="008B0E75" w:rsidRPr="00EF63F3" w:rsidRDefault="008B0E75" w:rsidP="00D64207">
            <w:pPr>
              <w:pStyle w:val="TableData"/>
            </w:pPr>
            <w:r w:rsidRPr="00EF63F3">
              <w:t xml:space="preserve">3.  </w:t>
            </w:r>
            <w:r w:rsidRPr="00EF63F3">
              <w:rPr>
                <w:rFonts w:ascii="Cambria Math" w:hAnsi="Cambria Math" w:cs="Cambria Math"/>
              </w:rPr>
              <w:t>∠</w:t>
            </w:r>
            <w:r w:rsidRPr="00EF63F3">
              <w:rPr>
                <w:rFonts w:ascii="Times New Roman" w:hAnsi="Times New Roman" w:cs="Times New Roman"/>
                <w:i/>
                <w:iCs/>
              </w:rPr>
              <w:t>JMK</w:t>
            </w:r>
            <w:r w:rsidRPr="00EF63F3">
              <w:rPr>
                <w:rFonts w:ascii="Times New Roman" w:hAnsi="Times New Roman" w:cs="Times New Roman"/>
              </w:rPr>
              <w:t xml:space="preserve"> + </w:t>
            </w:r>
            <w:r w:rsidRPr="00EF63F3">
              <w:rPr>
                <w:rFonts w:ascii="Cambria Math" w:hAnsi="Cambria Math" w:cs="Cambria Math"/>
              </w:rPr>
              <w:t>∠</w:t>
            </w:r>
            <w:r w:rsidRPr="00EF63F3">
              <w:rPr>
                <w:rFonts w:ascii="Times New Roman" w:hAnsi="Times New Roman" w:cs="Times New Roman"/>
                <w:i/>
                <w:iCs/>
              </w:rPr>
              <w:t>KMN</w:t>
            </w:r>
            <w:r w:rsidRPr="00EF63F3">
              <w:rPr>
                <w:rFonts w:ascii="Times New Roman" w:hAnsi="Times New Roman" w:cs="Times New Roman"/>
              </w:rPr>
              <w:t xml:space="preserve"> = </w:t>
            </w:r>
            <w:r w:rsidRPr="00EF63F3">
              <w:rPr>
                <w:rFonts w:ascii="Cambria Math" w:hAnsi="Cambria Math" w:cs="Cambria Math"/>
              </w:rPr>
              <w:t>∠</w:t>
            </w:r>
            <w:r w:rsidRPr="00EF63F3">
              <w:rPr>
                <w:rFonts w:ascii="Times New Roman" w:hAnsi="Times New Roman" w:cs="Times New Roman"/>
                <w:i/>
                <w:iCs/>
              </w:rPr>
              <w:t>JMN</w:t>
            </w:r>
          </w:p>
        </w:tc>
        <w:tc>
          <w:tcPr>
            <w:tcW w:w="331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1E693C1E" w14:textId="0ACBB790" w:rsidR="008B0E75" w:rsidRPr="00EF63F3" w:rsidRDefault="008B0E75" w:rsidP="00D64207">
            <w:pPr>
              <w:pStyle w:val="TableData"/>
            </w:pPr>
            <w:r w:rsidRPr="00EF63F3">
              <w:t>3.  Angle Addition Postulate</w:t>
            </w:r>
          </w:p>
        </w:tc>
      </w:tr>
      <w:tr w:rsidR="008B0E75" w14:paraId="7B8E56D0" w14:textId="77777777" w:rsidTr="00D64207">
        <w:tc>
          <w:tcPr>
            <w:tcW w:w="445" w:type="dxa"/>
            <w:tcBorders>
              <w:top w:val="nil"/>
              <w:left w:val="nil"/>
              <w:bottom w:val="nil"/>
              <w:right w:val="nil"/>
            </w:tcBorders>
          </w:tcPr>
          <w:p w14:paraId="5395BBD7" w14:textId="77777777" w:rsidR="008B0E75" w:rsidRDefault="008B0E75" w:rsidP="00D64207">
            <w:pPr>
              <w:pStyle w:val="RowHeader"/>
            </w:pPr>
          </w:p>
        </w:tc>
        <w:tc>
          <w:tcPr>
            <w:tcW w:w="2615" w:type="dxa"/>
            <w:vMerge/>
            <w:tcBorders>
              <w:left w:val="nil"/>
              <w:bottom w:val="nil"/>
              <w:right w:val="single" w:sz="4" w:space="0" w:color="008CC9" w:themeColor="accent2"/>
            </w:tcBorders>
          </w:tcPr>
          <w:p w14:paraId="32540358" w14:textId="77777777" w:rsidR="008B0E75" w:rsidRDefault="008B0E75" w:rsidP="00D64207">
            <w:pPr>
              <w:pStyle w:val="TableData"/>
            </w:pPr>
          </w:p>
        </w:tc>
        <w:tc>
          <w:tcPr>
            <w:tcW w:w="297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5C111172" w14:textId="77777777" w:rsidR="008B0E75" w:rsidRPr="00EF63F3" w:rsidRDefault="008B0E75" w:rsidP="00D64207">
            <w:pPr>
              <w:pStyle w:val="TableData"/>
            </w:pPr>
            <w:r w:rsidRPr="00EF63F3">
              <w:t xml:space="preserve">4.  </w:t>
            </w:r>
            <w:r w:rsidRPr="00EF63F3">
              <w:rPr>
                <w:rFonts w:ascii="Cambria Math" w:hAnsi="Cambria Math" w:cs="Cambria Math"/>
              </w:rPr>
              <w:t>∠</w:t>
            </w:r>
            <w:r w:rsidRPr="00EF63F3">
              <w:rPr>
                <w:rFonts w:ascii="Times New Roman" w:hAnsi="Times New Roman" w:cs="Times New Roman"/>
                <w:i/>
                <w:iCs/>
              </w:rPr>
              <w:t>JMK</w:t>
            </w:r>
            <w:r w:rsidRPr="00EF63F3">
              <w:rPr>
                <w:rFonts w:ascii="Times New Roman" w:hAnsi="Times New Roman" w:cs="Times New Roman"/>
              </w:rPr>
              <w:t xml:space="preserve"> + </w:t>
            </w:r>
            <w:r w:rsidRPr="00EF63F3">
              <w:rPr>
                <w:rFonts w:ascii="Cambria Math" w:hAnsi="Cambria Math" w:cs="Cambria Math"/>
              </w:rPr>
              <w:t>∠</w:t>
            </w:r>
            <w:r w:rsidRPr="00EF63F3">
              <w:rPr>
                <w:rFonts w:ascii="Times New Roman" w:hAnsi="Times New Roman" w:cs="Times New Roman"/>
                <w:i/>
                <w:iCs/>
              </w:rPr>
              <w:t>KMN</w:t>
            </w:r>
            <w:r w:rsidRPr="00EF63F3">
              <w:rPr>
                <w:rFonts w:ascii="Times New Roman" w:hAnsi="Times New Roman" w:cs="Times New Roman"/>
              </w:rPr>
              <w:t xml:space="preserve"> = 90°</w:t>
            </w:r>
          </w:p>
        </w:tc>
        <w:tc>
          <w:tcPr>
            <w:tcW w:w="331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15D73163" w14:textId="77777777" w:rsidR="008B0E75" w:rsidRPr="00EF63F3" w:rsidRDefault="008B0E75" w:rsidP="00D64207">
            <w:pPr>
              <w:pStyle w:val="TableData"/>
            </w:pPr>
            <w:r w:rsidRPr="00EF63F3">
              <w:t>4.  Definition of Complementary Angles</w:t>
            </w:r>
          </w:p>
        </w:tc>
      </w:tr>
      <w:tr w:rsidR="008B0E75" w14:paraId="26B6965B" w14:textId="77777777" w:rsidTr="00D64207">
        <w:tc>
          <w:tcPr>
            <w:tcW w:w="445" w:type="dxa"/>
            <w:tcBorders>
              <w:top w:val="nil"/>
              <w:left w:val="nil"/>
              <w:bottom w:val="nil"/>
              <w:right w:val="nil"/>
            </w:tcBorders>
          </w:tcPr>
          <w:p w14:paraId="1EA55E14" w14:textId="77777777" w:rsidR="008B0E75" w:rsidRDefault="008B0E75" w:rsidP="00D64207">
            <w:pPr>
              <w:pStyle w:val="RowHeader"/>
            </w:pPr>
          </w:p>
        </w:tc>
        <w:tc>
          <w:tcPr>
            <w:tcW w:w="2615" w:type="dxa"/>
            <w:tcBorders>
              <w:top w:val="nil"/>
              <w:left w:val="nil"/>
              <w:bottom w:val="nil"/>
              <w:right w:val="single" w:sz="4" w:space="0" w:color="008CC9" w:themeColor="accent2"/>
            </w:tcBorders>
          </w:tcPr>
          <w:p w14:paraId="4916EA20" w14:textId="77777777" w:rsidR="008B0E75" w:rsidRDefault="008B0E75" w:rsidP="00D64207">
            <w:pPr>
              <w:pStyle w:val="TableData"/>
            </w:pPr>
          </w:p>
        </w:tc>
        <w:tc>
          <w:tcPr>
            <w:tcW w:w="297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0F20A4B2" w14:textId="06A31E48" w:rsidR="008B0E75" w:rsidRPr="00EF63F3" w:rsidRDefault="008B0E75" w:rsidP="00D64207">
            <w:pPr>
              <w:pStyle w:val="TableData"/>
            </w:pPr>
            <w:r w:rsidRPr="00EF63F3">
              <w:t xml:space="preserve">5.  </w:t>
            </w:r>
            <w:proofErr w:type="spellStart"/>
            <w:r w:rsidRPr="00EF63F3">
              <w:rPr>
                <w:rFonts w:ascii="Times New Roman" w:hAnsi="Times New Roman" w:cs="Times New Roman"/>
                <w:i/>
                <w:iCs/>
              </w:rPr>
              <w:t>m</w:t>
            </w:r>
            <w:r w:rsidRPr="00EF63F3">
              <w:rPr>
                <w:rFonts w:ascii="Cambria Math" w:hAnsi="Cambria Math" w:cs="Cambria Math"/>
              </w:rPr>
              <w:t>∠</w:t>
            </w:r>
            <w:r w:rsidRPr="00EF63F3">
              <w:rPr>
                <w:rFonts w:ascii="Times New Roman" w:hAnsi="Times New Roman" w:cs="Times New Roman"/>
                <w:i/>
                <w:iCs/>
              </w:rPr>
              <w:t>JMN</w:t>
            </w:r>
            <w:proofErr w:type="spellEnd"/>
            <w:r w:rsidRPr="00EF63F3">
              <w:rPr>
                <w:rFonts w:ascii="Times New Roman" w:hAnsi="Times New Roman" w:cs="Times New Roman"/>
              </w:rPr>
              <w:t xml:space="preserve"> = 90°</w:t>
            </w:r>
          </w:p>
        </w:tc>
        <w:tc>
          <w:tcPr>
            <w:tcW w:w="3310" w:type="dxa"/>
            <w:tcBorders>
              <w:top w:val="single" w:sz="4" w:space="0" w:color="008CC9" w:themeColor="accent2"/>
              <w:left w:val="single" w:sz="4" w:space="0" w:color="008CC9" w:themeColor="accent2"/>
              <w:bottom w:val="single" w:sz="4" w:space="0" w:color="008CC9" w:themeColor="accent2"/>
              <w:right w:val="single" w:sz="4" w:space="0" w:color="008CC9" w:themeColor="accent2"/>
            </w:tcBorders>
          </w:tcPr>
          <w:p w14:paraId="725AF6AF" w14:textId="6B2A1172" w:rsidR="008B0E75" w:rsidRPr="00EF63F3" w:rsidRDefault="008B0E75" w:rsidP="00D64207">
            <w:pPr>
              <w:pStyle w:val="TableData"/>
            </w:pPr>
            <w:r w:rsidRPr="00EF63F3">
              <w:t>5.</w:t>
            </w:r>
            <w:r w:rsidR="0066249C" w:rsidRPr="00EF63F3">
              <w:t xml:space="preserve">  </w:t>
            </w:r>
            <w:r w:rsidR="00EF63F3" w:rsidRPr="00EF63F3">
              <w:t>Transitive Property</w:t>
            </w:r>
          </w:p>
        </w:tc>
      </w:tr>
    </w:tbl>
    <w:p w14:paraId="3C4C9932" w14:textId="03470389" w:rsidR="00346F30" w:rsidRDefault="00346F30" w:rsidP="00346F30">
      <w:pPr>
        <w:pStyle w:val="BodyText"/>
      </w:pPr>
    </w:p>
    <w:p w14:paraId="7C074311" w14:textId="77777777" w:rsidR="003341A5" w:rsidRDefault="003341A5" w:rsidP="003341A5">
      <w:pPr>
        <w:pStyle w:val="Heading1"/>
        <w:rPr>
          <w:color w:val="971D20" w:themeColor="accent3"/>
        </w:rPr>
      </w:pPr>
      <w:r>
        <w:rPr>
          <w:color w:val="971D20" w:themeColor="accent3"/>
        </w:rPr>
        <w:t>Sample Proof Explanation</w:t>
      </w:r>
    </w:p>
    <w:p w14:paraId="72F24104" w14:textId="2DCF3B7B" w:rsidR="003341A5" w:rsidRDefault="003341A5" w:rsidP="003341A5">
      <w:r>
        <w:t xml:space="preserve">I completed the first section of the proof with the given information because I know we should always begin a proof with the given information from the question, using “Given” as the reason. I completed the last statement of the proof with the information I am supposed to prove because that is always the last statement of every proof. For that section, I used </w:t>
      </w:r>
      <w:proofErr w:type="gramStart"/>
      <w:r>
        <w:t>“Prove”</w:t>
      </w:r>
      <w:proofErr w:type="gramEnd"/>
      <w:r>
        <w:t xml:space="preserve"> as the reason. </w:t>
      </w:r>
    </w:p>
    <w:p w14:paraId="0B2731FE" w14:textId="2EAAA86C" w:rsidR="003341A5" w:rsidRDefault="003341A5" w:rsidP="003341A5">
      <w:pPr>
        <w:pStyle w:val="BodyText"/>
      </w:pPr>
      <w:r>
        <w:t xml:space="preserve">There are now two reasons left to complete. Statement 2 can be reduced to angle + angle = larger angle. This is </w:t>
      </w:r>
      <w:proofErr w:type="gramStart"/>
      <w:r>
        <w:t>similar to</w:t>
      </w:r>
      <w:proofErr w:type="gramEnd"/>
      <w:r>
        <w:t xml:space="preserve"> line 2 of the last proof, except this statement is naming angles instead of segments. This is the Angle Addition Postulate. </w:t>
      </w:r>
    </w:p>
    <w:p w14:paraId="3CE9A3BB" w14:textId="7FCF7D97" w:rsidR="003341A5" w:rsidRPr="00E62078" w:rsidRDefault="003341A5" w:rsidP="003341A5">
      <w:pPr>
        <w:pStyle w:val="BodyText"/>
      </w:pPr>
      <w:r>
        <w:t xml:space="preserve">In statements 2 and 3, JMK and KMN are added together to equal 90 degrees, but they will also equal the angle JMN. Because the left side of both of those equations are equal, I can use the Transitive Property to remove the repeated portions of the equations and set the right sides of the equations </w:t>
      </w:r>
      <w:proofErr w:type="gramStart"/>
      <w:r>
        <w:t>equal to each other</w:t>
      </w:r>
      <w:proofErr w:type="gramEnd"/>
      <w:r>
        <w:t xml:space="preserve">. </w:t>
      </w:r>
    </w:p>
    <w:p w14:paraId="141F1F9C" w14:textId="3409B1AE" w:rsidR="00EB314C" w:rsidRDefault="00EB314C" w:rsidP="00EB314C">
      <w:pPr>
        <w:spacing w:after="0" w:line="240" w:lineRule="auto"/>
        <w:textDirection w:val="btLr"/>
      </w:pPr>
    </w:p>
    <w:p w14:paraId="576D406C" w14:textId="5DABA2CB" w:rsidR="00346F30" w:rsidRPr="00346F30" w:rsidRDefault="00346F30" w:rsidP="00346F30">
      <w:pPr>
        <w:pStyle w:val="BodyText"/>
      </w:pPr>
    </w:p>
    <w:sectPr w:rsidR="00346F30" w:rsidRPr="00346F30" w:rsidSect="00964D2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CA33A" w14:textId="77777777" w:rsidR="004A4FB7" w:rsidRDefault="004A4FB7">
      <w:pPr>
        <w:spacing w:after="0" w:line="240" w:lineRule="auto"/>
      </w:pPr>
      <w:r>
        <w:separator/>
      </w:r>
    </w:p>
  </w:endnote>
  <w:endnote w:type="continuationSeparator" w:id="0">
    <w:p w14:paraId="1525DD75" w14:textId="77777777" w:rsidR="004A4FB7" w:rsidRDefault="004A4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6A1D" w14:textId="77777777" w:rsidR="00215137" w:rsidRDefault="00215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6DF6" w14:textId="2C6850CF" w:rsidR="009578FD" w:rsidRDefault="00EB314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66432" behindDoc="1" locked="0" layoutInCell="1" allowOverlap="1" wp14:anchorId="6DFFEDB3" wp14:editId="7DB4A2BC">
          <wp:simplePos x="0" y="0"/>
          <wp:positionH relativeFrom="column">
            <wp:posOffset>1290320</wp:posOffset>
          </wp:positionH>
          <wp:positionV relativeFrom="paragraph">
            <wp:posOffset>-208915</wp:posOffset>
          </wp:positionV>
          <wp:extent cx="4673600" cy="393700"/>
          <wp:effectExtent l="0" t="0" r="0" b="0"/>
          <wp:wrapNone/>
          <wp:docPr id="2330321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11377" name="Picture 61211377"/>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hidden="0" allowOverlap="1" wp14:anchorId="365A47D6" wp14:editId="05830D6B">
              <wp:simplePos x="0" y="0"/>
              <wp:positionH relativeFrom="column">
                <wp:posOffset>1131757</wp:posOffset>
              </wp:positionH>
              <wp:positionV relativeFrom="paragraph">
                <wp:posOffset>-254832</wp:posOffset>
              </wp:positionV>
              <wp:extent cx="4010025" cy="295275"/>
              <wp:effectExtent l="0" t="0" r="0" b="0"/>
              <wp:wrapNone/>
              <wp:docPr id="1954921218" name="Rectangle 1954921218"/>
              <wp:cNvGraphicFramePr/>
              <a:graphic xmlns:a="http://schemas.openxmlformats.org/drawingml/2006/main">
                <a:graphicData uri="http://schemas.microsoft.com/office/word/2010/wordprocessingShape">
                  <wps:wsp>
                    <wps:cNvSpPr/>
                    <wps:spPr>
                      <a:xfrm>
                        <a:off x="0" y="0"/>
                        <a:ext cx="4010025" cy="295275"/>
                      </a:xfrm>
                      <a:prstGeom prst="rect">
                        <a:avLst/>
                      </a:prstGeom>
                      <a:noFill/>
                      <a:ln>
                        <a:noFill/>
                      </a:ln>
                    </wps:spPr>
                    <wps:txbx>
                      <w:txbxContent>
                        <w:p w14:paraId="04D3C339" w14:textId="77777777" w:rsidR="00EB314C" w:rsidRPr="00964D20" w:rsidRDefault="00EB314C" w:rsidP="00EB314C">
                          <w:pPr>
                            <w:spacing w:after="0" w:line="240" w:lineRule="auto"/>
                            <w:jc w:val="right"/>
                            <w:textDirection w:val="btLr"/>
                          </w:pPr>
                          <w:r w:rsidRPr="00964D20">
                            <w:rPr>
                              <w:rFonts w:eastAsia="Arial"/>
                              <w:b/>
                              <w:smallCaps/>
                              <w:color w:val="2D2D2D"/>
                            </w:rPr>
                            <w:t>PROVE ME WRONG</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5A47D6" id="Rectangle 1954921218" o:spid="_x0000_s1029" style="position:absolute;margin-left:89.1pt;margin-top:-20.05pt;width:315.7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" filled="f" stroked="f">
              <v:textbox inset="2.53958mm,1.2694mm,2.53958mm,1.2694mm">
                <w:txbxContent>
                  <w:p w14:paraId="04D3C339" w14:textId="77777777" w:rsidR="00EB314C" w:rsidRPr="00964D20" w:rsidRDefault="00EB314C" w:rsidP="00EB314C">
                    <w:pPr>
                      <w:spacing w:after="0" w:line="240" w:lineRule="auto"/>
                      <w:jc w:val="right"/>
                      <w:textDirection w:val="btLr"/>
                    </w:pPr>
                    <w:r w:rsidRPr="00964D20">
                      <w:rPr>
                        <w:rFonts w:eastAsia="Arial"/>
                        <w:b/>
                        <w:smallCaps/>
                        <w:color w:val="2D2D2D"/>
                      </w:rPr>
                      <w:t>PROVE ME WRONG</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7FFF" w14:textId="490F9BA6" w:rsidR="00981D21" w:rsidRDefault="00EB314C">
    <w:pPr>
      <w:pStyle w:val="Footer"/>
    </w:pPr>
    <w:r>
      <w:rPr>
        <w:noProof/>
      </w:rPr>
      <w:drawing>
        <wp:anchor distT="0" distB="0" distL="114300" distR="114300" simplePos="0" relativeHeight="251663360" behindDoc="1" locked="0" layoutInCell="1" allowOverlap="1" wp14:anchorId="33176E16" wp14:editId="14D19E31">
          <wp:simplePos x="0" y="0"/>
          <wp:positionH relativeFrom="column">
            <wp:posOffset>1266190</wp:posOffset>
          </wp:positionH>
          <wp:positionV relativeFrom="paragraph">
            <wp:posOffset>-164465</wp:posOffset>
          </wp:positionV>
          <wp:extent cx="4673600" cy="393700"/>
          <wp:effectExtent l="0" t="0" r="0" b="0"/>
          <wp:wrapNone/>
          <wp:docPr id="612113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11377" name="Picture 61211377"/>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hidden="0" allowOverlap="1" wp14:anchorId="658B6A93" wp14:editId="24095369">
              <wp:simplePos x="0" y="0"/>
              <wp:positionH relativeFrom="column">
                <wp:posOffset>1107523</wp:posOffset>
              </wp:positionH>
              <wp:positionV relativeFrom="paragraph">
                <wp:posOffset>-210820</wp:posOffset>
              </wp:positionV>
              <wp:extent cx="4010025" cy="295275"/>
              <wp:effectExtent l="0" t="0" r="0" b="0"/>
              <wp:wrapNone/>
              <wp:docPr id="324988250" name="Rectangle 324988250"/>
              <wp:cNvGraphicFramePr/>
              <a:graphic xmlns:a="http://schemas.openxmlformats.org/drawingml/2006/main">
                <a:graphicData uri="http://schemas.microsoft.com/office/word/2010/wordprocessingShape">
                  <wps:wsp>
                    <wps:cNvSpPr/>
                    <wps:spPr>
                      <a:xfrm>
                        <a:off x="0" y="0"/>
                        <a:ext cx="4010025" cy="295275"/>
                      </a:xfrm>
                      <a:prstGeom prst="rect">
                        <a:avLst/>
                      </a:prstGeom>
                      <a:noFill/>
                      <a:ln>
                        <a:noFill/>
                      </a:ln>
                    </wps:spPr>
                    <wps:txbx>
                      <w:txbxContent>
                        <w:p w14:paraId="37026D7F" w14:textId="77777777" w:rsidR="00964D20" w:rsidRPr="00964D20" w:rsidRDefault="00964D20" w:rsidP="00964D20">
                          <w:pPr>
                            <w:spacing w:after="0" w:line="240" w:lineRule="auto"/>
                            <w:jc w:val="right"/>
                            <w:textDirection w:val="btLr"/>
                          </w:pPr>
                          <w:r w:rsidRPr="00964D20">
                            <w:rPr>
                              <w:rFonts w:eastAsia="Arial"/>
                              <w:b/>
                              <w:smallCaps/>
                              <w:color w:val="2D2D2D"/>
                            </w:rPr>
                            <w:t>PROVE ME WRONG</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58B6A93" id="Rectangle 324988250" o:spid="_x0000_s1030" style="position:absolute;margin-left:87.2pt;margin-top:-16.6pt;width:315.7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" filled="f" stroked="f">
              <v:textbox inset="2.53958mm,1.2694mm,2.53958mm,1.2694mm">
                <w:txbxContent>
                  <w:p w14:paraId="37026D7F" w14:textId="77777777" w:rsidR="00964D20" w:rsidRPr="00964D20" w:rsidRDefault="00964D20" w:rsidP="00964D20">
                    <w:pPr>
                      <w:spacing w:after="0" w:line="240" w:lineRule="auto"/>
                      <w:jc w:val="right"/>
                      <w:textDirection w:val="btLr"/>
                    </w:pPr>
                    <w:r w:rsidRPr="00964D20">
                      <w:rPr>
                        <w:rFonts w:eastAsia="Arial"/>
                        <w:b/>
                        <w:smallCaps/>
                        <w:color w:val="2D2D2D"/>
                      </w:rPr>
                      <w:t>PROVE ME WRONG</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9629A" w14:textId="77777777" w:rsidR="004A4FB7" w:rsidRDefault="004A4FB7">
      <w:pPr>
        <w:spacing w:after="0" w:line="240" w:lineRule="auto"/>
      </w:pPr>
      <w:r>
        <w:separator/>
      </w:r>
    </w:p>
  </w:footnote>
  <w:footnote w:type="continuationSeparator" w:id="0">
    <w:p w14:paraId="65D68058" w14:textId="77777777" w:rsidR="004A4FB7" w:rsidRDefault="004A4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5962" w14:textId="77777777" w:rsidR="00981D21" w:rsidRDefault="00981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8FE5" w14:textId="77777777" w:rsidR="00215137" w:rsidRDefault="002151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0ED0" w14:textId="3F8535DE" w:rsidR="00981D21" w:rsidRDefault="00964D20" w:rsidP="00964D20">
    <w:pPr>
      <w:pStyle w:val="Title"/>
    </w:pPr>
    <w:r>
      <w:t>Evidence (Model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156E6"/>
    <w:multiLevelType w:val="multilevel"/>
    <w:tmpl w:val="0B203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3D5EDE"/>
    <w:multiLevelType w:val="hybridMultilevel"/>
    <w:tmpl w:val="D3E80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E0953"/>
    <w:multiLevelType w:val="hybridMultilevel"/>
    <w:tmpl w:val="1CF8B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0E2A51"/>
    <w:multiLevelType w:val="hybridMultilevel"/>
    <w:tmpl w:val="5EB01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40320"/>
    <w:multiLevelType w:val="hybridMultilevel"/>
    <w:tmpl w:val="AEF2E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685337">
    <w:abstractNumId w:val="0"/>
  </w:num>
  <w:num w:numId="2" w16cid:durableId="2101245658">
    <w:abstractNumId w:val="1"/>
  </w:num>
  <w:num w:numId="3" w16cid:durableId="2094277098">
    <w:abstractNumId w:val="4"/>
  </w:num>
  <w:num w:numId="4" w16cid:durableId="478767541">
    <w:abstractNumId w:val="2"/>
  </w:num>
  <w:num w:numId="5" w16cid:durableId="648244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FD"/>
    <w:rsid w:val="00177D6E"/>
    <w:rsid w:val="001B4917"/>
    <w:rsid w:val="001C1CF8"/>
    <w:rsid w:val="00215137"/>
    <w:rsid w:val="002A4E0B"/>
    <w:rsid w:val="003341A5"/>
    <w:rsid w:val="00346F30"/>
    <w:rsid w:val="00385156"/>
    <w:rsid w:val="003928E2"/>
    <w:rsid w:val="00422A98"/>
    <w:rsid w:val="00480109"/>
    <w:rsid w:val="0049544C"/>
    <w:rsid w:val="004A4FB7"/>
    <w:rsid w:val="004C1F1F"/>
    <w:rsid w:val="00645733"/>
    <w:rsid w:val="0066249C"/>
    <w:rsid w:val="006A354F"/>
    <w:rsid w:val="006A4EEC"/>
    <w:rsid w:val="006F637F"/>
    <w:rsid w:val="007812E5"/>
    <w:rsid w:val="007933EB"/>
    <w:rsid w:val="007958D1"/>
    <w:rsid w:val="007A41A6"/>
    <w:rsid w:val="00837036"/>
    <w:rsid w:val="008B0E75"/>
    <w:rsid w:val="00952C9E"/>
    <w:rsid w:val="009578FD"/>
    <w:rsid w:val="00964D20"/>
    <w:rsid w:val="00981D21"/>
    <w:rsid w:val="00CF6209"/>
    <w:rsid w:val="00D33259"/>
    <w:rsid w:val="00E57E0B"/>
    <w:rsid w:val="00E62078"/>
    <w:rsid w:val="00E80E0A"/>
    <w:rsid w:val="00EB314C"/>
    <w:rsid w:val="00EF63F3"/>
    <w:rsid w:val="00F17323"/>
    <w:rsid w:val="00F1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ACC14"/>
  <w15:docId w15:val="{7ABE9C83-5891-4268-8C10-82C2F840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285782"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285782"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595959"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1E4161"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1E41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142B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285782"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285782"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595959"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7D408C"/>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7D408C"/>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288AC3"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285782"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1">
    <w:basedOn w:val="TableNormal"/>
    <w:pPr>
      <w:spacing w:after="0" w:line="240" w:lineRule="auto"/>
    </w:pPr>
    <w:tblPr>
      <w:tblStyleRowBandSize w:val="1"/>
      <w:tblStyleColBandSize w:val="1"/>
      <w:tblCellMar>
        <w:top w:w="115" w:type="dxa"/>
        <w:left w:w="115" w:type="dxa"/>
        <w:bottom w:w="115" w:type="dxa"/>
        <w:right w:w="115" w:type="dxa"/>
      </w:tblCellMar>
    </w:tblPr>
  </w:style>
  <w:style w:type="character" w:styleId="CommentReference">
    <w:name w:val="annotation reference"/>
    <w:basedOn w:val="DefaultParagraphFont"/>
    <w:uiPriority w:val="99"/>
    <w:semiHidden/>
    <w:unhideWhenUsed/>
    <w:rsid w:val="00CF6209"/>
    <w:rPr>
      <w:sz w:val="16"/>
      <w:szCs w:val="16"/>
    </w:rPr>
  </w:style>
  <w:style w:type="paragraph" w:styleId="CommentSubject">
    <w:name w:val="annotation subject"/>
    <w:basedOn w:val="CommentText"/>
    <w:next w:val="CommentText"/>
    <w:link w:val="CommentSubjectChar"/>
    <w:uiPriority w:val="99"/>
    <w:semiHidden/>
    <w:unhideWhenUsed/>
    <w:rsid w:val="00CF6209"/>
    <w:rPr>
      <w:b/>
      <w:bCs/>
    </w:rPr>
  </w:style>
  <w:style w:type="character" w:customStyle="1" w:styleId="CommentSubjectChar">
    <w:name w:val="Comment Subject Char"/>
    <w:basedOn w:val="CommentTextChar"/>
    <w:link w:val="CommentSubject"/>
    <w:uiPriority w:val="99"/>
    <w:semiHidden/>
    <w:rsid w:val="00CF62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EARN16">
  <a:themeElements>
    <a:clrScheme name="LEARN 2025">
      <a:dk1>
        <a:srgbClr val="000000"/>
      </a:dk1>
      <a:lt1>
        <a:srgbClr val="FFFFFF"/>
      </a:lt1>
      <a:dk2>
        <a:srgbClr val="595959"/>
      </a:dk2>
      <a:lt2>
        <a:srgbClr val="EEEEEE"/>
      </a:lt2>
      <a:accent1>
        <a:srgbClr val="285782"/>
      </a:accent1>
      <a:accent2>
        <a:srgbClr val="008CC9"/>
      </a:accent2>
      <a:accent3>
        <a:srgbClr val="971D20"/>
      </a:accent3>
      <a:accent4>
        <a:srgbClr val="E8BF3C"/>
      </a:accent4>
      <a:accent5>
        <a:srgbClr val="D30F7F"/>
      </a:accent5>
      <a:accent6>
        <a:srgbClr val="FFFFFF"/>
      </a:accent6>
      <a:hlink>
        <a:srgbClr val="288AC3"/>
      </a:hlink>
      <a:folHlink>
        <a:srgbClr val="288AC3"/>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j/zSNsZs5K02TciD0H2tHsdgkg==">AMUW2mUHmo72iF0U35kjBoU+XlxvKReIiweUtrmggU6SnMLPTcvYkbVEjsFBLNC9DxfMEW8bHGw33G+CDu6FJSxZeEKchUN+RuM6GerD0+GLDlYMu/GWt9I=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52191F-36B1-4D26-9076-E9F0B4EB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Prove Me Wrong</vt:lpstr>
    </vt:vector>
  </TitlesOfParts>
  <Manager/>
  <Company/>
  <LinksUpToDate>false</LinksUpToDate>
  <CharactersWithSpaces>3692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Prove Me Wrong</dc:title>
  <dc:subject/>
  <dc:creator>K20 Center</dc:creator>
  <cp:keywords/>
  <dc:description/>
  <cp:lastModifiedBy>Finley-Combs, Elsa C.</cp:lastModifiedBy>
  <cp:revision>2</cp:revision>
  <cp:lastPrinted>2025-07-17T16:28:00Z</cp:lastPrinted>
  <dcterms:created xsi:type="dcterms:W3CDTF">2025-09-08T17:34:00Z</dcterms:created>
  <dcterms:modified xsi:type="dcterms:W3CDTF">2025-09-08T17:34:00Z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a1e1131134987e2a7e9ff8494498f0fa86cc53f0d9e25e5c2733e16f3697d6f5</vt:lpwstr>
  </property>
</Properties>
</file>