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1D2278" w14:textId="6E0BB64C" w:rsidR="008C4CFB" w:rsidRPr="00BE16E4" w:rsidRDefault="008C4CFB" w:rsidP="008C4CFB">
      <w:pPr>
        <w:spacing w:before="16"/>
        <w:rPr>
          <w:rFonts w:ascii="Calibri" w:eastAsia="Calibri" w:hAnsi="Calibri" w:cs="Calibri"/>
          <w:sz w:val="22"/>
          <w:szCs w:val="22"/>
          <w:lang w:val="es-US"/>
        </w:rPr>
      </w:pPr>
      <w:r>
        <w:rPr>
          <w:rFonts w:ascii="Calibri" w:eastAsia="Calibri" w:hAnsi="Calibri" w:cs="Calibri"/>
          <w:sz w:val="22"/>
          <w:szCs w:val="22"/>
          <w:lang w:val="es"/>
        </w:rPr>
        <w:t>Nombre del profesor: __________________________________</w:t>
      </w:r>
      <w:r>
        <w:rPr>
          <w:rFonts w:ascii="Calibri" w:eastAsia="Calibri" w:hAnsi="Calibri" w:cs="Calibri"/>
          <w:sz w:val="22"/>
          <w:szCs w:val="22"/>
          <w:lang w:val="es"/>
        </w:rPr>
        <w:tab/>
      </w:r>
      <w:r>
        <w:rPr>
          <w:rFonts w:ascii="Calibri" w:eastAsia="Calibri" w:hAnsi="Calibri" w:cs="Calibri"/>
          <w:sz w:val="22"/>
          <w:szCs w:val="22"/>
          <w:lang w:val="es"/>
        </w:rPr>
        <w:tab/>
        <w:t>Nombre del estudiante:  _____</w:t>
      </w:r>
      <w:r>
        <w:rPr>
          <w:rFonts w:ascii="Calibri" w:eastAsia="Calibri" w:hAnsi="Calibri" w:cs="Calibri"/>
          <w:sz w:val="22"/>
          <w:szCs w:val="22"/>
          <w:lang w:val="e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val="es"/>
        </w:rPr>
        <w:t>________________________________</w:t>
      </w:r>
    </w:p>
    <w:p w14:paraId="71C03666" w14:textId="77777777" w:rsidR="008C4CFB" w:rsidRPr="008C4CFB" w:rsidRDefault="00A0199C" w:rsidP="008C4CFB">
      <w:pPr>
        <w:pStyle w:val="Title"/>
        <w:spacing w:before="120" w:after="120"/>
        <w:rPr>
          <w:rFonts w:eastAsia="Calibri"/>
        </w:rPr>
      </w:pPr>
      <w:r>
        <w:rPr>
          <w:rFonts w:eastAsia="Calibri"/>
          <w:bCs/>
          <w:lang w:val="es"/>
        </w:rPr>
        <w:t>Rúbrica de evaluación</w:t>
      </w:r>
    </w:p>
    <w:tbl>
      <w:tblPr>
        <w:tblW w:w="12984" w:type="dxa"/>
        <w:tblInd w:w="93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2"/>
        <w:gridCol w:w="2678"/>
        <w:gridCol w:w="2678"/>
        <w:gridCol w:w="2678"/>
        <w:gridCol w:w="2678"/>
      </w:tblGrid>
      <w:tr w:rsidR="008C4CFB" w14:paraId="4743D006" w14:textId="77777777" w:rsidTr="008C4CFB">
        <w:trPr>
          <w:trHeight w:hRule="exact" w:val="350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14:paraId="75F3DAF7" w14:textId="77777777"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  <w:bCs/>
                <w:lang w:val="es"/>
              </w:rPr>
              <w:t>CATEGORÍA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14:paraId="272435EF" w14:textId="77777777"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  <w:bCs/>
                <w:lang w:val="es"/>
              </w:rPr>
              <w:t>4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14:paraId="3335E392" w14:textId="77777777"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14:paraId="35683866" w14:textId="77777777"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shd w:val="clear" w:color="auto" w:fill="3E5C61" w:themeFill="text2"/>
            <w:vAlign w:val="center"/>
          </w:tcPr>
          <w:p w14:paraId="7A486B28" w14:textId="77777777" w:rsidR="008C4CFB" w:rsidRDefault="008C4CFB" w:rsidP="008C4CFB">
            <w:pPr>
              <w:pStyle w:val="TableColumnHeaders"/>
              <w:rPr>
                <w:rFonts w:eastAsia="Calibri"/>
              </w:rPr>
            </w:pPr>
            <w:r>
              <w:rPr>
                <w:rFonts w:eastAsia="Calibri"/>
                <w:bCs/>
                <w:lang w:val="es"/>
              </w:rPr>
              <w:t>1</w:t>
            </w:r>
          </w:p>
        </w:tc>
      </w:tr>
      <w:tr w:rsidR="008C4CFB" w:rsidRPr="00BE16E4" w14:paraId="4C731357" w14:textId="77777777" w:rsidTr="008C4CFB">
        <w:trPr>
          <w:trHeight w:hRule="exact" w:val="1655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F903EA3" w14:textId="77777777" w:rsidR="008C4CFB" w:rsidRPr="00A0199C" w:rsidRDefault="008C4CFB" w:rsidP="00A0199C">
            <w:pPr>
              <w:pStyle w:val="Heading1"/>
            </w:pPr>
            <w:r>
              <w:rPr>
                <w:bCs/>
                <w:lang w:val="es"/>
              </w:rPr>
              <w:t>Lluvia de ideas - Problemas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BBFBF7E" w14:textId="77777777" w:rsidR="008C4CFB" w:rsidRPr="00BE16E4" w:rsidRDefault="008C4CFB" w:rsidP="008C4CFB">
            <w:pPr>
              <w:spacing w:before="1" w:line="259" w:lineRule="auto"/>
              <w:ind w:left="28" w:right="79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más de tres barreras/problemas razonables y perspicaces que deben cambiar.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6221B2A" w14:textId="77777777" w:rsidR="008C4CFB" w:rsidRPr="00BE16E4" w:rsidRDefault="008C4CFB" w:rsidP="001065B9">
            <w:pPr>
              <w:spacing w:before="1" w:line="259" w:lineRule="auto"/>
              <w:ind w:left="28" w:right="145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al menos tres barreras/problemas razonables y perspicaces que deben cambiar.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57904A9" w14:textId="77777777" w:rsidR="008C4CFB" w:rsidRPr="00BE16E4" w:rsidRDefault="008C4CFB" w:rsidP="001065B9">
            <w:pPr>
              <w:spacing w:before="1" w:line="259" w:lineRule="auto"/>
              <w:ind w:left="28" w:right="145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al menos dos barreras/problemas razonables y perspicaces que deben cambiar.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EB4782C" w14:textId="77777777" w:rsidR="008C4CFB" w:rsidRPr="00BE16E4" w:rsidRDefault="008C4CFB" w:rsidP="001065B9">
            <w:pPr>
              <w:spacing w:before="1" w:line="259" w:lineRule="auto"/>
              <w:ind w:left="28" w:right="78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menos de dos barreras/problemas razonables y perspicaces que deben cambiar.</w:t>
            </w:r>
          </w:p>
        </w:tc>
      </w:tr>
      <w:tr w:rsidR="008C4CFB" w:rsidRPr="00BE16E4" w14:paraId="573B2B5B" w14:textId="77777777" w:rsidTr="008C4CFB">
        <w:trPr>
          <w:trHeight w:hRule="exact" w:val="1682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5B9C4E6" w14:textId="77777777" w:rsidR="008C4CFB" w:rsidRPr="00A0199C" w:rsidRDefault="008C4CFB" w:rsidP="00A0199C">
            <w:pPr>
              <w:pStyle w:val="Heading1"/>
            </w:pPr>
            <w:r>
              <w:rPr>
                <w:bCs/>
                <w:lang w:val="es"/>
              </w:rPr>
              <w:t>Lluvia de ideas - Soluciones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2C392A7" w14:textId="77777777" w:rsidR="008C4CFB" w:rsidRPr="00BE16E4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más de tres posibles soluciones/estrategias razonables y perspicaces para fomentar el cambio.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3DE0E79" w14:textId="77777777" w:rsidR="008C4CFB" w:rsidRPr="00BE16E4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al menos tres posibles soluciones/estrategias razonables y perspicaces para fomentar el cambio.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8DE10E7" w14:textId="77777777" w:rsidR="008C4CFB" w:rsidRPr="00BE16E4" w:rsidRDefault="008C4CFB" w:rsidP="001065B9">
            <w:pPr>
              <w:spacing w:line="259" w:lineRule="auto"/>
              <w:ind w:left="28" w:right="-12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al menos dos posibles soluciones/estrategias razonables y perspicaces para fomentar el cambio.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A3B1255" w14:textId="77777777" w:rsidR="008C4CFB" w:rsidRPr="00BE16E4" w:rsidRDefault="008C4CFB" w:rsidP="001065B9">
            <w:pPr>
              <w:spacing w:line="259" w:lineRule="auto"/>
              <w:ind w:left="28" w:right="-13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identifican menos de dos posibles soluciones/estrategias razonables y perspicaces para fomentar el cambio.</w:t>
            </w:r>
          </w:p>
        </w:tc>
      </w:tr>
      <w:tr w:rsidR="008C4CFB" w:rsidRPr="00BE16E4" w14:paraId="20495027" w14:textId="77777777" w:rsidTr="008C4CFB">
        <w:trPr>
          <w:trHeight w:hRule="exact" w:val="2033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13FB3228" w14:textId="77777777" w:rsidR="008C4CFB" w:rsidRPr="00A0199C" w:rsidRDefault="008C4CFB" w:rsidP="00A0199C">
            <w:pPr>
              <w:pStyle w:val="Heading1"/>
            </w:pPr>
            <w:r>
              <w:rPr>
                <w:bCs/>
                <w:lang w:val="es"/>
              </w:rPr>
              <w:t>Investigación/Datos estadísticos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6BFD1D2" w14:textId="77777777" w:rsidR="008C4CFB" w:rsidRPr="00BE16E4" w:rsidRDefault="008C4CFB" w:rsidP="001065B9">
            <w:pPr>
              <w:spacing w:line="259" w:lineRule="auto"/>
              <w:ind w:left="28" w:right="59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incluyen tres o más ejemplos o datos de alta calidad para apoyar su campaña.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7E11BFD" w14:textId="77777777" w:rsidR="008C4CFB" w:rsidRPr="00BE16E4" w:rsidRDefault="008C4CFB" w:rsidP="001065B9">
            <w:pPr>
              <w:spacing w:line="259" w:lineRule="auto"/>
              <w:ind w:left="28" w:right="58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incluyen al menos tres ejemplos o datos de alta calidad para apoyar su campaña.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1FB8351" w14:textId="77777777" w:rsidR="008C4CFB" w:rsidRPr="00BE16E4" w:rsidRDefault="008C4CFB" w:rsidP="001065B9">
            <w:pPr>
              <w:spacing w:line="259" w:lineRule="auto"/>
              <w:ind w:left="28" w:right="59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incluyen al menos dos ejemplos o datos de alta calidad para apoyar su campaña.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8E97C11" w14:textId="77777777" w:rsidR="008C4CFB" w:rsidRPr="00BE16E4" w:rsidRDefault="008C4CFB" w:rsidP="001065B9">
            <w:pPr>
              <w:spacing w:line="259" w:lineRule="auto"/>
              <w:ind w:left="28" w:right="248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incluyen menos de dos ejemplos o datos de alta calidad para apoyar su campaña.</w:t>
            </w:r>
          </w:p>
        </w:tc>
      </w:tr>
      <w:tr w:rsidR="008C4CFB" w:rsidRPr="00BE16E4" w14:paraId="3EEA9590" w14:textId="77777777" w:rsidTr="008C4CFB">
        <w:trPr>
          <w:trHeight w:hRule="exact" w:val="1682"/>
        </w:trPr>
        <w:tc>
          <w:tcPr>
            <w:tcW w:w="227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3794A696" w14:textId="77777777" w:rsidR="008C4CFB" w:rsidRPr="00A0199C" w:rsidRDefault="008C4CFB" w:rsidP="00A0199C">
            <w:pPr>
              <w:pStyle w:val="Heading1"/>
            </w:pPr>
            <w:r>
              <w:rPr>
                <w:bCs/>
                <w:lang w:val="es"/>
              </w:rPr>
              <w:t>Campaña/Producto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5CC787BB" w14:textId="77777777" w:rsidR="008C4CFB" w:rsidRPr="00BE16E4" w:rsidRDefault="008C4CFB" w:rsidP="001065B9">
            <w:pPr>
              <w:spacing w:line="259" w:lineRule="auto"/>
              <w:ind w:left="28" w:right="69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crean un producto original, preciso e interesante que aborda adecuadamente la cuestión.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DAEF675" w14:textId="77777777" w:rsidR="008C4CFB" w:rsidRPr="00BE16E4" w:rsidRDefault="008C4CFB" w:rsidP="001065B9">
            <w:pPr>
              <w:spacing w:line="259" w:lineRule="auto"/>
              <w:ind w:left="28" w:right="53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crean un producto preciso que aborda adecuadamente la cuestión.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C31EB6D" w14:textId="77777777" w:rsidR="008C4CFB" w:rsidRPr="00BE16E4" w:rsidRDefault="008C4CFB" w:rsidP="001065B9">
            <w:pPr>
              <w:spacing w:line="259" w:lineRule="auto"/>
              <w:ind w:left="28" w:right="119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Los estudiantes crean un producto preciso, pero</w:t>
            </w:r>
          </w:p>
          <w:p w14:paraId="5221976D" w14:textId="77777777" w:rsidR="008C4CFB" w:rsidRPr="00BE16E4" w:rsidRDefault="008C4CFB" w:rsidP="001065B9">
            <w:pPr>
              <w:spacing w:line="259" w:lineRule="auto"/>
              <w:ind w:left="28" w:right="-8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no aborda adecuadamente la cuestión.</w:t>
            </w:r>
          </w:p>
        </w:tc>
        <w:tc>
          <w:tcPr>
            <w:tcW w:w="267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6DBB20EA" w14:textId="77777777" w:rsidR="008C4CFB" w:rsidRPr="00BE16E4" w:rsidRDefault="008C4CFB" w:rsidP="001065B9">
            <w:pPr>
              <w:spacing w:line="259" w:lineRule="auto"/>
              <w:ind w:left="28" w:right="370"/>
              <w:rPr>
                <w:rFonts w:ascii="Calibri" w:eastAsia="Calibri" w:hAnsi="Calibri" w:cs="Calibri"/>
                <w:sz w:val="24"/>
                <w:szCs w:val="24"/>
                <w:lang w:val="es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El producto no es preciso.</w:t>
            </w:r>
          </w:p>
        </w:tc>
      </w:tr>
    </w:tbl>
    <w:p w14:paraId="52BFAC5C" w14:textId="77777777" w:rsidR="0053328A" w:rsidRPr="00BE16E4" w:rsidRDefault="0053328A" w:rsidP="008C4CFB">
      <w:pPr>
        <w:rPr>
          <w:lang w:val="es-US"/>
        </w:rPr>
      </w:pPr>
    </w:p>
    <w:sectPr w:rsidR="0053328A" w:rsidRPr="00BE16E4" w:rsidSect="008C4CFB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A084" w14:textId="77777777" w:rsidR="00B71D50" w:rsidRDefault="00B71D50" w:rsidP="00293785">
      <w:r>
        <w:separator/>
      </w:r>
    </w:p>
  </w:endnote>
  <w:endnote w:type="continuationSeparator" w:id="0">
    <w:p w14:paraId="4CA8FC36" w14:textId="77777777" w:rsidR="00B71D50" w:rsidRDefault="00B71D50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4E19" w14:textId="77777777" w:rsidR="00293785" w:rsidRDefault="008C4CFB">
    <w:pPr>
      <w:pStyle w:val="Footer"/>
    </w:pPr>
    <w:r>
      <w:rPr>
        <w:noProof/>
        <w:lang w:val="es"/>
      </w:rPr>
      <w:drawing>
        <wp:anchor distT="0" distB="0" distL="114300" distR="114300" simplePos="0" relativeHeight="251655168" behindDoc="1" locked="0" layoutInCell="1" allowOverlap="1" wp14:anchorId="1C9DEF71" wp14:editId="71F77FF0">
          <wp:simplePos x="0" y="0"/>
          <wp:positionH relativeFrom="column">
            <wp:posOffset>3314700</wp:posOffset>
          </wp:positionH>
          <wp:positionV relativeFrom="paragraph">
            <wp:posOffset>-260350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F41BBD" wp14:editId="35D8FDBF">
              <wp:simplePos x="0" y="0"/>
              <wp:positionH relativeFrom="column">
                <wp:posOffset>3429000</wp:posOffset>
              </wp:positionH>
              <wp:positionV relativeFrom="paragraph">
                <wp:posOffset>-309245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B6B4A" w14:textId="77777777" w:rsidR="00293785" w:rsidRDefault="008C4CFB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Liberty and Justice</w:t>
                          </w:r>
                        </w:p>
                        <w:p w14:paraId="5F9FED18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7A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-24.35pt;width:31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Jm+M3beAAAACwEAAA8AAAAA&#10;AAAAAAAAAAAABQUAAGRycy9kb3ducmV2LnhtbFBLBQYAAAAABAAEAPMAAAAQBgAAAAA=&#10;" filled="f" stroked="f">
              <v:textbox>
                <w:txbxContent>
                  <w:p w:rsidR="00293785" w:rsidRDefault="008C4CFB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1A9E" w14:textId="77777777" w:rsidR="00B71D50" w:rsidRDefault="00B71D50" w:rsidP="00293785">
      <w:r>
        <w:separator/>
      </w:r>
    </w:p>
  </w:footnote>
  <w:footnote w:type="continuationSeparator" w:id="0">
    <w:p w14:paraId="5154EA42" w14:textId="77777777" w:rsidR="00B71D50" w:rsidRDefault="00B71D50" w:rsidP="00293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FB"/>
    <w:rsid w:val="0005619A"/>
    <w:rsid w:val="0011259B"/>
    <w:rsid w:val="00116FDD"/>
    <w:rsid w:val="001F125D"/>
    <w:rsid w:val="00293785"/>
    <w:rsid w:val="002C0879"/>
    <w:rsid w:val="005078B4"/>
    <w:rsid w:val="0053328A"/>
    <w:rsid w:val="00540FC6"/>
    <w:rsid w:val="00656940"/>
    <w:rsid w:val="00686DAB"/>
    <w:rsid w:val="00721EA4"/>
    <w:rsid w:val="007B055F"/>
    <w:rsid w:val="008C4CFB"/>
    <w:rsid w:val="00913172"/>
    <w:rsid w:val="00A0199C"/>
    <w:rsid w:val="00A101E8"/>
    <w:rsid w:val="00AC349E"/>
    <w:rsid w:val="00B71D50"/>
    <w:rsid w:val="00B92DBF"/>
    <w:rsid w:val="00BD119F"/>
    <w:rsid w:val="00BE16E4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A1C61"/>
  <w15:docId w15:val="{6464E802-EEE1-453F-80BD-3D47A60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C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A0199C"/>
    <w:pPr>
      <w:keepNext/>
      <w:keepLines/>
      <w:spacing w:before="200"/>
      <w:outlineLvl w:val="0"/>
    </w:pPr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199C"/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Anna G. Patrick</cp:lastModifiedBy>
  <cp:revision>3</cp:revision>
  <cp:lastPrinted>2016-07-14T14:08:00Z</cp:lastPrinted>
  <dcterms:created xsi:type="dcterms:W3CDTF">2016-08-03T15:26:00Z</dcterms:created>
  <dcterms:modified xsi:type="dcterms:W3CDTF">2022-06-10T15:46:00Z</dcterms:modified>
</cp:coreProperties>
</file>