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4C1796" w14:textId="77777777" w:rsidR="00656940" w:rsidRPr="004476A6" w:rsidRDefault="00A71781" w:rsidP="00686DAB">
      <w:pPr>
        <w:pStyle w:val="Title"/>
        <w:rPr>
          <w:lang w:val="es-US"/>
        </w:rPr>
      </w:pPr>
      <w:r>
        <w:rPr>
          <w:bCs/>
          <w:lang w:val="es"/>
        </w:rPr>
        <w:t>Hoja de apuntes de tuitea</w:t>
      </w:r>
    </w:p>
    <w:p w14:paraId="3931ACA2" w14:textId="77777777" w:rsidR="00E2735D" w:rsidRPr="004476A6" w:rsidRDefault="007010AE" w:rsidP="007010AE">
      <w:pPr>
        <w:pStyle w:val="Heading1"/>
        <w:rPr>
          <w:lang w:val="es-US"/>
        </w:rPr>
      </w:pPr>
      <w:r>
        <w:rPr>
          <w:bCs/>
          <w:lang w:val="es"/>
        </w:rPr>
        <w:t xml:space="preserve">Instrucciones: </w:t>
      </w:r>
    </w:p>
    <w:p w14:paraId="41B8A635" w14:textId="77777777" w:rsidR="007010AE" w:rsidRPr="004476A6" w:rsidRDefault="007010AE" w:rsidP="007010AE">
      <w:pPr>
        <w:pStyle w:val="Heading1"/>
        <w:rPr>
          <w:lang w:val="es-US"/>
        </w:rPr>
      </w:pPr>
      <w:r>
        <w:rPr>
          <w:rFonts w:asciiTheme="minorHAnsi" w:hAnsiTheme="minorHAnsi"/>
          <w:b w:val="0"/>
          <w:color w:val="2E2E2E"/>
          <w:lang w:val="es"/>
        </w:rPr>
        <w:t>Utiliza los espacios en blanco de abajo para escribir un "tuit" de 140 caracteres que resuma la información que has aprendido hoy. El límite de 140 caracteres incluye los espacios en blanco, las letras, los signos de puntuación y los símbolos, al igual que los tuits reales. Intenta utilizar los 140 caracteres y asegúrate de incluir un hashtag de la idea principal en tu "tuit".  ¡Buena suerte!</w:t>
      </w:r>
    </w:p>
    <w:p w14:paraId="63CD138C" w14:textId="77777777" w:rsidR="007010AE" w:rsidRPr="004476A6" w:rsidRDefault="007010AE" w:rsidP="007010AE">
      <w:pPr>
        <w:pStyle w:val="Heading1"/>
        <w:rPr>
          <w:lang w:val="es-US"/>
        </w:rPr>
      </w:pPr>
    </w:p>
    <w:p w14:paraId="4D73C8F6" w14:textId="77777777" w:rsidR="007010AE" w:rsidRPr="004476A6" w:rsidRDefault="007010AE" w:rsidP="007010AE">
      <w:pPr>
        <w:pStyle w:val="Title"/>
        <w:spacing w:line="480" w:lineRule="auto"/>
        <w:rPr>
          <w:lang w:val="es-US"/>
        </w:rPr>
      </w:pPr>
      <w:r>
        <w:rPr>
          <w:bCs/>
          <w:lang w:val="es"/>
        </w:rPr>
        <w:t>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w:t>
      </w:r>
    </w:p>
    <w:p w14:paraId="24603223" w14:textId="77777777" w:rsidR="00E2735D" w:rsidRPr="004476A6" w:rsidRDefault="00E2735D" w:rsidP="007010AE">
      <w:pPr>
        <w:pStyle w:val="Citation"/>
        <w:rPr>
          <w:lang w:val="es-US"/>
        </w:rPr>
      </w:pPr>
    </w:p>
    <w:p w14:paraId="197038E4" w14:textId="77777777" w:rsidR="007010AE" w:rsidRDefault="007010AE" w:rsidP="007010AE">
      <w:pPr>
        <w:pStyle w:val="Citation"/>
      </w:pPr>
      <w:r>
        <w:rPr>
          <w:iCs/>
          <w:lang w:val="es"/>
        </w:rPr>
        <w:t xml:space="preserve">Formato editado para adaptarse a la rúbrica de la lección, basado en: Mooney, A. (13 de enero de 2012). </w:t>
      </w:r>
      <w:r w:rsidRPr="004476A6">
        <w:rPr>
          <w:iCs/>
        </w:rPr>
        <w:t>Twitter challenge [Imagen]. Mrs. Mooney’s Teaching World [</w:t>
      </w:r>
      <w:proofErr w:type="spellStart"/>
      <w:r w:rsidRPr="004476A6">
        <w:rPr>
          <w:iCs/>
        </w:rPr>
        <w:t>Bitácora</w:t>
      </w:r>
      <w:proofErr w:type="spellEnd"/>
      <w:r w:rsidRPr="004476A6">
        <w:rPr>
          <w:iCs/>
        </w:rPr>
        <w:t xml:space="preserve"> web]. </w:t>
      </w:r>
      <w:proofErr w:type="spellStart"/>
      <w:r w:rsidRPr="004476A6">
        <w:rPr>
          <w:iCs/>
        </w:rPr>
        <w:t>Extraído</w:t>
      </w:r>
      <w:proofErr w:type="spellEnd"/>
      <w:r w:rsidRPr="004476A6">
        <w:rPr>
          <w:iCs/>
        </w:rPr>
        <w:t xml:space="preserve"> de http://mooneyclasses.blogspot.com/2012/01/twitter-challenge.html</w:t>
      </w:r>
    </w:p>
    <w:sectPr w:rsidR="007010AE">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F5FA6" w14:textId="77777777" w:rsidR="002658DF" w:rsidRDefault="002658DF" w:rsidP="00293785">
      <w:pPr>
        <w:spacing w:after="0" w:line="240" w:lineRule="auto"/>
      </w:pPr>
      <w:r>
        <w:separator/>
      </w:r>
    </w:p>
  </w:endnote>
  <w:endnote w:type="continuationSeparator" w:id="0">
    <w:p w14:paraId="49E83427" w14:textId="77777777" w:rsidR="002658DF" w:rsidRDefault="002658DF"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CD22"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09C4B9BF" wp14:editId="5B168DB5">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1029FABC" w14:textId="77777777" w:rsidR="00293785" w:rsidRDefault="00E2735D" w:rsidP="00AC349E">
                          <w:pPr>
                            <w:pStyle w:val="LessonFooter"/>
                          </w:pPr>
                          <w:r>
                            <w:rPr>
                              <w:bCs/>
                              <w:lang w:val="es"/>
                            </w:rPr>
                            <w:t>Liberty and Justice</w:t>
                          </w:r>
                        </w:p>
                        <w:p w14:paraId="3584C3E8" w14:textId="77777777" w:rsidR="00293785" w:rsidRDefault="00293785" w:rsidP="002937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A1242"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" filled="f" stroked="f">
              <v:textbox>
                <w:txbxContent>
                  <w:p w:rsidR="00293785" w:rsidRDefault="00E2735D" w:rsidP="00AC349E">
                    <w:pPr>
                      <w:pStyle w:val="LessonFooter"/>
                      <w:bidi w:val="0"/>
                    </w:pPr>
                    <w:r>
                      <w:rPr>
                        <w:lang w:val="es"/>
                        <w:b w:val="1"/>
                        <w:bCs w:val="1"/>
                        <w:i w:val="0"/>
                        <w:iCs w:val="0"/>
                        <w:u w:val="none"/>
                        <w:vertAlign w:val="baseline"/>
                        <w:rtl w:val="0"/>
                      </w:rPr>
                      <w:t xml:space="preserve">Liberty and Justice</w:t>
                    </w:r>
                  </w:p>
                  <w:p w:rsidR="00293785" w:rsidRDefault="00293785" w:rsidP="00293785"/>
                </w:txbxContent>
              </v:textbox>
            </v:shape>
          </w:pict>
        </mc:Fallback>
      </mc:AlternateContent>
    </w:r>
    <w:r>
      <w:rPr>
        <w:noProof/>
        <w:lang w:val="es"/>
      </w:rPr>
      <w:drawing>
        <wp:anchor distT="0" distB="0" distL="114300" distR="114300" simplePos="0" relativeHeight="251648000" behindDoc="1" locked="0" layoutInCell="1" allowOverlap="1" wp14:anchorId="0B4730E0" wp14:editId="452AA5DD">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343F2" w14:textId="77777777" w:rsidR="002658DF" w:rsidRDefault="002658DF" w:rsidP="00293785">
      <w:pPr>
        <w:spacing w:after="0" w:line="240" w:lineRule="auto"/>
      </w:pPr>
      <w:r>
        <w:separator/>
      </w:r>
    </w:p>
  </w:footnote>
  <w:footnote w:type="continuationSeparator" w:id="0">
    <w:p w14:paraId="62F30E37" w14:textId="77777777" w:rsidR="002658DF" w:rsidRDefault="002658DF" w:rsidP="002937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781"/>
    <w:rsid w:val="0005619A"/>
    <w:rsid w:val="0011259B"/>
    <w:rsid w:val="00116FDD"/>
    <w:rsid w:val="001F125D"/>
    <w:rsid w:val="002658DF"/>
    <w:rsid w:val="00293785"/>
    <w:rsid w:val="002C0879"/>
    <w:rsid w:val="004476A6"/>
    <w:rsid w:val="005078B4"/>
    <w:rsid w:val="0053328A"/>
    <w:rsid w:val="00540FC6"/>
    <w:rsid w:val="00656940"/>
    <w:rsid w:val="00686DAB"/>
    <w:rsid w:val="007010AE"/>
    <w:rsid w:val="00721EA4"/>
    <w:rsid w:val="007B055F"/>
    <w:rsid w:val="00913172"/>
    <w:rsid w:val="00A101E8"/>
    <w:rsid w:val="00A71781"/>
    <w:rsid w:val="00AC349E"/>
    <w:rsid w:val="00B92DBF"/>
    <w:rsid w:val="00BD119F"/>
    <w:rsid w:val="00CC4F77"/>
    <w:rsid w:val="00E2735D"/>
    <w:rsid w:val="00ED2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FBB2A5"/>
  <w15:docId w15:val="{46C9E7AE-ACDA-49BD-B068-964C81C0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link w:val="Heading1Char"/>
    <w:autoRedefine/>
    <w:uiPriority w:val="9"/>
    <w:qFormat/>
    <w:rsid w:val="00AC349E"/>
    <w:pPr>
      <w:keepNext/>
      <w:keepLines/>
      <w:spacing w:before="200"/>
      <w:outlineLvl w:val="0"/>
    </w:pPr>
    <w:rPr>
      <w:rFonts w:asciiTheme="majorHAnsi" w:eastAsiaTheme="majorEastAsia" w:hAnsiTheme="majorHAnsi" w:cstheme="majorBidi"/>
      <w:b/>
      <w:color w:val="910D28" w:themeColor="accent1"/>
      <w:szCs w:val="32"/>
    </w:rPr>
  </w:style>
  <w:style w:type="paragraph" w:styleId="Heading2">
    <w:name w:val="heading 2"/>
    <w:basedOn w:val="Normal"/>
    <w:link w:val="Heading2Char"/>
    <w:autoRedefine/>
    <w:uiPriority w:val="9"/>
    <w:unhideWhenUsed/>
    <w:qFormat/>
    <w:rsid w:val="00AC349E"/>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C349E"/>
    <w:pPr>
      <w:spacing w:after="240" w:line="240" w:lineRule="auto"/>
    </w:pPr>
    <w:rPr>
      <w:rFonts w:asciiTheme="majorHAnsi" w:eastAsiaTheme="majorEastAsia" w:hAnsiTheme="majorHAnsi" w:cstheme="majorBidi"/>
      <w:b/>
      <w:caps/>
      <w:spacing w:val="-10"/>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AC349E"/>
    <w:pPr>
      <w:spacing w:before="120" w:after="0"/>
    </w:pPr>
    <w:rPr>
      <w:i/>
      <w:color w:val="626262"/>
      <w:sz w:val="18"/>
    </w:rPr>
  </w:style>
  <w:style w:type="character" w:customStyle="1" w:styleId="CaptionCutlineChar">
    <w:name w:val="Caption/Cutline Char"/>
    <w:basedOn w:val="CommentTextChar"/>
    <w:link w:val="CaptionCutline"/>
    <w:rsid w:val="00AC349E"/>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AC349E"/>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AC349E"/>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AC349E"/>
    <w:rPr>
      <w:rFonts w:asciiTheme="majorHAnsi" w:eastAsiaTheme="majorEastAsia" w:hAnsiTheme="majorHAnsi" w:cstheme="majorBidi"/>
      <w:b/>
      <w:caps/>
      <w:spacing w:val="-10"/>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9277\Documents\Custom%20Office%20Templates\LEARN%20handout%20template%20with%20examples.dotx" TargetMode="External"/></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LEARN handout template with examples</Template>
  <TotalTime>21</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Schlasner, Jacqueline</dc:creator>
  <cp:lastModifiedBy>Anna G. Patrick</cp:lastModifiedBy>
  <cp:revision>2</cp:revision>
  <cp:lastPrinted>2016-07-14T14:08:00Z</cp:lastPrinted>
  <dcterms:created xsi:type="dcterms:W3CDTF">2016-08-03T16:14:00Z</dcterms:created>
  <dcterms:modified xsi:type="dcterms:W3CDTF">2022-06-10T15:47:00Z</dcterms:modified>
</cp:coreProperties>
</file>