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EF0C2" w14:textId="35B20BAB" w:rsidR="00C94171" w:rsidRDefault="00AA7034" w:rsidP="00AA7034">
      <w:pPr>
        <w:pStyle w:val="Title"/>
      </w:pPr>
      <w:r>
        <w:t>historical mingle cards</w:t>
      </w:r>
    </w:p>
    <w:tbl>
      <w:tblPr>
        <w:tblStyle w:val="a0"/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37177B7D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7838F069" w14:textId="0458CD29" w:rsidR="00B60235" w:rsidRDefault="0079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Drafted Soldier</w:t>
            </w:r>
          </w:p>
        </w:tc>
      </w:tr>
      <w:tr w:rsidR="00B60235" w14:paraId="5F5A50DF" w14:textId="77777777" w:rsidTr="460A1896"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1AE94A2C" w14:textId="7D5B9414" w:rsidR="00B60235" w:rsidRDefault="007910AF" w:rsidP="00AA7034">
            <w:pPr>
              <w:pBdr>
                <w:top w:val="nil"/>
                <w:left w:val="nil"/>
                <w:bottom w:val="nil"/>
                <w:right w:val="nil"/>
                <w:between w:val="dashed" w:sz="12" w:space="1" w:color="BED7D3" w:themeColor="accent3"/>
              </w:pBdr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3D4CBDA0" wp14:editId="2013EB17">
                  <wp:extent cx="1866900" cy="1600200"/>
                  <wp:effectExtent l="0" t="0" r="0" b="0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" r="-1116" b="13744"/>
                          <a:stretch/>
                        </pic:blipFill>
                        <pic:spPr bwMode="auto">
                          <a:xfrm>
                            <a:off x="0" y="0"/>
                            <a:ext cx="18669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94AC0E7" w14:textId="77777777" w:rsidR="007910AF" w:rsidRDefault="007910AF" w:rsidP="007910AF">
            <w:pPr>
              <w:pStyle w:val="RowHeader"/>
              <w:numPr>
                <w:ilvl w:val="0"/>
                <w:numId w:val="2"/>
              </w:numPr>
            </w:pPr>
            <w:r>
              <w:t>I registered for Selective Service, which is the military draft, because I am 21.</w:t>
            </w:r>
          </w:p>
          <w:p w14:paraId="33D7379C" w14:textId="46C2B26F" w:rsidR="007910AF" w:rsidRDefault="007910AF" w:rsidP="007910AF">
            <w:pPr>
              <w:pStyle w:val="RowHeader"/>
              <w:numPr>
                <w:ilvl w:val="0"/>
                <w:numId w:val="2"/>
              </w:numPr>
            </w:pPr>
            <w:r>
              <w:t xml:space="preserve">My draft number was read by the </w:t>
            </w:r>
            <w:r w:rsidR="00AB39BA">
              <w:t>P</w:t>
            </w:r>
            <w:r>
              <w:t>resident, and I had to report for service. </w:t>
            </w:r>
          </w:p>
          <w:p w14:paraId="627D1F68" w14:textId="77777777" w:rsidR="007910AF" w:rsidRDefault="007910AF" w:rsidP="007910AF">
            <w:pPr>
              <w:pStyle w:val="RowHeader"/>
              <w:numPr>
                <w:ilvl w:val="0"/>
                <w:numId w:val="2"/>
              </w:numPr>
            </w:pPr>
            <w:r>
              <w:t>I am going to be sent to the war after seventeen weeks of boot camp training. </w:t>
            </w:r>
          </w:p>
          <w:p w14:paraId="752ABA69" w14:textId="77777777" w:rsidR="007910AF" w:rsidRDefault="007910AF" w:rsidP="007910AF">
            <w:pPr>
              <w:pStyle w:val="RowHeader"/>
              <w:numPr>
                <w:ilvl w:val="0"/>
                <w:numId w:val="2"/>
              </w:numPr>
            </w:pPr>
            <w:r>
              <w:t>I was given a uniform, equipment, and a serial number.</w:t>
            </w:r>
          </w:p>
          <w:p w14:paraId="033E41FD" w14:textId="77777777" w:rsidR="007910AF" w:rsidRDefault="007910AF" w:rsidP="007910AF">
            <w:pPr>
              <w:pStyle w:val="RowHeader"/>
              <w:numPr>
                <w:ilvl w:val="0"/>
                <w:numId w:val="2"/>
              </w:numPr>
            </w:pPr>
            <w:r>
              <w:t>I became an important part of my unit.</w:t>
            </w:r>
          </w:p>
          <w:p w14:paraId="02CF32B6" w14:textId="0676337F" w:rsidR="00B60235" w:rsidRPr="007910AF" w:rsidRDefault="007910AF" w:rsidP="007910AF">
            <w:pPr>
              <w:pStyle w:val="RowHeader"/>
              <w:numPr>
                <w:ilvl w:val="0"/>
                <w:numId w:val="2"/>
              </w:numPr>
            </w:pPr>
            <w:r w:rsidRPr="007910AF">
              <w:t>I made one mistake, so I got kitchen duty.</w:t>
            </w:r>
          </w:p>
        </w:tc>
      </w:tr>
    </w:tbl>
    <w:p w14:paraId="78BCC333" w14:textId="4B12E9DC" w:rsidR="00C94171" w:rsidRDefault="00C94171"/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1C1E50E5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08F78E64" w14:textId="5314CE23" w:rsidR="00B60235" w:rsidRDefault="007910AF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Rationing</w:t>
            </w:r>
          </w:p>
        </w:tc>
      </w:tr>
      <w:tr w:rsidR="00B60235" w14:paraId="2235E6A3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2122E5E" w14:textId="18166935" w:rsidR="00B60235" w:rsidRDefault="007910A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2ECEDD36" wp14:editId="5A23C8B5">
                  <wp:extent cx="1645489" cy="160020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34" b="2752"/>
                          <a:stretch/>
                        </pic:blipFill>
                        <pic:spPr bwMode="auto">
                          <a:xfrm>
                            <a:off x="0" y="0"/>
                            <a:ext cx="1645489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6B4AC109" w14:textId="5EBE2699" w:rsidR="007910AF" w:rsidRPr="007910AF" w:rsidRDefault="007910AF" w:rsidP="00375D93">
            <w:pPr>
              <w:pStyle w:val="RowHeader"/>
              <w:numPr>
                <w:ilvl w:val="0"/>
                <w:numId w:val="26"/>
              </w:numPr>
            </w:pPr>
            <w:r w:rsidRPr="007910AF">
              <w:t>I participate in the government’s ration system. </w:t>
            </w:r>
          </w:p>
          <w:p w14:paraId="2DDC5A13" w14:textId="77777777" w:rsidR="007910AF" w:rsidRPr="007910AF" w:rsidRDefault="007910AF" w:rsidP="00375D93">
            <w:pPr>
              <w:pStyle w:val="RowHeader"/>
              <w:numPr>
                <w:ilvl w:val="0"/>
                <w:numId w:val="26"/>
              </w:numPr>
            </w:pPr>
            <w:r w:rsidRPr="007910AF">
              <w:t>I have a book of stamps that I have to use when I go grocery shopping. </w:t>
            </w:r>
          </w:p>
          <w:p w14:paraId="3E46582A" w14:textId="36442830" w:rsidR="007910AF" w:rsidRDefault="007910AF" w:rsidP="00375D93">
            <w:pPr>
              <w:pStyle w:val="RowHeader"/>
              <w:numPr>
                <w:ilvl w:val="0"/>
                <w:numId w:val="26"/>
              </w:numPr>
            </w:pPr>
            <w:r w:rsidRPr="007910AF">
              <w:t>Rationed items such as sugar, coffee, and meat are hard to find</w:t>
            </w:r>
            <w:r w:rsidR="00AB39BA">
              <w:t>,</w:t>
            </w:r>
            <w:r w:rsidRPr="007910AF">
              <w:t xml:space="preserve"> and I can only buy those items if I have enough stamps. </w:t>
            </w:r>
          </w:p>
          <w:p w14:paraId="1E89A970" w14:textId="1F41E6F7" w:rsidR="00B60235" w:rsidRPr="007910AF" w:rsidRDefault="007910AF" w:rsidP="00375D93">
            <w:pPr>
              <w:pStyle w:val="RowHeader"/>
              <w:numPr>
                <w:ilvl w:val="0"/>
                <w:numId w:val="26"/>
              </w:numPr>
            </w:pPr>
            <w:r w:rsidRPr="007910AF">
              <w:t>To stretch the small amount of coffee I’m allowed, I often reuse the grounds.</w:t>
            </w:r>
          </w:p>
        </w:tc>
      </w:tr>
    </w:tbl>
    <w:p w14:paraId="2FA285E6" w14:textId="2E74C374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58447E4E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1C071F32" w14:textId="7E9D704E" w:rsidR="00B60235" w:rsidRDefault="00A30234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Victory Garden</w:t>
            </w:r>
          </w:p>
        </w:tc>
      </w:tr>
      <w:tr w:rsidR="00B60235" w14:paraId="07440CF7" w14:textId="77777777" w:rsidTr="460A1896"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6AE5891" w14:textId="75B303F0" w:rsidR="00B60235" w:rsidRDefault="00A30234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6FAB01F3" wp14:editId="6E79336D">
                  <wp:extent cx="1564481" cy="160020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6" t="7981" r="6618" b="2627"/>
                          <a:stretch/>
                        </pic:blipFill>
                        <pic:spPr bwMode="auto">
                          <a:xfrm>
                            <a:off x="0" y="0"/>
                            <a:ext cx="1564481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86360BF" w14:textId="77777777" w:rsidR="00A30234" w:rsidRPr="00CA63F0" w:rsidRDefault="00A30234" w:rsidP="00A30234">
            <w:pPr>
              <w:pStyle w:val="RowHeader"/>
              <w:numPr>
                <w:ilvl w:val="0"/>
                <w:numId w:val="7"/>
              </w:numPr>
            </w:pPr>
            <w:r w:rsidRPr="00CA63F0">
              <w:t xml:space="preserve">I made </w:t>
            </w:r>
            <w:r>
              <w:t>a g</w:t>
            </w:r>
            <w:r w:rsidRPr="00CA63F0">
              <w:t>arden in my backyard to grow vegetables and fruits for my family.</w:t>
            </w:r>
          </w:p>
          <w:p w14:paraId="07834D3E" w14:textId="77777777" w:rsidR="00A30234" w:rsidRPr="00CA63F0" w:rsidRDefault="00A30234" w:rsidP="00A30234">
            <w:pPr>
              <w:pStyle w:val="RowHeader"/>
              <w:numPr>
                <w:ilvl w:val="0"/>
                <w:numId w:val="7"/>
              </w:numPr>
            </w:pPr>
            <w:r w:rsidRPr="00CA63F0">
              <w:t>Food grown by large farmers can go to the soldiers fighting the war. </w:t>
            </w:r>
          </w:p>
          <w:p w14:paraId="5336EC6F" w14:textId="2E46B0E6" w:rsidR="00A30234" w:rsidRPr="00CA63F0" w:rsidRDefault="00A30234" w:rsidP="00A30234">
            <w:pPr>
              <w:pStyle w:val="RowHeader"/>
              <w:numPr>
                <w:ilvl w:val="0"/>
                <w:numId w:val="7"/>
              </w:numPr>
            </w:pPr>
            <w:r w:rsidRPr="00CA63F0">
              <w:t>I planted packet</w:t>
            </w:r>
            <w:r>
              <w:t>s</w:t>
            </w:r>
            <w:r w:rsidRPr="00CA63F0">
              <w:t xml:space="preserve"> of “Victory Seeds</w:t>
            </w:r>
            <w:r w:rsidR="00AB39BA">
              <w:t>.</w:t>
            </w:r>
            <w:r w:rsidRPr="00CA63F0">
              <w:t>”</w:t>
            </w:r>
          </w:p>
          <w:p w14:paraId="7D193EE7" w14:textId="77777777" w:rsidR="00A30234" w:rsidRPr="00CA63F0" w:rsidRDefault="00A30234" w:rsidP="00A30234">
            <w:pPr>
              <w:pStyle w:val="RowHeader"/>
              <w:numPr>
                <w:ilvl w:val="0"/>
                <w:numId w:val="7"/>
              </w:numPr>
            </w:pPr>
            <w:r w:rsidRPr="00CA63F0">
              <w:t>I was given instructions by an expert on how to plant and care for my garden.</w:t>
            </w:r>
          </w:p>
          <w:p w14:paraId="413EBABD" w14:textId="680B4A5E" w:rsidR="00A30234" w:rsidRDefault="00A30234" w:rsidP="00A30234">
            <w:pPr>
              <w:pStyle w:val="RowHeader"/>
              <w:numPr>
                <w:ilvl w:val="0"/>
                <w:numId w:val="7"/>
              </w:numPr>
            </w:pPr>
            <w:r w:rsidRPr="00CA63F0">
              <w:t>I gr</w:t>
            </w:r>
            <w:r w:rsidR="00AB39BA">
              <w:t>o</w:t>
            </w:r>
            <w:r w:rsidRPr="00CA63F0">
              <w:t>w beets, broccoli, parsnip</w:t>
            </w:r>
            <w:r w:rsidR="00AB39BA">
              <w:t>s</w:t>
            </w:r>
            <w:r w:rsidRPr="00CA63F0">
              <w:t>, and spinach.</w:t>
            </w:r>
          </w:p>
          <w:p w14:paraId="79889188" w14:textId="0D318EC4" w:rsidR="00B60235" w:rsidRPr="00A30234" w:rsidRDefault="00A30234" w:rsidP="00A30234">
            <w:pPr>
              <w:pStyle w:val="RowHeader"/>
              <w:numPr>
                <w:ilvl w:val="0"/>
                <w:numId w:val="7"/>
              </w:numPr>
            </w:pPr>
            <w:r w:rsidRPr="00CA63F0">
              <w:t>I’m taking my produce and canning it to save food for the future.</w:t>
            </w:r>
          </w:p>
        </w:tc>
      </w:tr>
    </w:tbl>
    <w:p w14:paraId="1369DFD9" w14:textId="77777777" w:rsidR="00142CE4" w:rsidRDefault="00142CE4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1AA40CD5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38E7408C" w14:textId="702195A6" w:rsidR="00B60235" w:rsidRDefault="00142CE4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War Bonds</w:t>
            </w:r>
          </w:p>
        </w:tc>
      </w:tr>
      <w:tr w:rsidR="00B60235" w14:paraId="24C995CF" w14:textId="77777777" w:rsidTr="460A1896"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228D1648" w14:textId="69D962DA" w:rsidR="00B60235" w:rsidRDefault="00142CE4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53B22E9E" wp14:editId="79DB3465">
                  <wp:extent cx="2002345" cy="1600200"/>
                  <wp:effectExtent l="0" t="0" r="0" b="0"/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3" b="12971"/>
                          <a:stretch/>
                        </pic:blipFill>
                        <pic:spPr bwMode="auto">
                          <a:xfrm>
                            <a:off x="0" y="0"/>
                            <a:ext cx="200234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7B3CC1A1" w14:textId="77777777" w:rsidR="00A30234" w:rsidRDefault="00A30234" w:rsidP="00A30234">
            <w:pPr>
              <w:pStyle w:val="RowHeader"/>
              <w:numPr>
                <w:ilvl w:val="0"/>
                <w:numId w:val="8"/>
              </w:numPr>
            </w:pPr>
            <w:r>
              <w:t>I bought bonds from the government. </w:t>
            </w:r>
          </w:p>
          <w:p w14:paraId="64DD250A" w14:textId="77777777" w:rsidR="00A30234" w:rsidRDefault="00A30234" w:rsidP="00A30234">
            <w:pPr>
              <w:pStyle w:val="RowHeader"/>
              <w:numPr>
                <w:ilvl w:val="0"/>
                <w:numId w:val="8"/>
              </w:numPr>
            </w:pPr>
            <w:r>
              <w:t>I paid $18.75 (worth $333.95 today) for a $25.00 (worth $412.39 today) bond. </w:t>
            </w:r>
          </w:p>
          <w:p w14:paraId="12E2CBAC" w14:textId="77777777" w:rsidR="00A30234" w:rsidRDefault="00A30234" w:rsidP="00A30234">
            <w:pPr>
              <w:pStyle w:val="RowHeader"/>
              <w:numPr>
                <w:ilvl w:val="0"/>
                <w:numId w:val="8"/>
              </w:numPr>
            </w:pPr>
            <w:r>
              <w:t>The government uses the money for war expenses. </w:t>
            </w:r>
          </w:p>
          <w:p w14:paraId="5A266139" w14:textId="77777777" w:rsidR="00A30234" w:rsidRDefault="00A30234" w:rsidP="00A30234">
            <w:pPr>
              <w:pStyle w:val="RowHeader"/>
              <w:numPr>
                <w:ilvl w:val="0"/>
                <w:numId w:val="8"/>
              </w:numPr>
            </w:pPr>
            <w:r>
              <w:t>In ten years, I can cash in the bond and get $25.00 from the government. </w:t>
            </w:r>
          </w:p>
          <w:p w14:paraId="6F1AA8EC" w14:textId="77777777" w:rsidR="00B60235" w:rsidRDefault="00A30234" w:rsidP="00A30234">
            <w:pPr>
              <w:pStyle w:val="RowHeader"/>
              <w:numPr>
                <w:ilvl w:val="0"/>
                <w:numId w:val="8"/>
              </w:numPr>
            </w:pPr>
            <w:r>
              <w:t xml:space="preserve">I bought my war bond at a booth in </w:t>
            </w:r>
            <w:proofErr w:type="spellStart"/>
            <w:r>
              <w:t>Woolsworth’s</w:t>
            </w:r>
            <w:proofErr w:type="spellEnd"/>
            <w:r>
              <w:t xml:space="preserve"> Five and Dime Store.</w:t>
            </w:r>
          </w:p>
          <w:p w14:paraId="16F67C5B" w14:textId="77777777" w:rsidR="00142CE4" w:rsidRDefault="00142CE4" w:rsidP="00142CE4">
            <w:pPr>
              <w:pStyle w:val="RowHeader"/>
              <w:ind w:left="720"/>
            </w:pPr>
          </w:p>
          <w:p w14:paraId="199C85E6" w14:textId="48A5AD4F" w:rsidR="00AA7034" w:rsidRPr="00A30234" w:rsidRDefault="00AA7034" w:rsidP="00142CE4">
            <w:pPr>
              <w:pStyle w:val="RowHeader"/>
              <w:ind w:left="720"/>
            </w:pPr>
          </w:p>
        </w:tc>
      </w:tr>
    </w:tbl>
    <w:p w14:paraId="1D6B4FF6" w14:textId="16596E95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35C98F0B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505A5DB3" w14:textId="3A863704" w:rsidR="00B60235" w:rsidRDefault="00142CE4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Scrapping and Salvaging</w:t>
            </w:r>
          </w:p>
        </w:tc>
      </w:tr>
      <w:tr w:rsidR="00B60235" w14:paraId="29553D11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FD3B734" w14:textId="77777777" w:rsidR="00142CE4" w:rsidRDefault="00142CE4" w:rsidP="0014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910D28"/>
              </w:rPr>
            </w:pPr>
          </w:p>
          <w:p w14:paraId="10816BDF" w14:textId="660EC620" w:rsidR="00B60235" w:rsidRDefault="00142CE4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1F8F17F6" wp14:editId="0295B313">
                  <wp:extent cx="1749683" cy="160020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65" r="5021"/>
                          <a:stretch/>
                        </pic:blipFill>
                        <pic:spPr bwMode="auto">
                          <a:xfrm>
                            <a:off x="0" y="0"/>
                            <a:ext cx="1749683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0D6EDF30" w14:textId="77777777" w:rsidR="00142CE4" w:rsidRDefault="00142CE4" w:rsidP="00142CE4">
            <w:pPr>
              <w:pStyle w:val="RowHeader"/>
              <w:numPr>
                <w:ilvl w:val="0"/>
                <w:numId w:val="8"/>
              </w:numPr>
            </w:pPr>
            <w:r>
              <w:t>I organized a Salvage for Victory campaign in my neighborhood.</w:t>
            </w:r>
          </w:p>
          <w:p w14:paraId="7174F5D9" w14:textId="77777777" w:rsidR="00142CE4" w:rsidRDefault="00142CE4" w:rsidP="00142CE4">
            <w:pPr>
              <w:pStyle w:val="RowHeader"/>
              <w:numPr>
                <w:ilvl w:val="0"/>
                <w:numId w:val="8"/>
              </w:numPr>
            </w:pPr>
            <w:r>
              <w:t>We collected materials such as metal, rags, rubber, and even animal fat. </w:t>
            </w:r>
          </w:p>
          <w:p w14:paraId="2F0875A0" w14:textId="092DFD41" w:rsidR="00142CE4" w:rsidRDefault="00142CE4" w:rsidP="00142CE4">
            <w:pPr>
              <w:pStyle w:val="RowHeader"/>
              <w:numPr>
                <w:ilvl w:val="0"/>
                <w:numId w:val="8"/>
              </w:numPr>
            </w:pPr>
            <w:r>
              <w:t>Our New York Sanitation Department pick</w:t>
            </w:r>
            <w:r w:rsidR="00AB39BA">
              <w:t>s</w:t>
            </w:r>
            <w:r>
              <w:t xml:space="preserve"> up our items on an alternating schedule.</w:t>
            </w:r>
          </w:p>
          <w:p w14:paraId="093BE552" w14:textId="4E06F188" w:rsidR="00142CE4" w:rsidRDefault="00142CE4" w:rsidP="00142CE4">
            <w:pPr>
              <w:pStyle w:val="RowHeader"/>
              <w:numPr>
                <w:ilvl w:val="0"/>
                <w:numId w:val="8"/>
              </w:numPr>
            </w:pPr>
            <w:r>
              <w:t>A lot of the school children help with the collection.</w:t>
            </w:r>
          </w:p>
          <w:p w14:paraId="46FCA9E6" w14:textId="77777777" w:rsidR="00142CE4" w:rsidRDefault="00142CE4" w:rsidP="00142CE4">
            <w:pPr>
              <w:pStyle w:val="RowHeader"/>
              <w:numPr>
                <w:ilvl w:val="0"/>
                <w:numId w:val="8"/>
              </w:numPr>
            </w:pPr>
            <w:r>
              <w:t>The materials are recycled and turned into items for the war such as tanks, guns, bombers, and gas masks.</w:t>
            </w:r>
          </w:p>
          <w:p w14:paraId="5013F971" w14:textId="1E914B26" w:rsidR="00142CE4" w:rsidRPr="00142CE4" w:rsidRDefault="00142CE4" w:rsidP="00142CE4">
            <w:pPr>
              <w:pStyle w:val="RowHeader"/>
              <w:ind w:left="720"/>
            </w:pPr>
          </w:p>
        </w:tc>
      </w:tr>
    </w:tbl>
    <w:p w14:paraId="7FF40B17" w14:textId="3EC2D97A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6030"/>
      </w:tblGrid>
      <w:tr w:rsidR="00B60235" w14:paraId="4A59B542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1E1297E4" w14:textId="68189AB6" w:rsidR="00B60235" w:rsidRDefault="00B60235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D0079F">
              <w:rPr>
                <w:b/>
                <w:color w:val="FFFFFF"/>
              </w:rPr>
              <w:t>ar Sharing</w:t>
            </w:r>
          </w:p>
        </w:tc>
      </w:tr>
      <w:tr w:rsidR="00B60235" w14:paraId="13E3DF41" w14:textId="77777777" w:rsidTr="00AA20D0">
        <w:trPr>
          <w:trHeight w:val="2995"/>
        </w:trPr>
        <w:tc>
          <w:tcPr>
            <w:tcW w:w="3230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12D70246" w14:textId="77777777" w:rsidR="00845502" w:rsidRDefault="00845502" w:rsidP="00845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noProof/>
                <w:color w:val="FFFFFF"/>
              </w:rPr>
            </w:pPr>
          </w:p>
          <w:p w14:paraId="6E8B7DFD" w14:textId="05CFE028" w:rsidR="00B60235" w:rsidRDefault="00845502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Cs/>
                <w:noProof/>
                <w:color w:val="FFFFFF"/>
              </w:rPr>
              <w:drawing>
                <wp:inline distT="0" distB="0" distL="0" distR="0" wp14:anchorId="1EC13E01" wp14:editId="7412EF86">
                  <wp:extent cx="2070847" cy="1600200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5" r="2024" b="10526"/>
                          <a:stretch/>
                        </pic:blipFill>
                        <pic:spPr bwMode="auto">
                          <a:xfrm>
                            <a:off x="0" y="0"/>
                            <a:ext cx="2070847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0A59706" w14:textId="77777777" w:rsidR="00845502" w:rsidRDefault="00845502" w:rsidP="00845502">
            <w:pPr>
              <w:pStyle w:val="RowHeader"/>
              <w:numPr>
                <w:ilvl w:val="0"/>
                <w:numId w:val="9"/>
              </w:numPr>
            </w:pPr>
            <w:r>
              <w:t>There is a shortage of rubber for tires because Japan has cut off America’s access to rubber plantations in southeast Asia. </w:t>
            </w:r>
          </w:p>
          <w:p w14:paraId="2B9F9866" w14:textId="77777777" w:rsidR="00845502" w:rsidRDefault="00845502" w:rsidP="00845502">
            <w:pPr>
              <w:pStyle w:val="RowHeader"/>
              <w:numPr>
                <w:ilvl w:val="0"/>
                <w:numId w:val="9"/>
              </w:numPr>
            </w:pPr>
            <w:r>
              <w:t>I have been carpooling with my neighbors to and from work.</w:t>
            </w:r>
          </w:p>
          <w:p w14:paraId="24A64504" w14:textId="77777777" w:rsidR="00845502" w:rsidRDefault="00845502" w:rsidP="00845502">
            <w:pPr>
              <w:pStyle w:val="RowHeader"/>
              <w:numPr>
                <w:ilvl w:val="0"/>
                <w:numId w:val="9"/>
              </w:numPr>
            </w:pPr>
            <w:r>
              <w:t>By sharing cars, we can make our tires last longer.</w:t>
            </w:r>
          </w:p>
          <w:p w14:paraId="19B27AA1" w14:textId="77777777" w:rsidR="00845502" w:rsidRDefault="00845502" w:rsidP="00845502">
            <w:pPr>
              <w:pStyle w:val="RowHeader"/>
              <w:numPr>
                <w:ilvl w:val="0"/>
                <w:numId w:val="9"/>
              </w:numPr>
            </w:pPr>
            <w:r>
              <w:t>I want to move closer to my job for a shorter commute.</w:t>
            </w:r>
          </w:p>
          <w:p w14:paraId="30370742" w14:textId="77777777" w:rsidR="00845502" w:rsidRDefault="00845502" w:rsidP="00845502">
            <w:pPr>
              <w:pStyle w:val="RowHeader"/>
              <w:numPr>
                <w:ilvl w:val="0"/>
                <w:numId w:val="9"/>
              </w:numPr>
            </w:pPr>
            <w:r>
              <w:t xml:space="preserve">I got my car inspected and filled out an application for new tires. </w:t>
            </w:r>
          </w:p>
          <w:p w14:paraId="786D4B04" w14:textId="2D20CF51" w:rsidR="00B60235" w:rsidRPr="00845502" w:rsidRDefault="00845502" w:rsidP="00845502">
            <w:pPr>
              <w:pStyle w:val="RowHeader"/>
              <w:numPr>
                <w:ilvl w:val="0"/>
                <w:numId w:val="9"/>
              </w:numPr>
            </w:pPr>
            <w:r>
              <w:t>I recycle worn out hot water bottles, inner tubes, and rubber scraps.</w:t>
            </w:r>
          </w:p>
        </w:tc>
      </w:tr>
    </w:tbl>
    <w:p w14:paraId="541E00D4" w14:textId="3791E8E8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29A6A8CD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7CF6F875" w14:textId="0619E0D6" w:rsidR="00B60235" w:rsidRDefault="00842BD8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Soldier</w:t>
            </w:r>
          </w:p>
        </w:tc>
      </w:tr>
      <w:tr w:rsidR="00B60235" w14:paraId="17A30714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79A68388" w14:textId="1E2A4CF2" w:rsidR="00B60235" w:rsidRDefault="00D0079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noProof/>
              </w:rPr>
              <w:drawing>
                <wp:inline distT="0" distB="0" distL="0" distR="0" wp14:anchorId="57D69B55" wp14:editId="5AFB9B09">
                  <wp:extent cx="1600200" cy="1600200"/>
                  <wp:effectExtent l="0" t="0" r="0" b="762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4061DDF" w14:textId="77777777" w:rsidR="0024218F" w:rsidRDefault="0024218F" w:rsidP="0024218F">
            <w:pPr>
              <w:pStyle w:val="RowHeader"/>
              <w:ind w:left="720"/>
            </w:pPr>
          </w:p>
          <w:p w14:paraId="5C702A6A" w14:textId="3BF2C151" w:rsidR="00842BD8" w:rsidRDefault="00842BD8" w:rsidP="0024218F">
            <w:pPr>
              <w:pStyle w:val="RowHeader"/>
              <w:numPr>
                <w:ilvl w:val="0"/>
                <w:numId w:val="10"/>
              </w:numPr>
            </w:pPr>
            <w:r>
              <w:t>I signed up for the army</w:t>
            </w:r>
            <w:r w:rsidR="0024218F">
              <w:t xml:space="preserve"> and </w:t>
            </w:r>
            <w:r>
              <w:t>was assigned to the all-Black 370th Infantry due to segregation. </w:t>
            </w:r>
          </w:p>
          <w:p w14:paraId="56180577" w14:textId="77777777" w:rsidR="00842BD8" w:rsidRDefault="00842BD8" w:rsidP="00842BD8">
            <w:pPr>
              <w:pStyle w:val="RowHeader"/>
              <w:numPr>
                <w:ilvl w:val="0"/>
                <w:numId w:val="10"/>
              </w:numPr>
            </w:pPr>
            <w:r>
              <w:t>I fought in France.</w:t>
            </w:r>
          </w:p>
          <w:p w14:paraId="729681B7" w14:textId="77777777" w:rsidR="00842BD8" w:rsidRDefault="00842BD8" w:rsidP="00842BD8">
            <w:pPr>
              <w:pStyle w:val="RowHeader"/>
              <w:numPr>
                <w:ilvl w:val="0"/>
                <w:numId w:val="10"/>
              </w:numPr>
            </w:pPr>
            <w:r>
              <w:t>We fought with the French military against the Germans.</w:t>
            </w:r>
          </w:p>
          <w:p w14:paraId="76982DF4" w14:textId="5413500F" w:rsidR="00842BD8" w:rsidRDefault="00842BD8" w:rsidP="00842BD8">
            <w:pPr>
              <w:pStyle w:val="RowHeader"/>
              <w:numPr>
                <w:ilvl w:val="0"/>
                <w:numId w:val="10"/>
              </w:numPr>
            </w:pPr>
            <w:r>
              <w:t>We became known to the Germans as the “Fighting Black Devils</w:t>
            </w:r>
            <w:r w:rsidR="00AB39BA">
              <w:t>.</w:t>
            </w:r>
            <w:r>
              <w:t>”</w:t>
            </w:r>
          </w:p>
          <w:p w14:paraId="607E9F78" w14:textId="77777777" w:rsidR="00B60235" w:rsidRDefault="00842BD8" w:rsidP="00842BD8">
            <w:pPr>
              <w:pStyle w:val="RowHeader"/>
              <w:numPr>
                <w:ilvl w:val="0"/>
                <w:numId w:val="10"/>
              </w:numPr>
            </w:pPr>
            <w:r>
              <w:t>I will receive a Medal of Honor for my part in the war.</w:t>
            </w:r>
          </w:p>
          <w:p w14:paraId="0410E80E" w14:textId="689D0D6B" w:rsidR="00AA7034" w:rsidRPr="00842BD8" w:rsidRDefault="00AA7034" w:rsidP="00AA7034">
            <w:pPr>
              <w:pStyle w:val="RowHeader"/>
              <w:ind w:left="720"/>
            </w:pPr>
          </w:p>
        </w:tc>
      </w:tr>
    </w:tbl>
    <w:p w14:paraId="73A0DACE" w14:textId="538F8FB6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409D4A70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35D17C60" w14:textId="165225B3" w:rsidR="00B60235" w:rsidRDefault="00AB39BA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Nurse</w:t>
            </w:r>
          </w:p>
        </w:tc>
      </w:tr>
      <w:tr w:rsidR="00B60235" w14:paraId="48BED3D6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6D3D832D" w14:textId="32C16D97" w:rsidR="00B60235" w:rsidRDefault="00842BD8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41960DED" wp14:editId="06169085">
                  <wp:extent cx="1584356" cy="1600200"/>
                  <wp:effectExtent l="0" t="0" r="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7" r="6977"/>
                          <a:stretch/>
                        </pic:blipFill>
                        <pic:spPr bwMode="auto">
                          <a:xfrm>
                            <a:off x="0" y="0"/>
                            <a:ext cx="1584356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558D5B3D" w14:textId="77777777" w:rsidR="0024218F" w:rsidRDefault="0024218F" w:rsidP="0024218F">
            <w:pPr>
              <w:pStyle w:val="RowHeader"/>
              <w:ind w:left="720"/>
            </w:pPr>
          </w:p>
          <w:p w14:paraId="1ADEA98F" w14:textId="4B6AA6C9" w:rsidR="00D57E7F" w:rsidRDefault="00D57E7F" w:rsidP="00D57E7F">
            <w:pPr>
              <w:pStyle w:val="RowHeader"/>
              <w:numPr>
                <w:ilvl w:val="0"/>
                <w:numId w:val="11"/>
              </w:numPr>
            </w:pPr>
            <w:r>
              <w:t>Because women aren’t allowed to fight in the war, I joined the Army Nurse Corps. </w:t>
            </w:r>
          </w:p>
          <w:p w14:paraId="6B1B951C" w14:textId="77777777" w:rsidR="00D57E7F" w:rsidRDefault="00D57E7F" w:rsidP="00D57E7F">
            <w:pPr>
              <w:pStyle w:val="RowHeader"/>
              <w:numPr>
                <w:ilvl w:val="0"/>
                <w:numId w:val="11"/>
              </w:numPr>
            </w:pPr>
            <w:r>
              <w:t>I completed training.</w:t>
            </w:r>
          </w:p>
          <w:p w14:paraId="1C343BED" w14:textId="77777777" w:rsidR="00D57E7F" w:rsidRDefault="00D57E7F" w:rsidP="00D57E7F">
            <w:pPr>
              <w:pStyle w:val="RowHeader"/>
              <w:numPr>
                <w:ilvl w:val="0"/>
                <w:numId w:val="11"/>
              </w:numPr>
            </w:pPr>
            <w:r>
              <w:t>I was sent overseas to Europe by the Red Cross.</w:t>
            </w:r>
          </w:p>
          <w:p w14:paraId="44C42801" w14:textId="5590DD07" w:rsidR="00D57E7F" w:rsidRDefault="00D57E7F" w:rsidP="00D57E7F">
            <w:pPr>
              <w:pStyle w:val="RowHeader"/>
              <w:numPr>
                <w:ilvl w:val="0"/>
                <w:numId w:val="11"/>
              </w:numPr>
            </w:pPr>
            <w:r>
              <w:t>I care</w:t>
            </w:r>
            <w:r w:rsidR="00AB39BA">
              <w:t xml:space="preserve"> </w:t>
            </w:r>
            <w:r>
              <w:t xml:space="preserve">for injured soldiers in a </w:t>
            </w:r>
            <w:proofErr w:type="spellStart"/>
            <w:r>
              <w:t>Clubmobile</w:t>
            </w:r>
            <w:proofErr w:type="spellEnd"/>
            <w:r>
              <w:t xml:space="preserve"> unit.</w:t>
            </w:r>
          </w:p>
          <w:p w14:paraId="08175B69" w14:textId="77777777" w:rsidR="00B60235" w:rsidRDefault="00D57E7F" w:rsidP="00D57E7F">
            <w:pPr>
              <w:pStyle w:val="RowHeader"/>
              <w:numPr>
                <w:ilvl w:val="0"/>
                <w:numId w:val="11"/>
              </w:numPr>
            </w:pPr>
            <w:r>
              <w:t>I will receive a Bronze Star for my bravery during the Battle of Bastogne.</w:t>
            </w:r>
          </w:p>
          <w:p w14:paraId="6BDE430A" w14:textId="6C18A24D" w:rsidR="00AA7034" w:rsidRPr="00D57E7F" w:rsidRDefault="00AA7034" w:rsidP="00AA7034">
            <w:pPr>
              <w:pStyle w:val="RowHeader"/>
              <w:ind w:left="720"/>
            </w:pPr>
          </w:p>
        </w:tc>
      </w:tr>
    </w:tbl>
    <w:p w14:paraId="45890D56" w14:textId="35A05735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771A6DB7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6BDF7863" w14:textId="5EE42002" w:rsidR="00B60235" w:rsidRDefault="00B702AE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Sailor</w:t>
            </w:r>
          </w:p>
        </w:tc>
      </w:tr>
      <w:tr w:rsidR="00B60235" w14:paraId="7BB362FB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4BEFFA25" w14:textId="3612BB95" w:rsidR="00B60235" w:rsidRDefault="00472FE3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noProof/>
              </w:rPr>
              <w:drawing>
                <wp:inline distT="0" distB="0" distL="0" distR="0" wp14:anchorId="07B304C5" wp14:editId="7A7260A9">
                  <wp:extent cx="1016000" cy="1600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3" r="17282" b="2135"/>
                          <a:stretch/>
                        </pic:blipFill>
                        <pic:spPr bwMode="auto">
                          <a:xfrm>
                            <a:off x="0" y="0"/>
                            <a:ext cx="10160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FCFA145" w14:textId="77777777" w:rsidR="0024218F" w:rsidRDefault="0024218F" w:rsidP="0024218F">
            <w:pPr>
              <w:pStyle w:val="RowHeader"/>
              <w:ind w:left="720"/>
            </w:pPr>
          </w:p>
          <w:p w14:paraId="2D2F3EF2" w14:textId="628BFF57" w:rsidR="0024218F" w:rsidRPr="00674558" w:rsidRDefault="0024218F" w:rsidP="00B702AE">
            <w:pPr>
              <w:pStyle w:val="RowHeader"/>
              <w:numPr>
                <w:ilvl w:val="0"/>
                <w:numId w:val="11"/>
              </w:numPr>
            </w:pPr>
            <w:r w:rsidRPr="00674558">
              <w:t>I joined the Navy voluntarily, just hours after the attack on Pearl Harbor.</w:t>
            </w:r>
          </w:p>
          <w:p w14:paraId="088EA22F" w14:textId="4285E33D" w:rsidR="0024218F" w:rsidRPr="00674558" w:rsidRDefault="0024218F" w:rsidP="00B702AE">
            <w:pPr>
              <w:pStyle w:val="RowHeader"/>
              <w:numPr>
                <w:ilvl w:val="0"/>
                <w:numId w:val="11"/>
              </w:numPr>
            </w:pPr>
            <w:r w:rsidRPr="00674558">
              <w:t>I am only twelve</w:t>
            </w:r>
            <w:r w:rsidR="00AB39BA">
              <w:t>,</w:t>
            </w:r>
            <w:r w:rsidRPr="00674558">
              <w:t xml:space="preserve"> but </w:t>
            </w:r>
            <w:r w:rsidR="00AB39BA">
              <w:t xml:space="preserve">I </w:t>
            </w:r>
            <w:r w:rsidRPr="00674558">
              <w:t>lie and say I am sixteen. </w:t>
            </w:r>
          </w:p>
          <w:p w14:paraId="62F09780" w14:textId="77777777" w:rsidR="0024218F" w:rsidRPr="00674558" w:rsidRDefault="0024218F" w:rsidP="00B702AE">
            <w:pPr>
              <w:pStyle w:val="RowHeader"/>
              <w:numPr>
                <w:ilvl w:val="0"/>
                <w:numId w:val="11"/>
              </w:numPr>
            </w:pPr>
            <w:r w:rsidRPr="00674558">
              <w:t>I am a gunner on the USS South Dakota. </w:t>
            </w:r>
          </w:p>
          <w:p w14:paraId="153EB7F6" w14:textId="77777777" w:rsidR="0024218F" w:rsidRDefault="0024218F" w:rsidP="00B702AE">
            <w:pPr>
              <w:pStyle w:val="RowHeader"/>
              <w:numPr>
                <w:ilvl w:val="0"/>
                <w:numId w:val="11"/>
              </w:numPr>
            </w:pPr>
            <w:r w:rsidRPr="00674558">
              <w:t>I fought in the Battle of Santa Cruz and Naval Battle of Guadalcanal where we sustained damage.</w:t>
            </w:r>
          </w:p>
          <w:p w14:paraId="505C303D" w14:textId="5A0F3A5C" w:rsidR="00B60235" w:rsidRPr="0024218F" w:rsidRDefault="0024218F" w:rsidP="00B702AE">
            <w:pPr>
              <w:pStyle w:val="RowHeader"/>
              <w:numPr>
                <w:ilvl w:val="0"/>
                <w:numId w:val="11"/>
              </w:numPr>
            </w:pPr>
            <w:r w:rsidRPr="00674558">
              <w:t>I was present when Japan gave their Formal Surrender.</w:t>
            </w:r>
          </w:p>
        </w:tc>
      </w:tr>
    </w:tbl>
    <w:p w14:paraId="3E649249" w14:textId="5988D84B" w:rsidR="0024218F" w:rsidRDefault="0024218F" w:rsidP="00B60235">
      <w:pPr>
        <w:pStyle w:val="BodyText"/>
      </w:pPr>
    </w:p>
    <w:p w14:paraId="71DE92AE" w14:textId="77777777" w:rsidR="0044743C" w:rsidRDefault="0044743C" w:rsidP="00B60235">
      <w:pPr>
        <w:pStyle w:val="BodyText"/>
      </w:pPr>
    </w:p>
    <w:p w14:paraId="5B937220" w14:textId="77777777" w:rsidR="00B702AE" w:rsidRDefault="00B702AE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363E072E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40B68CA2" w14:textId="112D8284" w:rsidR="00B60235" w:rsidRDefault="00B702AE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Factory Worker</w:t>
            </w:r>
          </w:p>
        </w:tc>
      </w:tr>
      <w:tr w:rsidR="00B60235" w14:paraId="326C4F72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04A651DF" w14:textId="7019A550" w:rsidR="00B60235" w:rsidRDefault="00B702AE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noProof/>
              </w:rPr>
              <w:drawing>
                <wp:inline distT="0" distB="0" distL="0" distR="0" wp14:anchorId="22E7DCA9" wp14:editId="4288D5AC">
                  <wp:extent cx="1600752" cy="1600200"/>
                  <wp:effectExtent l="0" t="0" r="762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5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07F4811" w14:textId="77777777" w:rsidR="00B702AE" w:rsidRDefault="00B702AE" w:rsidP="00B702AE">
            <w:pPr>
              <w:pStyle w:val="RowHeader"/>
            </w:pPr>
          </w:p>
          <w:p w14:paraId="7DF223DF" w14:textId="7BB03A67" w:rsidR="004A0E7F" w:rsidRDefault="004A0E7F" w:rsidP="004A0E7F">
            <w:pPr>
              <w:pStyle w:val="RowHeader"/>
              <w:numPr>
                <w:ilvl w:val="0"/>
                <w:numId w:val="13"/>
              </w:numPr>
            </w:pPr>
            <w:r>
              <w:t>I took a job in an airplane factory.</w:t>
            </w:r>
          </w:p>
          <w:p w14:paraId="4D571F11" w14:textId="77777777" w:rsidR="004A0E7F" w:rsidRDefault="004A0E7F" w:rsidP="004A0E7F">
            <w:pPr>
              <w:pStyle w:val="RowHeader"/>
              <w:numPr>
                <w:ilvl w:val="0"/>
                <w:numId w:val="13"/>
              </w:numPr>
            </w:pPr>
            <w:r>
              <w:t>I used to be a secretary.</w:t>
            </w:r>
          </w:p>
          <w:p w14:paraId="224FAF29" w14:textId="77777777" w:rsidR="004A0E7F" w:rsidRDefault="004A0E7F" w:rsidP="004A0E7F">
            <w:pPr>
              <w:pStyle w:val="RowHeader"/>
              <w:numPr>
                <w:ilvl w:val="0"/>
                <w:numId w:val="13"/>
              </w:numPr>
            </w:pPr>
            <w:r>
              <w:t>I installed rivets and made sure each one fit just right.</w:t>
            </w:r>
          </w:p>
          <w:p w14:paraId="0B5343AE" w14:textId="77777777" w:rsidR="00B702AE" w:rsidRDefault="004A0E7F" w:rsidP="004A0E7F">
            <w:pPr>
              <w:pStyle w:val="RowHeader"/>
              <w:numPr>
                <w:ilvl w:val="0"/>
                <w:numId w:val="13"/>
              </w:numPr>
            </w:pPr>
            <w:r>
              <w:t>It was a very tough job, and I didn't want a mistake to cause a death.</w:t>
            </w:r>
            <w:r w:rsidR="00B702AE">
              <w:t xml:space="preserve"> </w:t>
            </w:r>
          </w:p>
          <w:p w14:paraId="65FF8585" w14:textId="508E8476" w:rsidR="004A0E7F" w:rsidRPr="00B702AE" w:rsidRDefault="00B702AE" w:rsidP="00B702AE">
            <w:pPr>
              <w:pStyle w:val="RowHeader"/>
              <w:numPr>
                <w:ilvl w:val="0"/>
                <w:numId w:val="13"/>
              </w:numPr>
            </w:pPr>
            <w:r w:rsidRPr="00B702AE">
              <w:t>I worked on B-17, B-24, and B-29 aircraft</w:t>
            </w:r>
            <w:r>
              <w:t>s</w:t>
            </w:r>
            <w:r w:rsidRPr="00B702AE">
              <w:t>.</w:t>
            </w:r>
          </w:p>
          <w:p w14:paraId="7B9F8989" w14:textId="77777777" w:rsidR="00B60235" w:rsidRPr="004A0E7F" w:rsidRDefault="00B60235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</w:tr>
    </w:tbl>
    <w:p w14:paraId="33F7B3B9" w14:textId="0016FF20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60C01416" w14:textId="77777777" w:rsidTr="460A1896">
        <w:trPr>
          <w:trHeight w:val="421"/>
        </w:trPr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577FE6A4" w14:textId="7435FD04" w:rsidR="00B60235" w:rsidRDefault="00B702AE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Baseball Player</w:t>
            </w:r>
          </w:p>
        </w:tc>
      </w:tr>
      <w:tr w:rsidR="00B60235" w14:paraId="35DE48FB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43CF76F2" w14:textId="2DCCC104" w:rsidR="00B60235" w:rsidRDefault="00B702AE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noProof/>
              </w:rPr>
              <w:drawing>
                <wp:inline distT="0" distB="0" distL="0" distR="0" wp14:anchorId="23158880" wp14:editId="4E2F07D5">
                  <wp:extent cx="1599648" cy="1600200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64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714FB28" w14:textId="77777777" w:rsidR="00B702AE" w:rsidRDefault="00B702AE" w:rsidP="00B702AE">
            <w:pPr>
              <w:pStyle w:val="RowHeader"/>
              <w:numPr>
                <w:ilvl w:val="0"/>
                <w:numId w:val="15"/>
              </w:numPr>
            </w:pPr>
            <w:r>
              <w:t>I played in the All-American Girls Professional Baseball League. </w:t>
            </w:r>
          </w:p>
          <w:p w14:paraId="0AF4190F" w14:textId="697DF9B8" w:rsidR="00B702AE" w:rsidRDefault="00B702AE" w:rsidP="00B702AE">
            <w:pPr>
              <w:pStyle w:val="RowHeader"/>
              <w:numPr>
                <w:ilvl w:val="0"/>
                <w:numId w:val="15"/>
              </w:numPr>
            </w:pPr>
            <w:r>
              <w:t xml:space="preserve">With baseball players off to war, the </w:t>
            </w:r>
            <w:r w:rsidR="00AB39BA">
              <w:t>L</w:t>
            </w:r>
            <w:r>
              <w:t>eague gave Americans something to cheer for and be excited about.</w:t>
            </w:r>
          </w:p>
          <w:p w14:paraId="5171FAA9" w14:textId="77777777" w:rsidR="00B702AE" w:rsidRDefault="00B702AE" w:rsidP="00B702AE">
            <w:pPr>
              <w:pStyle w:val="RowHeader"/>
              <w:numPr>
                <w:ilvl w:val="0"/>
                <w:numId w:val="15"/>
              </w:numPr>
            </w:pPr>
            <w:r>
              <w:t>I played for the Rockford Peaches, out of Illinois.</w:t>
            </w:r>
          </w:p>
          <w:p w14:paraId="1CAA17AA" w14:textId="16F76D17" w:rsidR="00B702AE" w:rsidRDefault="00B702AE" w:rsidP="00B702AE">
            <w:pPr>
              <w:pStyle w:val="RowHeader"/>
              <w:numPr>
                <w:ilvl w:val="0"/>
                <w:numId w:val="15"/>
              </w:numPr>
            </w:pPr>
            <w:r>
              <w:t xml:space="preserve">I pitched the </w:t>
            </w:r>
            <w:r w:rsidR="00AB39BA">
              <w:t>L</w:t>
            </w:r>
            <w:r>
              <w:t>eague's first no-hitter game.</w:t>
            </w:r>
          </w:p>
          <w:p w14:paraId="445A884F" w14:textId="77777777" w:rsidR="00B702AE" w:rsidRDefault="00B702AE" w:rsidP="00B702AE">
            <w:pPr>
              <w:pStyle w:val="RowHeader"/>
              <w:numPr>
                <w:ilvl w:val="0"/>
                <w:numId w:val="15"/>
              </w:numPr>
            </w:pPr>
            <w:r>
              <w:t>I played my heart and soul out.</w:t>
            </w:r>
          </w:p>
          <w:p w14:paraId="602C1756" w14:textId="77777777" w:rsidR="00B702AE" w:rsidRDefault="00B702AE" w:rsidP="00B702AE">
            <w:pPr>
              <w:pStyle w:val="RowHeader"/>
              <w:numPr>
                <w:ilvl w:val="0"/>
                <w:numId w:val="15"/>
              </w:numPr>
            </w:pPr>
            <w:r>
              <w:t>Attendance just kept going up.</w:t>
            </w:r>
          </w:p>
          <w:p w14:paraId="0912EB6C" w14:textId="77777777" w:rsidR="00B60235" w:rsidRDefault="00B60235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46282C" w14:textId="453F8FA5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5E47CA49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059C752C" w14:textId="3ACE25DA" w:rsidR="00B60235" w:rsidRDefault="00D0079F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Drafted Soldier</w:t>
            </w:r>
          </w:p>
        </w:tc>
      </w:tr>
      <w:tr w:rsidR="00B60235" w14:paraId="72ED5406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0328404B" w14:textId="6AAD1E83" w:rsidR="00B60235" w:rsidRDefault="0044743C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Cs/>
                <w:noProof/>
                <w:color w:val="FFFFFF"/>
              </w:rPr>
              <w:drawing>
                <wp:inline distT="0" distB="0" distL="0" distR="0" wp14:anchorId="0E78754A" wp14:editId="24B7DAB3">
                  <wp:extent cx="1600200" cy="1600200"/>
                  <wp:effectExtent l="0" t="0" r="0" b="0"/>
                  <wp:docPr id="9" name="Picture 9" descr="A picture containing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polygon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4" b="4885"/>
                          <a:stretch/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35000341" w14:textId="77777777" w:rsidR="00D0079F" w:rsidRDefault="00D0079F" w:rsidP="00D0079F">
            <w:pPr>
              <w:pStyle w:val="RowHeader"/>
              <w:ind w:left="720"/>
            </w:pPr>
          </w:p>
          <w:p w14:paraId="475CC60C" w14:textId="118EF956" w:rsidR="0044743C" w:rsidRDefault="0044743C" w:rsidP="0044743C">
            <w:pPr>
              <w:pStyle w:val="RowHeader"/>
              <w:numPr>
                <w:ilvl w:val="0"/>
                <w:numId w:val="17"/>
              </w:numPr>
            </w:pPr>
            <w:r>
              <w:t>I signed up for the draft. </w:t>
            </w:r>
          </w:p>
          <w:p w14:paraId="4D26977F" w14:textId="77777777" w:rsidR="0044743C" w:rsidRDefault="0044743C" w:rsidP="0044743C">
            <w:pPr>
              <w:pStyle w:val="RowHeader"/>
              <w:numPr>
                <w:ilvl w:val="0"/>
                <w:numId w:val="17"/>
              </w:numPr>
            </w:pPr>
            <w:r>
              <w:t>I was drafted and trained at Camp Claiborne.</w:t>
            </w:r>
          </w:p>
          <w:p w14:paraId="5C8EB482" w14:textId="77777777" w:rsidR="0044743C" w:rsidRDefault="0044743C" w:rsidP="0044743C">
            <w:pPr>
              <w:pStyle w:val="RowHeader"/>
              <w:numPr>
                <w:ilvl w:val="0"/>
                <w:numId w:val="17"/>
              </w:numPr>
            </w:pPr>
            <w:r>
              <w:t>I fought in the 761st Tank Battalion, known as the Black Panthers. </w:t>
            </w:r>
          </w:p>
          <w:p w14:paraId="69AFC31B" w14:textId="77777777" w:rsidR="0044743C" w:rsidRDefault="0044743C" w:rsidP="0044743C">
            <w:pPr>
              <w:pStyle w:val="RowHeader"/>
              <w:numPr>
                <w:ilvl w:val="0"/>
                <w:numId w:val="17"/>
              </w:numPr>
            </w:pPr>
            <w:r>
              <w:t>I have to fight in a segregated unit because I am African American. </w:t>
            </w:r>
          </w:p>
          <w:p w14:paraId="3A3734B2" w14:textId="3F2C44E8" w:rsidR="00B60235" w:rsidRPr="00D0079F" w:rsidRDefault="0044743C" w:rsidP="00D0079F">
            <w:pPr>
              <w:pStyle w:val="RowHeader"/>
              <w:numPr>
                <w:ilvl w:val="0"/>
                <w:numId w:val="17"/>
              </w:numPr>
            </w:pPr>
            <w:r>
              <w:t xml:space="preserve">My unit fought hard to capture the German town of </w:t>
            </w:r>
            <w:proofErr w:type="spellStart"/>
            <w:r>
              <w:t>Morville</w:t>
            </w:r>
            <w:proofErr w:type="spellEnd"/>
            <w:r>
              <w:t xml:space="preserve">-les-Vic. </w:t>
            </w:r>
          </w:p>
        </w:tc>
      </w:tr>
    </w:tbl>
    <w:p w14:paraId="2894FCE3" w14:textId="4EF83267" w:rsidR="00D0079F" w:rsidRDefault="00D0079F" w:rsidP="00B60235">
      <w:pPr>
        <w:pStyle w:val="BodyText"/>
      </w:pPr>
    </w:p>
    <w:p w14:paraId="22B26ED7" w14:textId="77777777" w:rsidR="007C4070" w:rsidRDefault="007C4070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674EDC9A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10D570A3" w14:textId="5826F14C" w:rsidR="00B60235" w:rsidRDefault="00D0079F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Code Talker </w:t>
            </w:r>
          </w:p>
        </w:tc>
      </w:tr>
      <w:tr w:rsidR="00B60235" w14:paraId="480A674C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771F369" w14:textId="12A74B57" w:rsidR="00B60235" w:rsidRDefault="00D0079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3701FDF5" wp14:editId="27973951">
                  <wp:extent cx="1678432" cy="1600200"/>
                  <wp:effectExtent l="0" t="0" r="0" b="0"/>
                  <wp:docPr id="19" name="Picture 19" descr="A picture containing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vector graphics&#10;&#10;Description automatically generated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313" r="2277" b="3519"/>
                          <a:stretch/>
                        </pic:blipFill>
                        <pic:spPr bwMode="auto">
                          <a:xfrm>
                            <a:off x="0" y="0"/>
                            <a:ext cx="1678432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06438D33" w14:textId="6903D3D0" w:rsidR="00D0079F" w:rsidRDefault="00D0079F" w:rsidP="00596F82">
            <w:pPr>
              <w:pStyle w:val="RowHeader"/>
              <w:numPr>
                <w:ilvl w:val="0"/>
                <w:numId w:val="20"/>
              </w:numPr>
            </w:pPr>
            <w:r>
              <w:t>I am a Native American of the Navajo tribe. </w:t>
            </w:r>
          </w:p>
          <w:p w14:paraId="688C8D8E" w14:textId="77777777" w:rsidR="00D0079F" w:rsidRDefault="00D0079F" w:rsidP="00D0079F">
            <w:pPr>
              <w:pStyle w:val="RowHeader"/>
              <w:numPr>
                <w:ilvl w:val="0"/>
                <w:numId w:val="19"/>
              </w:numPr>
            </w:pPr>
            <w:r>
              <w:t>I was recruited and trained to be a Code Talker by the US Marines.</w:t>
            </w:r>
          </w:p>
          <w:p w14:paraId="731F6AFB" w14:textId="317C2AF6" w:rsidR="00D0079F" w:rsidRDefault="00D0079F" w:rsidP="00D0079F">
            <w:pPr>
              <w:pStyle w:val="RowHeader"/>
              <w:numPr>
                <w:ilvl w:val="0"/>
                <w:numId w:val="19"/>
              </w:numPr>
            </w:pPr>
            <w:r>
              <w:t>I use my tribal language to send secret communications.</w:t>
            </w:r>
          </w:p>
          <w:p w14:paraId="17581CB1" w14:textId="34F1877B" w:rsidR="00D0079F" w:rsidRDefault="00D0079F" w:rsidP="00D0079F">
            <w:pPr>
              <w:pStyle w:val="RowHeader"/>
              <w:numPr>
                <w:ilvl w:val="0"/>
                <w:numId w:val="19"/>
              </w:numPr>
            </w:pPr>
            <w:r>
              <w:t>I work with a partner. He operate</w:t>
            </w:r>
            <w:r w:rsidR="00AB39BA">
              <w:t>s</w:t>
            </w:r>
            <w:r>
              <w:t xml:space="preserve"> the portable radio</w:t>
            </w:r>
            <w:r w:rsidR="00AB39BA">
              <w:t>,</w:t>
            </w:r>
            <w:r>
              <w:t xml:space="preserve"> and I would receive, send, and translate the messages. </w:t>
            </w:r>
          </w:p>
          <w:p w14:paraId="2D91C7BE" w14:textId="77777777" w:rsidR="00B60235" w:rsidRDefault="00D0079F" w:rsidP="00D0079F">
            <w:pPr>
              <w:pStyle w:val="RowHeader"/>
              <w:numPr>
                <w:ilvl w:val="0"/>
                <w:numId w:val="19"/>
              </w:numPr>
            </w:pPr>
            <w:r>
              <w:t>We played a huge part in the Battle of Iwo Jima.</w:t>
            </w:r>
          </w:p>
          <w:p w14:paraId="4993D976" w14:textId="031A934E" w:rsidR="00AA7034" w:rsidRPr="00D0079F" w:rsidRDefault="00AA7034" w:rsidP="00AA7034">
            <w:pPr>
              <w:pStyle w:val="RowHeader"/>
              <w:ind w:left="720"/>
            </w:pPr>
          </w:p>
        </w:tc>
      </w:tr>
    </w:tbl>
    <w:p w14:paraId="0C78C976" w14:textId="6142EA9B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32B707F8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2EC76694" w14:textId="22EA3861" w:rsidR="00B60235" w:rsidRDefault="0018317F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Soldier</w:t>
            </w:r>
          </w:p>
        </w:tc>
      </w:tr>
      <w:tr w:rsidR="00B60235" w14:paraId="1721BABA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32B98485" w14:textId="2AD85661" w:rsidR="00B60235" w:rsidRDefault="0018317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4876844E" wp14:editId="4CC5644D">
                  <wp:extent cx="919668" cy="1600200"/>
                  <wp:effectExtent l="0" t="0" r="0" b="0"/>
                  <wp:docPr id="21" name="Picture 21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oy, vector graphics&#10;&#10;Description automatically generated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9" t="4142" r="21738"/>
                          <a:stretch/>
                        </pic:blipFill>
                        <pic:spPr bwMode="auto">
                          <a:xfrm>
                            <a:off x="0" y="0"/>
                            <a:ext cx="919668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B32DD4E" w14:textId="6D210496" w:rsidR="00596F82" w:rsidRDefault="00596F82" w:rsidP="00AB39BA">
            <w:pPr>
              <w:pStyle w:val="RowHeader"/>
              <w:numPr>
                <w:ilvl w:val="0"/>
                <w:numId w:val="25"/>
              </w:numPr>
            </w:pPr>
            <w:r>
              <w:t>I signed up for the army. </w:t>
            </w:r>
          </w:p>
          <w:p w14:paraId="720DFCF7" w14:textId="2CA911EA" w:rsidR="00596F82" w:rsidRDefault="00596F82" w:rsidP="0018317F">
            <w:pPr>
              <w:pStyle w:val="RowHeader"/>
              <w:numPr>
                <w:ilvl w:val="0"/>
                <w:numId w:val="22"/>
              </w:numPr>
            </w:pPr>
            <w:r>
              <w:t>My family supports me in voluntarily joining</w:t>
            </w:r>
            <w:r w:rsidR="0018317F">
              <w:t xml:space="preserve"> because we</w:t>
            </w:r>
            <w:r>
              <w:t xml:space="preserve"> were all angry about Pearl Harbor. </w:t>
            </w:r>
          </w:p>
          <w:p w14:paraId="1DAE8D3D" w14:textId="77777777" w:rsidR="00596F82" w:rsidRDefault="00596F82" w:rsidP="0018317F">
            <w:pPr>
              <w:pStyle w:val="RowHeader"/>
              <w:numPr>
                <w:ilvl w:val="0"/>
                <w:numId w:val="22"/>
              </w:numPr>
            </w:pPr>
            <w:r>
              <w:t>I was trained and equipped with a uniform.</w:t>
            </w:r>
          </w:p>
          <w:p w14:paraId="4C6D1A3A" w14:textId="77777777" w:rsidR="00596F82" w:rsidRDefault="00596F82" w:rsidP="0018317F">
            <w:pPr>
              <w:pStyle w:val="RowHeader"/>
              <w:numPr>
                <w:ilvl w:val="0"/>
                <w:numId w:val="22"/>
              </w:numPr>
            </w:pPr>
            <w:r>
              <w:t>I was immediately deployed overseas.</w:t>
            </w:r>
          </w:p>
          <w:p w14:paraId="1093FE56" w14:textId="77777777" w:rsidR="00596F82" w:rsidRDefault="00596F82" w:rsidP="0018317F">
            <w:pPr>
              <w:pStyle w:val="RowHeader"/>
              <w:numPr>
                <w:ilvl w:val="0"/>
                <w:numId w:val="22"/>
              </w:numPr>
            </w:pPr>
            <w:r>
              <w:t>I flew a Douglas SBD-6 Dauntless aircraft.</w:t>
            </w:r>
          </w:p>
          <w:p w14:paraId="121DAA7A" w14:textId="64D824E2" w:rsidR="00B60235" w:rsidRPr="0018317F" w:rsidRDefault="00596F82" w:rsidP="0018317F">
            <w:pPr>
              <w:pStyle w:val="RowHeader"/>
              <w:numPr>
                <w:ilvl w:val="0"/>
                <w:numId w:val="22"/>
              </w:numPr>
            </w:pPr>
            <w:r>
              <w:t>I flew during the Battle of Midway.</w:t>
            </w:r>
          </w:p>
        </w:tc>
      </w:tr>
    </w:tbl>
    <w:p w14:paraId="5F2F25BB" w14:textId="5FB8E389" w:rsidR="00B60235" w:rsidRDefault="00B60235" w:rsidP="00B60235">
      <w:pPr>
        <w:pStyle w:val="BodyText"/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14:paraId="1385E4D9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749BAE98" w14:textId="2630806E" w:rsidR="00B60235" w:rsidRDefault="0018317F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Factory Worker</w:t>
            </w:r>
          </w:p>
        </w:tc>
      </w:tr>
      <w:tr w:rsidR="00B60235" w14:paraId="0A4B3619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12A91467" w14:textId="1C1B758D" w:rsidR="00B60235" w:rsidRDefault="0018317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64797551" wp14:editId="232395BB">
                  <wp:extent cx="1930676" cy="1600200"/>
                  <wp:effectExtent l="0" t="0" r="0" b="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6" t="13249" r="1448" b="10558"/>
                          <a:stretch/>
                        </pic:blipFill>
                        <pic:spPr bwMode="auto">
                          <a:xfrm>
                            <a:off x="0" y="0"/>
                            <a:ext cx="1930676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0C7F721C" w14:textId="77777777" w:rsidR="0018317F" w:rsidRDefault="0018317F" w:rsidP="0018317F">
            <w:pPr>
              <w:pStyle w:val="RowHeader"/>
              <w:ind w:left="720"/>
            </w:pPr>
          </w:p>
          <w:p w14:paraId="45292342" w14:textId="2733E25B" w:rsidR="0018317F" w:rsidRDefault="0018317F" w:rsidP="0018317F">
            <w:pPr>
              <w:pStyle w:val="RowHeader"/>
              <w:numPr>
                <w:ilvl w:val="0"/>
                <w:numId w:val="24"/>
              </w:numPr>
            </w:pPr>
            <w:r>
              <w:t>I took a job in a bomb factory.</w:t>
            </w:r>
          </w:p>
          <w:p w14:paraId="563A7CE8" w14:textId="55BDD5AE" w:rsidR="0018317F" w:rsidRDefault="0018317F" w:rsidP="0018317F">
            <w:pPr>
              <w:pStyle w:val="RowHeader"/>
              <w:numPr>
                <w:ilvl w:val="0"/>
                <w:numId w:val="24"/>
              </w:numPr>
            </w:pPr>
            <w:r>
              <w:t xml:space="preserve">I </w:t>
            </w:r>
            <w:r w:rsidR="0044618D">
              <w:t>work for</w:t>
            </w:r>
            <w:r>
              <w:t xml:space="preserve"> General Motors (GM).</w:t>
            </w:r>
          </w:p>
          <w:p w14:paraId="1CD6B9A2" w14:textId="77777777" w:rsidR="0018317F" w:rsidRDefault="0018317F" w:rsidP="0018317F">
            <w:pPr>
              <w:pStyle w:val="RowHeader"/>
              <w:numPr>
                <w:ilvl w:val="0"/>
                <w:numId w:val="24"/>
              </w:numPr>
            </w:pPr>
            <w:r>
              <w:t>I was needed to help make materials for the war.</w:t>
            </w:r>
          </w:p>
          <w:p w14:paraId="749C3E29" w14:textId="77777777" w:rsidR="0018317F" w:rsidRDefault="0018317F" w:rsidP="0018317F">
            <w:pPr>
              <w:pStyle w:val="RowHeader"/>
              <w:numPr>
                <w:ilvl w:val="0"/>
                <w:numId w:val="24"/>
              </w:numPr>
            </w:pPr>
            <w:r>
              <w:t>My work was very dangerous.</w:t>
            </w:r>
          </w:p>
          <w:p w14:paraId="7F24FA5D" w14:textId="2039EB0C" w:rsidR="00B60235" w:rsidRDefault="0018317F" w:rsidP="00AA7034">
            <w:pPr>
              <w:pStyle w:val="RowHeader"/>
              <w:numPr>
                <w:ilvl w:val="0"/>
                <w:numId w:val="24"/>
              </w:numPr>
            </w:pPr>
            <w:r>
              <w:t>It required two hands to carefully put the fuses together.</w:t>
            </w:r>
          </w:p>
          <w:p w14:paraId="68FAF576" w14:textId="77777777" w:rsidR="00AA7034" w:rsidRPr="00AA7034" w:rsidRDefault="00AA7034" w:rsidP="00AA7034">
            <w:pPr>
              <w:pStyle w:val="RowHeader"/>
              <w:ind w:left="720"/>
            </w:pPr>
          </w:p>
          <w:p w14:paraId="7B807667" w14:textId="0A76804F" w:rsidR="00AA7034" w:rsidRPr="00AA7034" w:rsidRDefault="00AA7034" w:rsidP="00AA7034">
            <w:pPr>
              <w:pStyle w:val="BodyText"/>
            </w:pPr>
          </w:p>
        </w:tc>
      </w:tr>
    </w:tbl>
    <w:p w14:paraId="52FDFB39" w14:textId="561E5505" w:rsidR="00B60235" w:rsidRDefault="00B60235" w:rsidP="00B60235">
      <w:pPr>
        <w:pStyle w:val="BodyText"/>
      </w:pPr>
    </w:p>
    <w:p w14:paraId="64B094BB" w14:textId="77777777" w:rsidR="00B60235" w:rsidRPr="00B60235" w:rsidRDefault="00B60235" w:rsidP="00B60235">
      <w:pPr>
        <w:pStyle w:val="BodyText"/>
      </w:pPr>
    </w:p>
    <w:sectPr w:rsidR="00B60235" w:rsidRPr="00B60235" w:rsidSect="007C4070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EFB1" w14:textId="77777777" w:rsidR="00463D38" w:rsidRDefault="00463D38">
      <w:pPr>
        <w:spacing w:after="0" w:line="240" w:lineRule="auto"/>
      </w:pPr>
      <w:r>
        <w:separator/>
      </w:r>
    </w:p>
  </w:endnote>
  <w:endnote w:type="continuationSeparator" w:id="0">
    <w:p w14:paraId="4E33D59A" w14:textId="77777777" w:rsidR="00463D38" w:rsidRDefault="0046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6FA" w14:textId="64CB2DB4" w:rsidR="00C94171" w:rsidRDefault="00845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16E0D" wp14:editId="718B67E0">
              <wp:simplePos x="0" y="0"/>
              <wp:positionH relativeFrom="column">
                <wp:posOffset>1682750</wp:posOffset>
              </wp:positionH>
              <wp:positionV relativeFrom="paragraph">
                <wp:posOffset>-177800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7B67" w14:textId="417C14F8" w:rsidR="00C94171" w:rsidRDefault="008458B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THE GIANT AWAKENS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16E0D" id="Rectangle 11" o:spid="_x0000_s1026" style="position:absolute;margin-left:132.5pt;margin-top:-14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" filled="f" stroked="f">
              <v:textbox inset="2.53958mm,1.2694mm,2.53958mm,1.2694mm">
                <w:txbxContent>
                  <w:p w14:paraId="29DE7B67" w14:textId="417C14F8" w:rsidR="00C94171" w:rsidRDefault="008458B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THE GIANT AWAKENS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7BE7279" wp14:editId="76F33E15">
          <wp:simplePos x="0" y="0"/>
          <wp:positionH relativeFrom="column">
            <wp:posOffset>1619250</wp:posOffset>
          </wp:positionH>
          <wp:positionV relativeFrom="paragraph">
            <wp:posOffset>-113665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C9F1" w14:textId="77777777" w:rsidR="00463D38" w:rsidRDefault="00463D38">
      <w:pPr>
        <w:spacing w:after="0" w:line="240" w:lineRule="auto"/>
      </w:pPr>
      <w:r>
        <w:separator/>
      </w:r>
    </w:p>
  </w:footnote>
  <w:footnote w:type="continuationSeparator" w:id="0">
    <w:p w14:paraId="4AC3D778" w14:textId="77777777" w:rsidR="00463D38" w:rsidRDefault="0046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3C3" w14:textId="77777777" w:rsidR="008458B5" w:rsidRDefault="0084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AF3B" w14:textId="77777777" w:rsidR="008458B5" w:rsidRDefault="00845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D3BC" w14:textId="77777777" w:rsidR="008458B5" w:rsidRDefault="0084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DE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40DD5"/>
    <w:multiLevelType w:val="hybridMultilevel"/>
    <w:tmpl w:val="F97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5D7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03942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233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16A52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6A6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756B7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C2F91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17E9D"/>
    <w:multiLevelType w:val="hybridMultilevel"/>
    <w:tmpl w:val="5C5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2120"/>
    <w:multiLevelType w:val="multilevel"/>
    <w:tmpl w:val="127CA16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FBD15B1"/>
    <w:multiLevelType w:val="hybridMultilevel"/>
    <w:tmpl w:val="A34E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95952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65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7377F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13C0F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44DA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E51A9"/>
    <w:multiLevelType w:val="hybridMultilevel"/>
    <w:tmpl w:val="EDAE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E7523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80505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974963"/>
    <w:multiLevelType w:val="hybridMultilevel"/>
    <w:tmpl w:val="8F264C60"/>
    <w:lvl w:ilvl="0" w:tplc="69D6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34D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65D94"/>
    <w:multiLevelType w:val="hybridMultilevel"/>
    <w:tmpl w:val="87F4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E341E"/>
    <w:multiLevelType w:val="hybridMultilevel"/>
    <w:tmpl w:val="D1B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34716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00F69"/>
    <w:multiLevelType w:val="hybridMultilevel"/>
    <w:tmpl w:val="C96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5398">
    <w:abstractNumId w:val="10"/>
  </w:num>
  <w:num w:numId="2" w16cid:durableId="259217320">
    <w:abstractNumId w:val="17"/>
  </w:num>
  <w:num w:numId="3" w16cid:durableId="987519571">
    <w:abstractNumId w:val="14"/>
  </w:num>
  <w:num w:numId="4" w16cid:durableId="1244727555">
    <w:abstractNumId w:val="21"/>
  </w:num>
  <w:num w:numId="5" w16cid:durableId="1366517917">
    <w:abstractNumId w:val="2"/>
  </w:num>
  <w:num w:numId="6" w16cid:durableId="73742637">
    <w:abstractNumId w:val="13"/>
  </w:num>
  <w:num w:numId="7" w16cid:durableId="2146003250">
    <w:abstractNumId w:val="22"/>
  </w:num>
  <w:num w:numId="8" w16cid:durableId="2021815207">
    <w:abstractNumId w:val="23"/>
  </w:num>
  <w:num w:numId="9" w16cid:durableId="692268729">
    <w:abstractNumId w:val="25"/>
  </w:num>
  <w:num w:numId="10" w16cid:durableId="1193960441">
    <w:abstractNumId w:val="9"/>
  </w:num>
  <w:num w:numId="11" w16cid:durableId="1325619541">
    <w:abstractNumId w:val="11"/>
  </w:num>
  <w:num w:numId="12" w16cid:durableId="1808428390">
    <w:abstractNumId w:val="7"/>
  </w:num>
  <w:num w:numId="13" w16cid:durableId="1177648098">
    <w:abstractNumId w:val="19"/>
  </w:num>
  <w:num w:numId="14" w16cid:durableId="843932819">
    <w:abstractNumId w:val="15"/>
  </w:num>
  <w:num w:numId="15" w16cid:durableId="758990248">
    <w:abstractNumId w:val="0"/>
  </w:num>
  <w:num w:numId="16" w16cid:durableId="434204971">
    <w:abstractNumId w:val="8"/>
  </w:num>
  <w:num w:numId="17" w16cid:durableId="846333990">
    <w:abstractNumId w:val="16"/>
  </w:num>
  <w:num w:numId="18" w16cid:durableId="1806392664">
    <w:abstractNumId w:val="5"/>
  </w:num>
  <w:num w:numId="19" w16cid:durableId="1279876939">
    <w:abstractNumId w:val="24"/>
  </w:num>
  <w:num w:numId="20" w16cid:durableId="650796350">
    <w:abstractNumId w:val="18"/>
  </w:num>
  <w:num w:numId="21" w16cid:durableId="438766415">
    <w:abstractNumId w:val="3"/>
  </w:num>
  <w:num w:numId="22" w16cid:durableId="1867719548">
    <w:abstractNumId w:val="4"/>
  </w:num>
  <w:num w:numId="23" w16cid:durableId="581989434">
    <w:abstractNumId w:val="12"/>
  </w:num>
  <w:num w:numId="24" w16cid:durableId="1908107021">
    <w:abstractNumId w:val="6"/>
  </w:num>
  <w:num w:numId="25" w16cid:durableId="1311902562">
    <w:abstractNumId w:val="20"/>
  </w:num>
  <w:num w:numId="26" w16cid:durableId="189349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71"/>
    <w:rsid w:val="00142CE4"/>
    <w:rsid w:val="0018317F"/>
    <w:rsid w:val="0024218F"/>
    <w:rsid w:val="002B1686"/>
    <w:rsid w:val="00375D93"/>
    <w:rsid w:val="003B4C0C"/>
    <w:rsid w:val="0044618D"/>
    <w:rsid w:val="0044743C"/>
    <w:rsid w:val="00463D38"/>
    <w:rsid w:val="00472FE3"/>
    <w:rsid w:val="004A0E7F"/>
    <w:rsid w:val="00596F82"/>
    <w:rsid w:val="006200C4"/>
    <w:rsid w:val="00664DD7"/>
    <w:rsid w:val="00751E5A"/>
    <w:rsid w:val="007910AF"/>
    <w:rsid w:val="007C4070"/>
    <w:rsid w:val="00842BD8"/>
    <w:rsid w:val="00845502"/>
    <w:rsid w:val="008458B5"/>
    <w:rsid w:val="009C55F8"/>
    <w:rsid w:val="00A30234"/>
    <w:rsid w:val="00AA20D0"/>
    <w:rsid w:val="00AA7034"/>
    <w:rsid w:val="00AB39BA"/>
    <w:rsid w:val="00B60235"/>
    <w:rsid w:val="00B702AE"/>
    <w:rsid w:val="00BF04D2"/>
    <w:rsid w:val="00C209CF"/>
    <w:rsid w:val="00C36E68"/>
    <w:rsid w:val="00C94171"/>
    <w:rsid w:val="00D0079F"/>
    <w:rsid w:val="00D57E7F"/>
    <w:rsid w:val="00E14E7E"/>
    <w:rsid w:val="00E22208"/>
    <w:rsid w:val="460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D6C26"/>
  <w15:docId w15:val="{55CAC187-DC86-4F89-9161-5B03911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B60235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AMUW2mUMjqTWMDAXpmQ3EzHHjAjDs4/TQFYZISawaSIy2FfmZjM5TflFc1GE8zFFaKRc7gSMw6+5noHMZdaX/eZp6ZUJC0HGYS74JbGfgyDorU1LF9krDOMeg0j7uz5I45QrINZmUrxM</go:docsCustomData>
</go:gDocsCustomXmlDataStorage>
</file>

<file path=customXml/itemProps1.xml><?xml version="1.0" encoding="utf-8"?>
<ds:datastoreItem xmlns:ds="http://schemas.openxmlformats.org/officeDocument/2006/customXml" ds:itemID="{F163D52E-31D3-4C6D-9F95-797EA00A1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855</Words>
  <Characters>4183</Characters>
  <Application>Microsoft Office Word</Application>
  <DocSecurity>0</DocSecurity>
  <Lines>348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Shogren, Caitlin E.</cp:lastModifiedBy>
  <cp:revision>3</cp:revision>
  <dcterms:created xsi:type="dcterms:W3CDTF">2022-10-17T14:09:00Z</dcterms:created>
  <dcterms:modified xsi:type="dcterms:W3CDTF">2022-11-09T20:00:00Z</dcterms:modified>
</cp:coreProperties>
</file>