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C1609F" w14:textId="77777777" w:rsidR="00C30CD7" w:rsidRPr="00A50F81" w:rsidRDefault="00000000">
      <w:pPr>
        <w:pStyle w:val="Title"/>
        <w:rPr>
          <w:rFonts w:asciiTheme="majorHAnsi" w:hAnsiTheme="majorHAnsi" w:cstheme="majorHAnsi"/>
        </w:rPr>
      </w:pPr>
      <w:r w:rsidRPr="00A50F81">
        <w:rPr>
          <w:rFonts w:asciiTheme="majorHAnsi" w:hAnsiTheme="majorHAnsi" w:cstheme="majorHAnsi"/>
        </w:rPr>
        <w:t>PHILTER</w:t>
      </w:r>
    </w:p>
    <w:p w14:paraId="73A4A19B" w14:textId="77777777" w:rsidR="00C30CD7" w:rsidRPr="00A50F81" w:rsidRDefault="00000000">
      <w:pPr>
        <w:pStyle w:val="Heading1"/>
        <w:rPr>
          <w:rFonts w:asciiTheme="majorHAnsi" w:hAnsiTheme="majorHAnsi" w:cstheme="majorHAnsi"/>
        </w:rPr>
      </w:pPr>
      <w:r w:rsidRPr="00A50F81">
        <w:rPr>
          <w:rFonts w:asciiTheme="majorHAnsi" w:hAnsiTheme="majorHAnsi" w:cstheme="majorHAnsi"/>
        </w:rPr>
        <w:t>Philter</w:t>
      </w:r>
    </w:p>
    <w:p w14:paraId="49EE9D69" w14:textId="2ABE43A1" w:rsidR="00C30CD7" w:rsidRPr="00A50F81" w:rsidRDefault="00903074">
      <w:pPr>
        <w:rPr>
          <w:rFonts w:asciiTheme="majorHAnsi" w:hAnsiTheme="majorHAnsi" w:cstheme="majorHAnsi"/>
        </w:rPr>
      </w:pPr>
      <w:r w:rsidRPr="00341277">
        <w:rPr>
          <w:lang w:val="es-ES"/>
        </w:rPr>
        <w:t>Usando tus propias palabras y conocimientos previos, ¿cuál es el significado del término</w:t>
      </w:r>
      <w:r w:rsidRPr="00A50F81">
        <w:rPr>
          <w:rFonts w:asciiTheme="majorHAnsi" w:hAnsiTheme="majorHAnsi" w:cstheme="majorHAnsi"/>
        </w:rPr>
        <w:t xml:space="preserve"> </w:t>
      </w:r>
      <w:r w:rsidRPr="00A50F81">
        <w:rPr>
          <w:rFonts w:asciiTheme="majorHAnsi" w:hAnsiTheme="majorHAnsi" w:cstheme="majorHAnsi"/>
          <w:i/>
        </w:rPr>
        <w:t>philter?</w:t>
      </w:r>
    </w:p>
    <w:p w14:paraId="6219A966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0D84893F" w14:textId="716D36F8" w:rsidR="00C30CD7" w:rsidRPr="00A50F81" w:rsidRDefault="00903074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proofErr w:type="spellStart"/>
      <w:r>
        <w:rPr>
          <w:rFonts w:asciiTheme="majorHAnsi" w:hAnsiTheme="majorHAnsi" w:cstheme="majorHAnsi"/>
        </w:rPr>
        <w:t>Texto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A50F81">
        <w:rPr>
          <w:rFonts w:asciiTheme="majorHAnsi" w:hAnsiTheme="majorHAnsi" w:cstheme="majorHAnsi"/>
        </w:rPr>
        <w:t>Original</w:t>
      </w:r>
    </w:p>
    <w:p w14:paraId="189CE8D2" w14:textId="03C1360D" w:rsidR="00903074" w:rsidRPr="009731FB" w:rsidRDefault="00903074" w:rsidP="00903074">
      <w:pPr>
        <w:spacing w:after="0" w:line="240" w:lineRule="auto"/>
        <w:rPr>
          <w:rFonts w:asciiTheme="majorHAnsi" w:eastAsia="Arial" w:hAnsiTheme="majorHAnsi" w:cstheme="majorHAnsi"/>
          <w:sz w:val="23"/>
          <w:szCs w:val="23"/>
          <w:lang w:val="es-ES"/>
        </w:rPr>
      </w:pP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el significado de </w:t>
      </w:r>
      <w:proofErr w:type="spellStart"/>
      <w:r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>philter</w:t>
      </w:r>
      <w:proofErr w:type="spellEnd"/>
      <w:r w:rsidRPr="009731FB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utilizando las claves de contexto. Añade a tus reflexiones cuál es el significado y cuáles claves te ayudaron a entender la palabra. </w:t>
      </w:r>
    </w:p>
    <w:p w14:paraId="6905C2B4" w14:textId="77777777" w:rsidR="00C30CD7" w:rsidRPr="00A50F81" w:rsidRDefault="00C30CD7">
      <w:pPr>
        <w:rPr>
          <w:rFonts w:asciiTheme="majorHAnsi" w:hAnsiTheme="majorHAnsi" w:cstheme="majorHAnsi"/>
          <w:highlight w:val="cyan"/>
        </w:rPr>
      </w:pPr>
    </w:p>
    <w:p w14:paraId="1D0B6EBA" w14:textId="1E744612" w:rsidR="00C30CD7" w:rsidRPr="00A50F81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A50F81">
        <w:rPr>
          <w:rFonts w:asciiTheme="majorHAnsi" w:eastAsia="Arial" w:hAnsiTheme="majorHAnsi" w:cstheme="majorHAnsi"/>
          <w:sz w:val="22"/>
          <w:szCs w:val="22"/>
        </w:rPr>
        <w:t>“You must see the carriage, Jane, and tell me if you don’t think it will suit Mrs. Rochester</w:t>
      </w:r>
      <w:r w:rsidR="00A50F81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A50F81">
        <w:rPr>
          <w:rFonts w:asciiTheme="majorHAnsi" w:eastAsia="Arial" w:hAnsiTheme="majorHAnsi" w:cstheme="majorHAnsi"/>
          <w:sz w:val="22"/>
          <w:szCs w:val="22"/>
        </w:rPr>
        <w:t xml:space="preserve">exactly; and whether she won’t look like Queen Boadicea, leaning back against those purple cushions. I wish, Jane, I were a trifle better adapted to match with her externally. Tell me now, fairy as you are — can’t you give me a charm, or a </w:t>
      </w:r>
      <w:proofErr w:type="spellStart"/>
      <w:r w:rsidRPr="00A50F81">
        <w:rPr>
          <w:rFonts w:asciiTheme="majorHAnsi" w:eastAsia="Arial" w:hAnsiTheme="majorHAnsi" w:cstheme="majorHAnsi"/>
          <w:sz w:val="22"/>
          <w:szCs w:val="22"/>
        </w:rPr>
        <w:t>philter</w:t>
      </w:r>
      <w:proofErr w:type="spellEnd"/>
      <w:r w:rsidRPr="00A50F81">
        <w:rPr>
          <w:rFonts w:asciiTheme="majorHAnsi" w:eastAsia="Arial" w:hAnsiTheme="majorHAnsi" w:cstheme="majorHAnsi"/>
          <w:sz w:val="22"/>
          <w:szCs w:val="22"/>
        </w:rPr>
        <w:t>, or something of that sort, to make me a handsome man?”</w:t>
      </w:r>
    </w:p>
    <w:p w14:paraId="7C65B82A" w14:textId="77777777" w:rsidR="00903074" w:rsidRPr="00A50F81" w:rsidRDefault="00903074">
      <w:pPr>
        <w:rPr>
          <w:rFonts w:asciiTheme="majorHAnsi" w:hAnsiTheme="majorHAnsi" w:cstheme="majorHAnsi"/>
        </w:rPr>
      </w:pPr>
    </w:p>
    <w:p w14:paraId="6083BC36" w14:textId="0D0AF9D2" w:rsidR="00903074" w:rsidRPr="00341277" w:rsidRDefault="00903074" w:rsidP="00903074">
      <w:pPr>
        <w:rPr>
          <w:rFonts w:asciiTheme="majorHAnsi" w:hAnsiTheme="majorHAnsi" w:cstheme="majorHAnsi"/>
          <w:lang w:val="es-ES"/>
        </w:rPr>
      </w:pPr>
      <w:r w:rsidRPr="00341277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>
        <w:rPr>
          <w:rFonts w:asciiTheme="majorHAnsi" w:hAnsiTheme="majorHAnsi" w:cstheme="majorHAnsi"/>
          <w:i/>
          <w:iCs/>
          <w:lang w:val="es-ES"/>
        </w:rPr>
        <w:t>philter</w:t>
      </w:r>
      <w:proofErr w:type="spellEnd"/>
      <w:r w:rsidRPr="00341277">
        <w:rPr>
          <w:rFonts w:asciiTheme="majorHAnsi" w:hAnsiTheme="majorHAnsi" w:cstheme="majorHAnsi"/>
          <w:lang w:val="es-ES"/>
        </w:rPr>
        <w:t>?</w:t>
      </w:r>
      <w:r>
        <w:rPr>
          <w:rFonts w:asciiTheme="majorHAnsi" w:hAnsiTheme="majorHAnsi" w:cstheme="majorHAnsi"/>
          <w:lang w:val="es-ES"/>
        </w:rPr>
        <w:t xml:space="preserve"> </w:t>
      </w:r>
      <w:r w:rsidRPr="00341277">
        <w:rPr>
          <w:rFonts w:asciiTheme="majorHAnsi" w:hAnsiTheme="majorHAnsi" w:cstheme="majorHAnsi"/>
          <w:lang w:val="es-ES"/>
        </w:rPr>
        <w:t xml:space="preserve">¿Cuáles claves de contexto te han ayudado? </w:t>
      </w:r>
    </w:p>
    <w:p w14:paraId="425926CF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71329BCD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3D90080D" w14:textId="77777777" w:rsidR="00C30CD7" w:rsidRPr="00A50F81" w:rsidRDefault="00C30CD7">
      <w:pPr>
        <w:rPr>
          <w:rFonts w:asciiTheme="majorHAnsi" w:hAnsiTheme="majorHAnsi" w:cstheme="majorHAnsi"/>
        </w:rPr>
      </w:pPr>
    </w:p>
    <w:p w14:paraId="5991A8DF" w14:textId="57AE79CA" w:rsidR="00C30CD7" w:rsidRPr="00A50F81" w:rsidRDefault="00903074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proofErr w:type="spellStart"/>
      <w:r>
        <w:rPr>
          <w:rFonts w:asciiTheme="majorHAnsi" w:hAnsiTheme="majorHAnsi" w:cstheme="majorHAnsi"/>
        </w:rPr>
        <w:t>Novela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A50F81">
        <w:rPr>
          <w:rFonts w:asciiTheme="majorHAnsi" w:hAnsiTheme="majorHAnsi" w:cstheme="majorHAnsi"/>
        </w:rPr>
        <w:t>Gr</w:t>
      </w:r>
      <w:r>
        <w:rPr>
          <w:rFonts w:asciiTheme="majorHAnsi" w:hAnsiTheme="majorHAnsi" w:cstheme="majorHAnsi"/>
        </w:rPr>
        <w:t>áf</w:t>
      </w:r>
      <w:r w:rsidRPr="00A50F81">
        <w:rPr>
          <w:rFonts w:asciiTheme="majorHAnsi" w:hAnsiTheme="majorHAnsi" w:cstheme="majorHAnsi"/>
        </w:rPr>
        <w:t>ic</w:t>
      </w:r>
      <w:r>
        <w:rPr>
          <w:rFonts w:asciiTheme="majorHAnsi" w:hAnsiTheme="majorHAnsi" w:cstheme="majorHAnsi"/>
        </w:rPr>
        <w:t>a</w:t>
      </w:r>
      <w:proofErr w:type="spellEnd"/>
      <w:r w:rsidRPr="00A50F81">
        <w:rPr>
          <w:rFonts w:asciiTheme="majorHAnsi" w:hAnsiTheme="majorHAnsi" w:cstheme="majorHAnsi"/>
        </w:rPr>
        <w:t xml:space="preserve"> - </w:t>
      </w:r>
      <w:proofErr w:type="spellStart"/>
      <w:r w:rsidRPr="00A50F81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á</w:t>
      </w:r>
      <w:r w:rsidRPr="00A50F81">
        <w:rPr>
          <w:rFonts w:asciiTheme="majorHAnsi" w:hAnsiTheme="majorHAnsi" w:cstheme="majorHAnsi"/>
        </w:rPr>
        <w:t>g</w:t>
      </w:r>
      <w:proofErr w:type="spellEnd"/>
      <w:r w:rsidRPr="00A50F81">
        <w:rPr>
          <w:rFonts w:asciiTheme="majorHAnsi" w:hAnsiTheme="majorHAnsi" w:cstheme="majorHAnsi"/>
        </w:rPr>
        <w:t>. 76</w:t>
      </w:r>
    </w:p>
    <w:p w14:paraId="5654A72A" w14:textId="6301DFF0" w:rsidR="00903074" w:rsidRPr="00341277" w:rsidRDefault="00903074" w:rsidP="00903074">
      <w:pPr>
        <w:spacing w:after="0" w:line="240" w:lineRule="auto"/>
        <w:rPr>
          <w:rFonts w:asciiTheme="majorHAnsi" w:hAnsiTheme="majorHAnsi" w:cstheme="majorHAnsi"/>
          <w:lang w:val="es-ES"/>
        </w:rPr>
      </w:pPr>
      <w:r w:rsidRPr="00341277">
        <w:rPr>
          <w:rFonts w:asciiTheme="majorHAnsi" w:eastAsia="Arial" w:hAnsiTheme="majorHAnsi" w:cstheme="majorHAnsi"/>
          <w:lang w:val="es-ES"/>
        </w:rPr>
        <w:t>Lee la sección de la novela gráfica en la que se representa visualmente la escena.</w:t>
      </w:r>
      <w:r>
        <w:rPr>
          <w:rFonts w:asciiTheme="majorHAnsi" w:eastAsia="Arial" w:hAnsiTheme="majorHAnsi" w:cstheme="majorHAnsi"/>
          <w:lang w:val="es-ES"/>
        </w:rPr>
        <w:t xml:space="preserve"> </w:t>
      </w:r>
      <w:r w:rsidRPr="00341277">
        <w:rPr>
          <w:rFonts w:asciiTheme="majorHAnsi" w:eastAsia="Arial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>
        <w:rPr>
          <w:rFonts w:asciiTheme="majorHAnsi" w:eastAsia="Arial" w:hAnsiTheme="majorHAnsi" w:cstheme="majorHAnsi"/>
          <w:i/>
          <w:iCs/>
          <w:lang w:val="es-ES"/>
        </w:rPr>
        <w:t>philter</w:t>
      </w:r>
      <w:proofErr w:type="spellEnd"/>
      <w:r w:rsidRPr="00341277">
        <w:rPr>
          <w:rFonts w:asciiTheme="majorHAnsi" w:eastAsia="Arial" w:hAnsiTheme="majorHAnsi" w:cstheme="majorHAnsi"/>
          <w:lang w:val="es-ES"/>
        </w:rPr>
        <w:t>? ¿</w:t>
      </w:r>
      <w:r w:rsidRPr="00341277">
        <w:rPr>
          <w:rFonts w:asciiTheme="majorHAnsi" w:hAnsiTheme="majorHAnsi" w:cstheme="majorHAnsi"/>
          <w:lang w:val="es-ES"/>
        </w:rPr>
        <w:t xml:space="preserve">Cuáles claves de </w:t>
      </w:r>
      <w:r w:rsidRPr="00341277">
        <w:rPr>
          <w:rFonts w:asciiTheme="majorHAnsi" w:eastAsia="Arial" w:hAnsiTheme="majorHAnsi" w:cstheme="majorHAnsi"/>
          <w:lang w:val="es-ES"/>
        </w:rPr>
        <w:t xml:space="preserve">contexto te han ayudado? </w:t>
      </w:r>
    </w:p>
    <w:p w14:paraId="10111AFF" w14:textId="77777777" w:rsidR="00C30CD7" w:rsidRPr="00A50F81" w:rsidRDefault="00C30CD7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7B4562C7" w14:textId="77777777" w:rsidR="00C30CD7" w:rsidRPr="00A50F81" w:rsidRDefault="00C30CD7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FEB6AB3" w14:textId="77777777" w:rsidR="00C30CD7" w:rsidRPr="00A50F81" w:rsidRDefault="00C30CD7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756918FC" w14:textId="61479205" w:rsidR="00C30CD7" w:rsidRPr="00A50F81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proofErr w:type="spellStart"/>
      <w:r w:rsidRPr="00A50F81">
        <w:rPr>
          <w:rFonts w:asciiTheme="majorHAnsi" w:hAnsiTheme="majorHAnsi" w:cstheme="majorHAnsi"/>
        </w:rPr>
        <w:t>Defini</w:t>
      </w:r>
      <w:r w:rsidR="00E55A17">
        <w:rPr>
          <w:rFonts w:asciiTheme="majorHAnsi" w:hAnsiTheme="majorHAnsi" w:cstheme="majorHAnsi"/>
        </w:rPr>
        <w:t>c</w:t>
      </w:r>
      <w:r w:rsidRPr="00A50F81">
        <w:rPr>
          <w:rFonts w:asciiTheme="majorHAnsi" w:hAnsiTheme="majorHAnsi" w:cstheme="majorHAnsi"/>
        </w:rPr>
        <w:t>i</w:t>
      </w:r>
      <w:r w:rsidR="00E55A17">
        <w:rPr>
          <w:rFonts w:asciiTheme="majorHAnsi" w:hAnsiTheme="majorHAnsi" w:cstheme="majorHAnsi"/>
        </w:rPr>
        <w:t>ó</w:t>
      </w:r>
      <w:r w:rsidRPr="00A50F81">
        <w:rPr>
          <w:rFonts w:asciiTheme="majorHAnsi" w:hAnsiTheme="majorHAnsi" w:cstheme="majorHAnsi"/>
        </w:rPr>
        <w:t>n</w:t>
      </w:r>
      <w:proofErr w:type="spellEnd"/>
    </w:p>
    <w:p w14:paraId="113936D1" w14:textId="77777777" w:rsidR="00E55A17" w:rsidRPr="00586A1C" w:rsidRDefault="00E55A17" w:rsidP="00E55A17">
      <w:pPr>
        <w:spacing w:after="0" w:line="240" w:lineRule="auto"/>
        <w:rPr>
          <w:rFonts w:asciiTheme="majorHAnsi" w:eastAsia="Arial" w:hAnsiTheme="majorHAnsi" w:cstheme="majorHAnsi"/>
          <w:lang w:val="es-ES"/>
        </w:rPr>
      </w:pPr>
      <w:r w:rsidRPr="00586A1C">
        <w:rPr>
          <w:rFonts w:asciiTheme="majorHAnsi" w:eastAsia="Arial" w:hAnsiTheme="majorHAnsi" w:cstheme="majorHAnsi"/>
          <w:lang w:val="es-ES"/>
        </w:rPr>
        <w:t xml:space="preserve">Busca la definición formal. ¿En qué se parece o difiere esta definición de lo que pensabas originalmente? </w:t>
      </w:r>
    </w:p>
    <w:p w14:paraId="13CCDA79" w14:textId="1B727683" w:rsidR="00C30CD7" w:rsidRPr="00A50F81" w:rsidRDefault="00C30CD7" w:rsidP="00E55A17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</w:p>
    <w:sectPr w:rsidR="00C30CD7" w:rsidRPr="00A50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3AC1" w14:textId="77777777" w:rsidR="00BA00C6" w:rsidRDefault="00BA00C6">
      <w:pPr>
        <w:spacing w:after="0" w:line="240" w:lineRule="auto"/>
      </w:pPr>
      <w:r>
        <w:separator/>
      </w:r>
    </w:p>
  </w:endnote>
  <w:endnote w:type="continuationSeparator" w:id="0">
    <w:p w14:paraId="2B70241D" w14:textId="77777777" w:rsidR="00BA00C6" w:rsidRDefault="00BA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2189" w14:textId="77777777" w:rsidR="00903074" w:rsidRDefault="00903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040F" w14:textId="071CA1B9" w:rsidR="00C30CD7" w:rsidRDefault="008F6583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ED3DFD7" wp14:editId="6AB2CEA5">
              <wp:simplePos x="0" y="0"/>
              <wp:positionH relativeFrom="column">
                <wp:posOffset>1855511</wp:posOffset>
              </wp:positionH>
              <wp:positionV relativeFrom="paragraph">
                <wp:posOffset>248388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5C500" w14:textId="77777777" w:rsidR="008F6583" w:rsidRPr="00C93A13" w:rsidRDefault="008F6583" w:rsidP="008F658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3DFD7" id="Rectangle 1" o:spid="_x0000_s1026" style="position:absolute;margin-left:146.1pt;margin-top:19.5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" filled="f" stroked="f">
              <v:textbox inset="2.53958mm,1.2694mm,2.53958mm,1.2694mm">
                <w:txbxContent>
                  <w:p w14:paraId="6B95C500" w14:textId="77777777" w:rsidR="008F6583" w:rsidRPr="00C93A13" w:rsidRDefault="008F6583" w:rsidP="008F658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31586CA" wp14:editId="0612698D">
          <wp:simplePos x="0" y="0"/>
          <wp:positionH relativeFrom="column">
            <wp:posOffset>1732935</wp:posOffset>
          </wp:positionH>
          <wp:positionV relativeFrom="paragraph">
            <wp:posOffset>270039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AA7E73" w14:textId="02A6592F" w:rsidR="00C30CD7" w:rsidRDefault="00C30C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4CED" w14:textId="77777777" w:rsidR="00903074" w:rsidRDefault="00903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D1A7" w14:textId="77777777" w:rsidR="00BA00C6" w:rsidRDefault="00BA00C6">
      <w:pPr>
        <w:spacing w:after="0" w:line="240" w:lineRule="auto"/>
      </w:pPr>
      <w:r>
        <w:separator/>
      </w:r>
    </w:p>
  </w:footnote>
  <w:footnote w:type="continuationSeparator" w:id="0">
    <w:p w14:paraId="602A7B60" w14:textId="77777777" w:rsidR="00BA00C6" w:rsidRDefault="00BA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F618" w14:textId="77777777" w:rsidR="00903074" w:rsidRDefault="00903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B117" w14:textId="77777777" w:rsidR="00C30CD7" w:rsidRDefault="00C30C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0779" w14:textId="77777777" w:rsidR="00903074" w:rsidRDefault="0090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D7"/>
    <w:rsid w:val="000B1FB3"/>
    <w:rsid w:val="008F6583"/>
    <w:rsid w:val="00903074"/>
    <w:rsid w:val="00A50F81"/>
    <w:rsid w:val="00BA00C6"/>
    <w:rsid w:val="00C30CD7"/>
    <w:rsid w:val="00E51A6C"/>
    <w:rsid w:val="00E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602F8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0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74"/>
  </w:style>
  <w:style w:type="paragraph" w:styleId="Footer">
    <w:name w:val="footer"/>
    <w:basedOn w:val="Normal"/>
    <w:link w:val="FooterChar"/>
    <w:uiPriority w:val="99"/>
    <w:unhideWhenUsed/>
    <w:rsid w:val="00903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5</cp:revision>
  <dcterms:created xsi:type="dcterms:W3CDTF">2022-10-27T17:44:00Z</dcterms:created>
  <dcterms:modified xsi:type="dcterms:W3CDTF">2022-11-28T15:01:00Z</dcterms:modified>
</cp:coreProperties>
</file>