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87C3E4" w14:textId="7F76F377" w:rsidR="00A66CF8" w:rsidRPr="00C91393" w:rsidRDefault="00A66CF8" w:rsidP="00C91393">
      <w:pPr>
        <w:pStyle w:val="Title"/>
      </w:pPr>
      <w:r>
        <w:t>choice board rubri</w:t>
      </w:r>
      <w:r w:rsidR="00C91393">
        <w:t>c</w:t>
      </w:r>
    </w:p>
    <w:tbl>
      <w:tblPr>
        <w:tblStyle w:val="a"/>
        <w:tblW w:w="12785" w:type="dxa"/>
        <w:tblInd w:w="-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050"/>
        <w:gridCol w:w="2680"/>
        <w:gridCol w:w="2680"/>
        <w:gridCol w:w="2680"/>
        <w:gridCol w:w="2695"/>
      </w:tblGrid>
      <w:tr w:rsidR="00A66CF8" w14:paraId="4B214EC8" w14:textId="77777777" w:rsidTr="00C91393">
        <w:trPr>
          <w:cantSplit/>
          <w:trHeight w:val="970"/>
          <w:tblHeader/>
        </w:trPr>
        <w:tc>
          <w:tcPr>
            <w:tcW w:w="2050" w:type="dxa"/>
            <w:shd w:val="clear" w:color="auto" w:fill="3E5C61"/>
            <w:vAlign w:val="center"/>
          </w:tcPr>
          <w:p w14:paraId="7B72BD18" w14:textId="77777777" w:rsidR="00A66CF8" w:rsidRPr="00C91393" w:rsidRDefault="00A66CF8" w:rsidP="00C91393">
            <w:pPr>
              <w:spacing w:after="0"/>
              <w:jc w:val="center"/>
              <w:rPr>
                <w:rFonts w:asciiTheme="majorHAnsi" w:eastAsia="Calibri" w:hAnsiTheme="majorHAnsi" w:cstheme="majorHAnsi"/>
                <w:b/>
                <w:color w:val="FFFFFF"/>
                <w:szCs w:val="24"/>
              </w:rPr>
            </w:pPr>
            <w:r w:rsidRPr="00C91393">
              <w:rPr>
                <w:rFonts w:asciiTheme="majorHAnsi" w:eastAsia="Calibri" w:hAnsiTheme="majorHAnsi" w:cstheme="majorHAnsi"/>
                <w:b/>
                <w:color w:val="FFFFFF"/>
                <w:szCs w:val="24"/>
              </w:rPr>
              <w:t>Project Element</w:t>
            </w:r>
          </w:p>
        </w:tc>
        <w:tc>
          <w:tcPr>
            <w:tcW w:w="2680" w:type="dxa"/>
            <w:shd w:val="clear" w:color="auto" w:fill="3E5C61"/>
            <w:vAlign w:val="center"/>
          </w:tcPr>
          <w:p w14:paraId="7BCD358E" w14:textId="77777777" w:rsidR="00A66CF8" w:rsidRPr="00C91393" w:rsidRDefault="00A66CF8" w:rsidP="00C91393">
            <w:pPr>
              <w:spacing w:after="0"/>
              <w:jc w:val="center"/>
              <w:rPr>
                <w:rFonts w:asciiTheme="majorHAnsi" w:eastAsia="Calibri" w:hAnsiTheme="majorHAnsi" w:cstheme="majorHAnsi"/>
                <w:b/>
                <w:color w:val="FFFFFF"/>
                <w:szCs w:val="24"/>
              </w:rPr>
            </w:pPr>
            <w:r w:rsidRPr="00C91393">
              <w:rPr>
                <w:rFonts w:asciiTheme="majorHAnsi" w:eastAsia="Calibri" w:hAnsiTheme="majorHAnsi" w:cstheme="majorHAnsi"/>
                <w:b/>
                <w:color w:val="FFFFFF"/>
                <w:szCs w:val="24"/>
              </w:rPr>
              <w:t>4 Points</w:t>
            </w:r>
          </w:p>
        </w:tc>
        <w:tc>
          <w:tcPr>
            <w:tcW w:w="2680" w:type="dxa"/>
            <w:shd w:val="clear" w:color="auto" w:fill="3E5C61"/>
            <w:vAlign w:val="center"/>
          </w:tcPr>
          <w:p w14:paraId="0A8C81E6" w14:textId="77777777" w:rsidR="00A66CF8" w:rsidRPr="00C91393" w:rsidRDefault="00A66CF8" w:rsidP="00C91393">
            <w:pPr>
              <w:spacing w:after="0"/>
              <w:jc w:val="center"/>
              <w:rPr>
                <w:rFonts w:asciiTheme="majorHAnsi" w:eastAsia="Calibri" w:hAnsiTheme="majorHAnsi" w:cstheme="majorHAnsi"/>
                <w:b/>
                <w:color w:val="FFFFFF"/>
                <w:szCs w:val="24"/>
              </w:rPr>
            </w:pPr>
            <w:r w:rsidRPr="00C91393">
              <w:rPr>
                <w:rFonts w:asciiTheme="majorHAnsi" w:eastAsia="Calibri" w:hAnsiTheme="majorHAnsi" w:cstheme="majorHAnsi"/>
                <w:b/>
                <w:color w:val="FFFFFF"/>
                <w:szCs w:val="24"/>
              </w:rPr>
              <w:t>3 Points</w:t>
            </w:r>
          </w:p>
        </w:tc>
        <w:tc>
          <w:tcPr>
            <w:tcW w:w="2680" w:type="dxa"/>
            <w:shd w:val="clear" w:color="auto" w:fill="3E5C61"/>
            <w:vAlign w:val="center"/>
          </w:tcPr>
          <w:p w14:paraId="4B600B07" w14:textId="77777777" w:rsidR="00A66CF8" w:rsidRPr="00C91393" w:rsidRDefault="00A66CF8" w:rsidP="00C91393">
            <w:pPr>
              <w:spacing w:after="0"/>
              <w:jc w:val="center"/>
              <w:rPr>
                <w:rFonts w:asciiTheme="majorHAnsi" w:eastAsia="Calibri" w:hAnsiTheme="majorHAnsi" w:cstheme="majorHAnsi"/>
                <w:b/>
                <w:color w:val="FFFFFF"/>
                <w:szCs w:val="24"/>
              </w:rPr>
            </w:pPr>
            <w:r w:rsidRPr="00C91393">
              <w:rPr>
                <w:rFonts w:asciiTheme="majorHAnsi" w:eastAsia="Calibri" w:hAnsiTheme="majorHAnsi" w:cstheme="majorHAnsi"/>
                <w:b/>
                <w:color w:val="FFFFFF"/>
                <w:szCs w:val="24"/>
              </w:rPr>
              <w:t>2 Points</w:t>
            </w:r>
          </w:p>
        </w:tc>
        <w:tc>
          <w:tcPr>
            <w:tcW w:w="2695" w:type="dxa"/>
            <w:shd w:val="clear" w:color="auto" w:fill="3E5C61"/>
            <w:vAlign w:val="center"/>
          </w:tcPr>
          <w:p w14:paraId="3E93E768" w14:textId="77777777" w:rsidR="00A66CF8" w:rsidRPr="00C91393" w:rsidRDefault="00A66CF8" w:rsidP="00C91393">
            <w:pPr>
              <w:spacing w:after="0"/>
              <w:jc w:val="center"/>
              <w:rPr>
                <w:rFonts w:asciiTheme="majorHAnsi" w:eastAsia="Calibri" w:hAnsiTheme="majorHAnsi" w:cstheme="majorHAnsi"/>
                <w:b/>
                <w:color w:val="FFFFFF"/>
                <w:szCs w:val="24"/>
              </w:rPr>
            </w:pPr>
            <w:r w:rsidRPr="00C91393">
              <w:rPr>
                <w:rFonts w:asciiTheme="majorHAnsi" w:eastAsia="Calibri" w:hAnsiTheme="majorHAnsi" w:cstheme="majorHAnsi"/>
                <w:b/>
                <w:color w:val="FFFFFF"/>
                <w:szCs w:val="24"/>
              </w:rPr>
              <w:t>1 Point</w:t>
            </w:r>
          </w:p>
        </w:tc>
      </w:tr>
      <w:tr w:rsidR="00A66CF8" w14:paraId="6D85593D" w14:textId="77777777" w:rsidTr="00C91393">
        <w:trPr>
          <w:trHeight w:val="1002"/>
        </w:trPr>
        <w:tc>
          <w:tcPr>
            <w:tcW w:w="2050" w:type="dxa"/>
            <w:vAlign w:val="center"/>
          </w:tcPr>
          <w:p w14:paraId="57D82BDE" w14:textId="77777777" w:rsidR="00A66CF8" w:rsidRDefault="00A66CF8" w:rsidP="00C91393">
            <w:pPr>
              <w:pStyle w:val="Heading1"/>
              <w:outlineLvl w:val="0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Topic</w:t>
            </w:r>
          </w:p>
        </w:tc>
        <w:tc>
          <w:tcPr>
            <w:tcW w:w="2680" w:type="dxa"/>
            <w:vAlign w:val="center"/>
          </w:tcPr>
          <w:p w14:paraId="1B17BBFE" w14:textId="77777777" w:rsidR="00A66CF8" w:rsidRPr="00C91393" w:rsidRDefault="00A66CF8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</w:rPr>
            </w:pPr>
            <w:r w:rsidRPr="00C91393">
              <w:rPr>
                <w:rFonts w:ascii="Calibri" w:eastAsia="Calibri" w:hAnsi="Calibri" w:cs="Calibri"/>
                <w:szCs w:val="24"/>
              </w:rPr>
              <w:t>Topic is indicated and clearly reflects content.</w:t>
            </w:r>
          </w:p>
        </w:tc>
        <w:tc>
          <w:tcPr>
            <w:tcW w:w="2680" w:type="dxa"/>
            <w:vAlign w:val="center"/>
          </w:tcPr>
          <w:p w14:paraId="7893B8AA" w14:textId="77777777" w:rsidR="00A66CF8" w:rsidRPr="00C91393" w:rsidRDefault="00A66CF8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</w:rPr>
            </w:pPr>
            <w:r w:rsidRPr="00C91393">
              <w:rPr>
                <w:rFonts w:ascii="Calibri" w:eastAsia="Calibri" w:hAnsi="Calibri" w:cs="Calibri"/>
                <w:szCs w:val="24"/>
              </w:rPr>
              <w:t>Topic is indicated but is too broad or does not reflect content.</w:t>
            </w:r>
          </w:p>
        </w:tc>
        <w:tc>
          <w:tcPr>
            <w:tcW w:w="2680" w:type="dxa"/>
            <w:vAlign w:val="center"/>
          </w:tcPr>
          <w:p w14:paraId="56205734" w14:textId="77777777" w:rsidR="00A66CF8" w:rsidRPr="00C91393" w:rsidRDefault="00A66CF8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</w:rPr>
            </w:pPr>
            <w:r w:rsidRPr="00C91393">
              <w:rPr>
                <w:rFonts w:ascii="Calibri" w:eastAsia="Calibri" w:hAnsi="Calibri" w:cs="Calibri"/>
                <w:szCs w:val="24"/>
              </w:rPr>
              <w:t>Topic is indicated but is too broad and does not reflect content.</w:t>
            </w:r>
          </w:p>
        </w:tc>
        <w:tc>
          <w:tcPr>
            <w:tcW w:w="2695" w:type="dxa"/>
            <w:vAlign w:val="center"/>
          </w:tcPr>
          <w:p w14:paraId="31BE5310" w14:textId="77777777" w:rsidR="00A66CF8" w:rsidRPr="00C91393" w:rsidRDefault="00A66CF8" w:rsidP="00C91393">
            <w:pPr>
              <w:jc w:val="center"/>
              <w:rPr>
                <w:rFonts w:ascii="Calibri" w:eastAsia="Calibri" w:hAnsi="Calibri" w:cs="Calibri"/>
                <w:szCs w:val="24"/>
              </w:rPr>
            </w:pPr>
            <w:r w:rsidRPr="00C91393">
              <w:rPr>
                <w:rFonts w:ascii="Calibri" w:eastAsia="Calibri" w:hAnsi="Calibri" w:cs="Calibri"/>
                <w:szCs w:val="24"/>
              </w:rPr>
              <w:t>No topic is indicated.</w:t>
            </w:r>
          </w:p>
        </w:tc>
      </w:tr>
      <w:tr w:rsidR="00A66CF8" w14:paraId="21233A47" w14:textId="77777777" w:rsidTr="00C91393">
        <w:trPr>
          <w:trHeight w:val="1618"/>
        </w:trPr>
        <w:tc>
          <w:tcPr>
            <w:tcW w:w="2050" w:type="dxa"/>
            <w:vAlign w:val="center"/>
          </w:tcPr>
          <w:p w14:paraId="2FBD5D7E" w14:textId="77777777" w:rsidR="00A66CF8" w:rsidRDefault="00A66CF8" w:rsidP="00C91393">
            <w:pPr>
              <w:pStyle w:val="Heading1"/>
              <w:outlineLvl w:val="0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Purpose</w:t>
            </w:r>
          </w:p>
        </w:tc>
        <w:tc>
          <w:tcPr>
            <w:tcW w:w="2680" w:type="dxa"/>
            <w:vAlign w:val="center"/>
          </w:tcPr>
          <w:p w14:paraId="0EB866A5" w14:textId="49D27612" w:rsidR="00A66CF8" w:rsidRPr="00C91393" w:rsidRDefault="00A66CF8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</w:rPr>
            </w:pPr>
            <w:r w:rsidRPr="00C91393">
              <w:rPr>
                <w:rFonts w:ascii="Calibri" w:eastAsia="Calibri" w:hAnsi="Calibri" w:cs="Calibri"/>
                <w:szCs w:val="24"/>
              </w:rPr>
              <w:t xml:space="preserve">Clearly states the purpose and significance of the social </w:t>
            </w:r>
            <w:r w:rsidR="00C91393" w:rsidRPr="00C91393">
              <w:rPr>
                <w:rFonts w:ascii="Calibri" w:eastAsia="Calibri" w:hAnsi="Calibri" w:cs="Calibri"/>
                <w:szCs w:val="24"/>
              </w:rPr>
              <w:t>issue presented</w:t>
            </w:r>
            <w:r w:rsidRPr="00C91393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2680" w:type="dxa"/>
            <w:vAlign w:val="center"/>
          </w:tcPr>
          <w:p w14:paraId="53468070" w14:textId="3A28CF43" w:rsidR="00A66CF8" w:rsidRPr="00C91393" w:rsidRDefault="00A66CF8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</w:rPr>
            </w:pPr>
            <w:r w:rsidRPr="00C91393">
              <w:rPr>
                <w:rFonts w:ascii="Calibri" w:eastAsia="Calibri" w:hAnsi="Calibri" w:cs="Calibri"/>
                <w:szCs w:val="24"/>
              </w:rPr>
              <w:t xml:space="preserve">States the purpose of the social </w:t>
            </w:r>
            <w:r w:rsidR="003F7E2F" w:rsidRPr="00C91393">
              <w:rPr>
                <w:rFonts w:ascii="Calibri" w:eastAsia="Calibri" w:hAnsi="Calibri" w:cs="Calibri"/>
                <w:szCs w:val="24"/>
              </w:rPr>
              <w:t>issue but</w:t>
            </w:r>
            <w:r w:rsidRPr="00C91393">
              <w:rPr>
                <w:rFonts w:ascii="Calibri" w:eastAsia="Calibri" w:hAnsi="Calibri" w:cs="Calibri"/>
                <w:szCs w:val="24"/>
              </w:rPr>
              <w:t xml:space="preserve"> does not indicate the significance.</w:t>
            </w:r>
          </w:p>
        </w:tc>
        <w:tc>
          <w:tcPr>
            <w:tcW w:w="2680" w:type="dxa"/>
            <w:vAlign w:val="center"/>
          </w:tcPr>
          <w:p w14:paraId="52BA20E1" w14:textId="32F4317B" w:rsidR="00A66CF8" w:rsidRPr="00C91393" w:rsidRDefault="00A66CF8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</w:rPr>
            </w:pPr>
            <w:r w:rsidRPr="00C91393">
              <w:rPr>
                <w:rFonts w:ascii="Calibri" w:eastAsia="Calibri" w:hAnsi="Calibri" w:cs="Calibri"/>
                <w:szCs w:val="24"/>
              </w:rPr>
              <w:t>Attempts to present the significance and purpose of the social issue, but lacks supporting details.</w:t>
            </w:r>
          </w:p>
        </w:tc>
        <w:tc>
          <w:tcPr>
            <w:tcW w:w="2695" w:type="dxa"/>
            <w:vAlign w:val="center"/>
          </w:tcPr>
          <w:p w14:paraId="498C298F" w14:textId="5D1B12F9" w:rsidR="00A66CF8" w:rsidRPr="00C91393" w:rsidRDefault="00A66CF8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</w:rPr>
            </w:pPr>
            <w:r w:rsidRPr="00C91393">
              <w:rPr>
                <w:rFonts w:ascii="Calibri" w:eastAsia="Calibri" w:hAnsi="Calibri" w:cs="Calibri"/>
                <w:szCs w:val="24"/>
              </w:rPr>
              <w:t>Does not clearly state the purpose or significance of the social issue.</w:t>
            </w:r>
          </w:p>
        </w:tc>
      </w:tr>
      <w:tr w:rsidR="00A66CF8" w14:paraId="442FA3ED" w14:textId="77777777" w:rsidTr="00C91393">
        <w:trPr>
          <w:trHeight w:val="1589"/>
        </w:trPr>
        <w:tc>
          <w:tcPr>
            <w:tcW w:w="2050" w:type="dxa"/>
            <w:vAlign w:val="center"/>
          </w:tcPr>
          <w:p w14:paraId="5F7F7BC6" w14:textId="77777777" w:rsidR="00A66CF8" w:rsidRDefault="00A66CF8" w:rsidP="00C91393">
            <w:pPr>
              <w:pStyle w:val="Heading1"/>
              <w:outlineLvl w:val="0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Content</w:t>
            </w:r>
          </w:p>
        </w:tc>
        <w:tc>
          <w:tcPr>
            <w:tcW w:w="2680" w:type="dxa"/>
            <w:vAlign w:val="center"/>
          </w:tcPr>
          <w:p w14:paraId="38BC4DCC" w14:textId="72B3CBBF" w:rsidR="00A66CF8" w:rsidRPr="00C91393" w:rsidRDefault="00A66CF8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</w:rPr>
            </w:pPr>
            <w:r w:rsidRPr="00C91393">
              <w:rPr>
                <w:rFonts w:ascii="Calibri" w:eastAsia="Calibri" w:hAnsi="Calibri" w:cs="Calibri"/>
                <w:szCs w:val="24"/>
              </w:rPr>
              <w:t>Product is original and visually pleasing.</w:t>
            </w:r>
          </w:p>
        </w:tc>
        <w:tc>
          <w:tcPr>
            <w:tcW w:w="2680" w:type="dxa"/>
            <w:vAlign w:val="center"/>
          </w:tcPr>
          <w:p w14:paraId="2B01500C" w14:textId="769C50CD" w:rsidR="00A66CF8" w:rsidRPr="00C91393" w:rsidRDefault="00A66CF8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</w:rPr>
            </w:pPr>
            <w:r w:rsidRPr="00C91393">
              <w:rPr>
                <w:rFonts w:ascii="Calibri" w:eastAsia="Calibri" w:hAnsi="Calibri" w:cs="Calibri"/>
                <w:szCs w:val="24"/>
              </w:rPr>
              <w:t>Product is original but missing visual elements.</w:t>
            </w:r>
          </w:p>
        </w:tc>
        <w:tc>
          <w:tcPr>
            <w:tcW w:w="2680" w:type="dxa"/>
            <w:vAlign w:val="center"/>
          </w:tcPr>
          <w:p w14:paraId="6C689407" w14:textId="65D4B065" w:rsidR="00A66CF8" w:rsidRPr="00C91393" w:rsidRDefault="00A66CF8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</w:rPr>
            </w:pPr>
            <w:r w:rsidRPr="00C91393">
              <w:rPr>
                <w:rFonts w:ascii="Calibri" w:eastAsia="Calibri" w:hAnsi="Calibri" w:cs="Calibri"/>
                <w:szCs w:val="24"/>
              </w:rPr>
              <w:t>Product is original but no care was taken to make the product visually pleasing.</w:t>
            </w:r>
          </w:p>
        </w:tc>
        <w:tc>
          <w:tcPr>
            <w:tcW w:w="2695" w:type="dxa"/>
            <w:vAlign w:val="center"/>
          </w:tcPr>
          <w:p w14:paraId="0303CF2D" w14:textId="2B80107F" w:rsidR="00A66CF8" w:rsidRPr="00C91393" w:rsidRDefault="00A66CF8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</w:rPr>
            </w:pPr>
            <w:r w:rsidRPr="00C91393">
              <w:rPr>
                <w:rFonts w:ascii="Calibri" w:eastAsia="Calibri" w:hAnsi="Calibri" w:cs="Calibri"/>
                <w:szCs w:val="24"/>
              </w:rPr>
              <w:t>Product is adapted from another source.</w:t>
            </w:r>
          </w:p>
        </w:tc>
      </w:tr>
      <w:tr w:rsidR="00A66CF8" w14:paraId="6C371F0A" w14:textId="77777777" w:rsidTr="00C91393">
        <w:trPr>
          <w:trHeight w:val="868"/>
        </w:trPr>
        <w:tc>
          <w:tcPr>
            <w:tcW w:w="2050" w:type="dxa"/>
            <w:vAlign w:val="center"/>
          </w:tcPr>
          <w:p w14:paraId="72B085E0" w14:textId="77777777" w:rsidR="00A66CF8" w:rsidRDefault="00A66CF8" w:rsidP="00C91393">
            <w:pPr>
              <w:pStyle w:val="Heading1"/>
              <w:outlineLvl w:val="0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Main &amp; Supporting Points</w:t>
            </w:r>
          </w:p>
        </w:tc>
        <w:tc>
          <w:tcPr>
            <w:tcW w:w="2680" w:type="dxa"/>
            <w:vAlign w:val="center"/>
          </w:tcPr>
          <w:p w14:paraId="790CDDDB" w14:textId="77777777" w:rsidR="00A66CF8" w:rsidRPr="00C91393" w:rsidRDefault="00A66CF8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</w:rPr>
            </w:pPr>
            <w:r w:rsidRPr="00C91393">
              <w:rPr>
                <w:rFonts w:ascii="Calibri" w:eastAsia="Calibri" w:hAnsi="Calibri" w:cs="Calibri"/>
                <w:szCs w:val="24"/>
              </w:rPr>
              <w:t>Points are fully developed and well organized.</w:t>
            </w:r>
          </w:p>
        </w:tc>
        <w:tc>
          <w:tcPr>
            <w:tcW w:w="2680" w:type="dxa"/>
            <w:vAlign w:val="center"/>
          </w:tcPr>
          <w:p w14:paraId="7DA80195" w14:textId="77777777" w:rsidR="00A66CF8" w:rsidRPr="00C91393" w:rsidRDefault="00A66CF8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</w:rPr>
            </w:pPr>
            <w:r w:rsidRPr="00C91393">
              <w:rPr>
                <w:rFonts w:ascii="Calibri" w:eastAsia="Calibri" w:hAnsi="Calibri" w:cs="Calibri"/>
                <w:szCs w:val="24"/>
              </w:rPr>
              <w:t>Points are not fully developed, but organization is clear.</w:t>
            </w:r>
          </w:p>
        </w:tc>
        <w:tc>
          <w:tcPr>
            <w:tcW w:w="2680" w:type="dxa"/>
            <w:vAlign w:val="center"/>
          </w:tcPr>
          <w:p w14:paraId="3151A80B" w14:textId="77777777" w:rsidR="00A66CF8" w:rsidRPr="00C91393" w:rsidRDefault="00A66CF8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</w:rPr>
            </w:pPr>
            <w:r w:rsidRPr="00C91393">
              <w:rPr>
                <w:rFonts w:ascii="Calibri" w:eastAsia="Calibri" w:hAnsi="Calibri" w:cs="Calibri"/>
                <w:szCs w:val="24"/>
              </w:rPr>
              <w:t>Points are fully developed, but organizational problems are evident.</w:t>
            </w:r>
          </w:p>
        </w:tc>
        <w:tc>
          <w:tcPr>
            <w:tcW w:w="2695" w:type="dxa"/>
            <w:vAlign w:val="center"/>
          </w:tcPr>
          <w:p w14:paraId="24A86BAA" w14:textId="77777777" w:rsidR="00A66CF8" w:rsidRPr="00C91393" w:rsidRDefault="00A66CF8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</w:rPr>
            </w:pPr>
            <w:r w:rsidRPr="00C91393">
              <w:rPr>
                <w:rFonts w:ascii="Calibri" w:eastAsia="Calibri" w:hAnsi="Calibri" w:cs="Calibri"/>
                <w:szCs w:val="24"/>
              </w:rPr>
              <w:t>No clear points, no clear organization.</w:t>
            </w:r>
          </w:p>
        </w:tc>
      </w:tr>
      <w:tr w:rsidR="00A66CF8" w14:paraId="5649383E" w14:textId="77777777" w:rsidTr="00C91393">
        <w:trPr>
          <w:trHeight w:val="1338"/>
        </w:trPr>
        <w:tc>
          <w:tcPr>
            <w:tcW w:w="2050" w:type="dxa"/>
            <w:vAlign w:val="center"/>
          </w:tcPr>
          <w:p w14:paraId="19AEAB03" w14:textId="77777777" w:rsidR="00A66CF8" w:rsidRDefault="00A66CF8" w:rsidP="00C91393">
            <w:pPr>
              <w:pStyle w:val="Heading1"/>
              <w:outlineLvl w:val="0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Mechanics</w:t>
            </w:r>
          </w:p>
        </w:tc>
        <w:tc>
          <w:tcPr>
            <w:tcW w:w="2680" w:type="dxa"/>
            <w:vAlign w:val="center"/>
          </w:tcPr>
          <w:p w14:paraId="5CE3469D" w14:textId="77777777" w:rsidR="00A66CF8" w:rsidRPr="00C91393" w:rsidRDefault="00A66CF8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</w:rPr>
            </w:pPr>
            <w:r w:rsidRPr="00C91393">
              <w:rPr>
                <w:rFonts w:ascii="Calibri" w:eastAsia="Calibri" w:hAnsi="Calibri" w:cs="Calibri"/>
                <w:szCs w:val="24"/>
              </w:rPr>
              <w:t>The content generally includes correct grammar, spelling, accurate punctuation, and capitalization.</w:t>
            </w:r>
          </w:p>
        </w:tc>
        <w:tc>
          <w:tcPr>
            <w:tcW w:w="2680" w:type="dxa"/>
            <w:vAlign w:val="center"/>
          </w:tcPr>
          <w:p w14:paraId="1618DB8A" w14:textId="77777777" w:rsidR="00A66CF8" w:rsidRPr="00C91393" w:rsidRDefault="00A66CF8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</w:rPr>
            </w:pPr>
            <w:r w:rsidRPr="00C91393">
              <w:rPr>
                <w:rFonts w:ascii="Calibri" w:eastAsia="Calibri" w:hAnsi="Calibri" w:cs="Calibri"/>
                <w:szCs w:val="24"/>
              </w:rPr>
              <w:t>No more than two grammar, spelling, capitalization, or punctuation errors are evident.</w:t>
            </w:r>
          </w:p>
        </w:tc>
        <w:tc>
          <w:tcPr>
            <w:tcW w:w="2680" w:type="dxa"/>
            <w:vAlign w:val="center"/>
          </w:tcPr>
          <w:p w14:paraId="52AB0331" w14:textId="77777777" w:rsidR="00A66CF8" w:rsidRPr="00C91393" w:rsidRDefault="00A66CF8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</w:rPr>
            </w:pPr>
            <w:r w:rsidRPr="00C91393">
              <w:rPr>
                <w:rFonts w:ascii="Calibri" w:eastAsia="Calibri" w:hAnsi="Calibri" w:cs="Calibri"/>
                <w:szCs w:val="24"/>
              </w:rPr>
              <w:t>No more than four grammar, spelling, capitalization, or punctuation errors are evident.</w:t>
            </w:r>
          </w:p>
        </w:tc>
        <w:tc>
          <w:tcPr>
            <w:tcW w:w="2695" w:type="dxa"/>
            <w:vAlign w:val="center"/>
          </w:tcPr>
          <w:p w14:paraId="05A64246" w14:textId="77777777" w:rsidR="00A66CF8" w:rsidRPr="00C91393" w:rsidRDefault="00A66CF8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</w:rPr>
            </w:pPr>
            <w:r w:rsidRPr="00C91393">
              <w:rPr>
                <w:rFonts w:ascii="Calibri" w:eastAsia="Calibri" w:hAnsi="Calibri" w:cs="Calibri"/>
                <w:szCs w:val="24"/>
              </w:rPr>
              <w:t>Five or more grammar, spelling, capitalization, or punctuation errors are evident.</w:t>
            </w:r>
          </w:p>
        </w:tc>
      </w:tr>
    </w:tbl>
    <w:p w14:paraId="53D1A4DC" w14:textId="77777777" w:rsidR="00A66CF8" w:rsidRPr="00A66CF8" w:rsidRDefault="00A66CF8" w:rsidP="00A66CF8"/>
    <w:sectPr w:rsidR="00A66CF8" w:rsidRPr="00A66CF8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2C75" w14:textId="77777777" w:rsidR="00862549" w:rsidRDefault="00862549" w:rsidP="00293785">
      <w:pPr>
        <w:spacing w:after="0" w:line="240" w:lineRule="auto"/>
      </w:pPr>
      <w:r>
        <w:separator/>
      </w:r>
    </w:p>
  </w:endnote>
  <w:endnote w:type="continuationSeparator" w:id="0">
    <w:p w14:paraId="5B5F8F45" w14:textId="77777777" w:rsidR="00862549" w:rsidRDefault="0086254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9FE6" w14:textId="77777777" w:rsidR="00C91393" w:rsidRDefault="00C91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6FCE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968AC" wp14:editId="08B1715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A1F71" w14:textId="39AFBEE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59FB8112B944E328F2BC8C31B9AB9A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66CF8">
                                <w:t>The Life of a muckraker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968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759A1F71" w14:textId="39AFBEE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59FB8112B944E328F2BC8C31B9AB9A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66CF8">
                          <w:t>The Life of a muckraker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A54FA62" wp14:editId="49163FC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5400" w14:textId="77777777" w:rsidR="00C91393" w:rsidRDefault="00C91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359D" w14:textId="77777777" w:rsidR="00862549" w:rsidRDefault="00862549" w:rsidP="00293785">
      <w:pPr>
        <w:spacing w:after="0" w:line="240" w:lineRule="auto"/>
      </w:pPr>
      <w:r>
        <w:separator/>
      </w:r>
    </w:p>
  </w:footnote>
  <w:footnote w:type="continuationSeparator" w:id="0">
    <w:p w14:paraId="35B1E72D" w14:textId="77777777" w:rsidR="00862549" w:rsidRDefault="0086254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A4AE" w14:textId="77777777" w:rsidR="00C91393" w:rsidRDefault="00C91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FB84" w14:textId="77777777" w:rsidR="00C91393" w:rsidRDefault="00C91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2EF1" w14:textId="77777777" w:rsidR="00C91393" w:rsidRDefault="00C91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200465">
    <w:abstractNumId w:val="6"/>
  </w:num>
  <w:num w:numId="2" w16cid:durableId="1611428741">
    <w:abstractNumId w:val="7"/>
  </w:num>
  <w:num w:numId="3" w16cid:durableId="630406258">
    <w:abstractNumId w:val="0"/>
  </w:num>
  <w:num w:numId="4" w16cid:durableId="661738293">
    <w:abstractNumId w:val="2"/>
  </w:num>
  <w:num w:numId="5" w16cid:durableId="2121104171">
    <w:abstractNumId w:val="3"/>
  </w:num>
  <w:num w:numId="6" w16cid:durableId="815924484">
    <w:abstractNumId w:val="5"/>
  </w:num>
  <w:num w:numId="7" w16cid:durableId="200746596">
    <w:abstractNumId w:val="4"/>
  </w:num>
  <w:num w:numId="8" w16cid:durableId="2059813000">
    <w:abstractNumId w:val="8"/>
  </w:num>
  <w:num w:numId="9" w16cid:durableId="408576409">
    <w:abstractNumId w:val="9"/>
  </w:num>
  <w:num w:numId="10" w16cid:durableId="91315669">
    <w:abstractNumId w:val="10"/>
  </w:num>
  <w:num w:numId="11" w16cid:durableId="51415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6E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26414"/>
    <w:rsid w:val="002345CC"/>
    <w:rsid w:val="00293785"/>
    <w:rsid w:val="002C0879"/>
    <w:rsid w:val="002C37B4"/>
    <w:rsid w:val="0036040A"/>
    <w:rsid w:val="003B6A6E"/>
    <w:rsid w:val="003F7E2F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62549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66CF8"/>
    <w:rsid w:val="00AB3923"/>
    <w:rsid w:val="00AC349E"/>
    <w:rsid w:val="00AC75FD"/>
    <w:rsid w:val="00AD0631"/>
    <w:rsid w:val="00B92DBF"/>
    <w:rsid w:val="00BD119F"/>
    <w:rsid w:val="00BF1F8F"/>
    <w:rsid w:val="00C73EA1"/>
    <w:rsid w:val="00C91393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D2824"/>
  <w15:docId w15:val="{ED3F3F2F-0130-4DEA-B7BA-55D3717C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1393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1393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s0010\Download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9FB8112B944E328F2BC8C31B9AB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577CA-6F7C-4BC4-8FF0-5F592A1F6E37}"/>
      </w:docPartPr>
      <w:docPartBody>
        <w:p w:rsidR="00E26863" w:rsidRDefault="00B167B9">
          <w:pPr>
            <w:pStyle w:val="759FB8112B944E328F2BC8C31B9AB9A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B9"/>
    <w:rsid w:val="002815B5"/>
    <w:rsid w:val="00452347"/>
    <w:rsid w:val="00B167B9"/>
    <w:rsid w:val="00B51085"/>
    <w:rsid w:val="00E2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59FB8112B944E328F2BC8C31B9AB9A7">
    <w:name w:val="759FB8112B944E328F2BC8C31B9AB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C:\Users\hals0010\Downloads\Horizontal LEARN Attachment with Instructions.dotm</Template>
  <TotalTime>9</TotalTime>
  <Pages>1</Pages>
  <Words>236</Words>
  <Characters>1214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Life of a muckraker</vt:lpstr>
    </vt:vector>
  </TitlesOfParts>
  <Manager/>
  <Company/>
  <LinksUpToDate>false</LinksUpToDate>
  <CharactersWithSpaces>1434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Life of a muckraker</dc:title>
  <dc:subject/>
  <dc:creator>K20 Center</dc:creator>
  <cp:keywords/>
  <dc:description/>
  <cp:lastModifiedBy>Hayden, Jordan K.</cp:lastModifiedBy>
  <cp:revision>4</cp:revision>
  <cp:lastPrinted>2016-07-14T14:08:00Z</cp:lastPrinted>
  <dcterms:created xsi:type="dcterms:W3CDTF">2022-07-26T20:41:00Z</dcterms:created>
  <dcterms:modified xsi:type="dcterms:W3CDTF">2022-08-04T14:05:00Z</dcterms:modified>
  <cp:category/>
</cp:coreProperties>
</file>