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39ECF2" w14:textId="77777777" w:rsidR="006341B0" w:rsidRDefault="00C379C8">
      <w:pPr>
        <w:spacing w:before="180"/>
      </w:pPr>
      <w:r>
        <w:rPr>
          <w:b/>
          <w:sz w:val="28"/>
          <w:szCs w:val="28"/>
        </w:rPr>
        <w:t>TRANSPARENT TRANSVERSALS LAB</w:t>
      </w:r>
    </w:p>
    <w:p w14:paraId="1743D6D5" w14:textId="77777777" w:rsidR="00C379C8" w:rsidRDefault="00745CDE">
      <w:pPr>
        <w:spacing w:before="180"/>
        <w:rPr>
          <w:b/>
          <w:color w:val="910D28"/>
          <w:sz w:val="24"/>
          <w:szCs w:val="24"/>
        </w:rPr>
      </w:pPr>
      <w:r w:rsidRPr="00C379C8">
        <w:rPr>
          <w:b/>
          <w:color w:val="910D28"/>
          <w:sz w:val="24"/>
          <w:szCs w:val="24"/>
        </w:rPr>
        <w:t xml:space="preserve">DIRECTIONS: </w:t>
      </w:r>
    </w:p>
    <w:p w14:paraId="209577D5" w14:textId="77777777" w:rsidR="00B932D0" w:rsidRPr="00C379C8" w:rsidRDefault="00BF78B2" w:rsidP="00C379C8">
      <w:pPr>
        <w:spacing w:line="276" w:lineRule="auto"/>
        <w:rPr>
          <w:color w:val="2E2E2E"/>
          <w:sz w:val="24"/>
          <w:szCs w:val="24"/>
        </w:rPr>
      </w:pPr>
      <w:r w:rsidRPr="00C379C8">
        <w:rPr>
          <w:color w:val="2E2E2E"/>
          <w:sz w:val="24"/>
          <w:szCs w:val="24"/>
        </w:rPr>
        <w:t>Using a ruler, create a diagram of parallel lines cut by a transversal. Label each of the eight angles formed in the diagram using the number</w:t>
      </w:r>
      <w:r w:rsidR="00C379C8" w:rsidRPr="00C379C8">
        <w:rPr>
          <w:color w:val="2E2E2E"/>
          <w:sz w:val="24"/>
          <w:szCs w:val="24"/>
        </w:rPr>
        <w:t>s</w:t>
      </w:r>
      <w:r w:rsidRPr="00C379C8">
        <w:rPr>
          <w:color w:val="2E2E2E"/>
          <w:sz w:val="24"/>
          <w:szCs w:val="24"/>
        </w:rPr>
        <w:t xml:space="preserve"> 1</w:t>
      </w:r>
      <w:r w:rsidR="00C379C8" w:rsidRPr="00C379C8">
        <w:rPr>
          <w:color w:val="2E2E2E"/>
          <w:sz w:val="24"/>
          <w:szCs w:val="24"/>
        </w:rPr>
        <w:t>-</w:t>
      </w:r>
      <w:r w:rsidRPr="00C379C8">
        <w:rPr>
          <w:color w:val="2E2E2E"/>
          <w:sz w:val="24"/>
          <w:szCs w:val="24"/>
        </w:rPr>
        <w:t>8.</w:t>
      </w:r>
    </w:p>
    <w:p w14:paraId="2122E0AD" w14:textId="77777777" w:rsidR="00BF78B2" w:rsidRPr="00C379C8" w:rsidRDefault="00BF78B2">
      <w:pPr>
        <w:spacing w:before="180"/>
        <w:rPr>
          <w:b/>
          <w:color w:val="910D28"/>
          <w:sz w:val="24"/>
          <w:szCs w:val="24"/>
        </w:rPr>
      </w:pPr>
      <w:r w:rsidRPr="00C379C8">
        <w:rPr>
          <w:b/>
          <w:noProof/>
          <w:color w:val="910D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0CBB2" wp14:editId="1D631C5F">
                <wp:simplePos x="0" y="0"/>
                <wp:positionH relativeFrom="column">
                  <wp:posOffset>1308100</wp:posOffset>
                </wp:positionH>
                <wp:positionV relativeFrom="paragraph">
                  <wp:posOffset>95885</wp:posOffset>
                </wp:positionV>
                <wp:extent cx="2940050" cy="279400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279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43E72" id="Rectangle 1" o:spid="_x0000_s1026" style="position:absolute;margin-left:103pt;margin-top:7.55pt;width:231.5pt;height:2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" fillcolor="white [3212]" strokecolor="black [3213]" strokeweight="1pt"/>
            </w:pict>
          </mc:Fallback>
        </mc:AlternateContent>
      </w:r>
    </w:p>
    <w:p w14:paraId="52120C76" w14:textId="77777777" w:rsidR="00BF78B2" w:rsidRPr="00C379C8" w:rsidRDefault="00BF78B2">
      <w:pPr>
        <w:spacing w:before="180"/>
        <w:rPr>
          <w:b/>
          <w:color w:val="910D28"/>
          <w:sz w:val="24"/>
          <w:szCs w:val="24"/>
        </w:rPr>
      </w:pPr>
    </w:p>
    <w:p w14:paraId="1974ECE0" w14:textId="77777777" w:rsidR="00BF78B2" w:rsidRPr="00C379C8" w:rsidRDefault="00BF78B2">
      <w:pPr>
        <w:spacing w:before="180"/>
        <w:rPr>
          <w:b/>
          <w:color w:val="910D28"/>
          <w:sz w:val="24"/>
          <w:szCs w:val="24"/>
        </w:rPr>
      </w:pPr>
    </w:p>
    <w:p w14:paraId="35B01755" w14:textId="77777777" w:rsidR="00BF78B2" w:rsidRPr="00C379C8" w:rsidRDefault="00BF78B2">
      <w:pPr>
        <w:spacing w:before="180"/>
        <w:rPr>
          <w:b/>
          <w:color w:val="910D28"/>
          <w:sz w:val="24"/>
          <w:szCs w:val="24"/>
        </w:rPr>
      </w:pPr>
    </w:p>
    <w:p w14:paraId="3F7BD612" w14:textId="77777777" w:rsidR="00BF78B2" w:rsidRPr="00C379C8" w:rsidRDefault="00BF78B2">
      <w:pPr>
        <w:spacing w:before="180"/>
        <w:rPr>
          <w:b/>
          <w:color w:val="910D28"/>
          <w:sz w:val="24"/>
          <w:szCs w:val="24"/>
        </w:rPr>
      </w:pPr>
    </w:p>
    <w:p w14:paraId="0CD0413E" w14:textId="77777777" w:rsidR="00BF78B2" w:rsidRPr="00C379C8" w:rsidRDefault="00BF78B2">
      <w:pPr>
        <w:spacing w:before="180"/>
        <w:rPr>
          <w:b/>
          <w:color w:val="910D28"/>
          <w:sz w:val="24"/>
          <w:szCs w:val="24"/>
        </w:rPr>
      </w:pPr>
    </w:p>
    <w:p w14:paraId="2C638CB0" w14:textId="77777777" w:rsidR="00BF78B2" w:rsidRPr="00C379C8" w:rsidRDefault="00BF78B2">
      <w:pPr>
        <w:spacing w:before="180"/>
        <w:rPr>
          <w:b/>
          <w:color w:val="910D28"/>
          <w:sz w:val="24"/>
          <w:szCs w:val="24"/>
        </w:rPr>
      </w:pPr>
    </w:p>
    <w:p w14:paraId="02191961" w14:textId="77777777" w:rsidR="00B27C00" w:rsidRPr="00C379C8" w:rsidRDefault="00B27C00" w:rsidP="00745CDE">
      <w:pPr>
        <w:spacing w:before="180"/>
        <w:rPr>
          <w:b/>
          <w:smallCaps/>
          <w:color w:val="A41E35"/>
          <w:sz w:val="24"/>
          <w:szCs w:val="24"/>
        </w:rPr>
      </w:pPr>
    </w:p>
    <w:p w14:paraId="17EF3EC3" w14:textId="77777777" w:rsidR="00BF78B2" w:rsidRPr="00C379C8" w:rsidRDefault="00077241" w:rsidP="00BF78B2">
      <w:pPr>
        <w:spacing w:before="180"/>
        <w:rPr>
          <w:sz w:val="24"/>
          <w:szCs w:val="24"/>
        </w:rPr>
      </w:pPr>
      <w:r w:rsidRPr="00C379C8">
        <w:rPr>
          <w:b/>
          <w:smallCaps/>
          <w:color w:val="A41E35"/>
          <w:sz w:val="24"/>
          <w:szCs w:val="24"/>
        </w:rPr>
        <w:br/>
      </w:r>
    </w:p>
    <w:p w14:paraId="50476BE0" w14:textId="77777777" w:rsidR="00CA6675" w:rsidRPr="00C379C8" w:rsidRDefault="00BF78B2" w:rsidP="00BF78B2">
      <w:pPr>
        <w:spacing w:before="180"/>
        <w:rPr>
          <w:sz w:val="24"/>
          <w:szCs w:val="24"/>
        </w:rPr>
      </w:pPr>
      <w:r w:rsidRPr="00C379C8">
        <w:rPr>
          <w:sz w:val="24"/>
          <w:szCs w:val="24"/>
        </w:rPr>
        <w:t>Using the diagram you created, answer the following questions:</w:t>
      </w:r>
    </w:p>
    <w:p w14:paraId="5F024139" w14:textId="77777777" w:rsidR="00BF78B2" w:rsidRPr="00C379C8" w:rsidRDefault="00BF78B2" w:rsidP="00BF78B2">
      <w:pPr>
        <w:pStyle w:val="ListParagraph"/>
        <w:numPr>
          <w:ilvl w:val="0"/>
          <w:numId w:val="2"/>
        </w:numPr>
        <w:spacing w:before="180"/>
        <w:rPr>
          <w:sz w:val="24"/>
          <w:szCs w:val="24"/>
        </w:rPr>
      </w:pPr>
      <w:r w:rsidRPr="00C379C8">
        <w:rPr>
          <w:sz w:val="24"/>
          <w:szCs w:val="24"/>
        </w:rPr>
        <w:t>Which pairs of angles are</w:t>
      </w:r>
      <w:r w:rsidRPr="00C379C8">
        <w:rPr>
          <w:b/>
          <w:i/>
          <w:sz w:val="24"/>
          <w:szCs w:val="24"/>
        </w:rPr>
        <w:t xml:space="preserve"> corresponding</w:t>
      </w:r>
      <w:r w:rsidRPr="00C379C8">
        <w:rPr>
          <w:sz w:val="24"/>
          <w:szCs w:val="24"/>
        </w:rPr>
        <w:t xml:space="preserve"> angles?</w:t>
      </w:r>
    </w:p>
    <w:p w14:paraId="748D012B" w14:textId="77777777" w:rsidR="00BF78B2" w:rsidRPr="00C379C8" w:rsidRDefault="00BF78B2" w:rsidP="00BF78B2">
      <w:pPr>
        <w:spacing w:before="180"/>
        <w:rPr>
          <w:sz w:val="24"/>
          <w:szCs w:val="24"/>
        </w:rPr>
      </w:pPr>
    </w:p>
    <w:p w14:paraId="6072CA2D" w14:textId="77777777" w:rsidR="00BF78B2" w:rsidRPr="00C379C8" w:rsidRDefault="00BF78B2" w:rsidP="00BF78B2">
      <w:pPr>
        <w:pStyle w:val="ListParagraph"/>
        <w:numPr>
          <w:ilvl w:val="0"/>
          <w:numId w:val="2"/>
        </w:numPr>
        <w:spacing w:before="180"/>
        <w:rPr>
          <w:sz w:val="24"/>
          <w:szCs w:val="24"/>
        </w:rPr>
      </w:pPr>
      <w:r w:rsidRPr="00C379C8">
        <w:rPr>
          <w:sz w:val="24"/>
          <w:szCs w:val="24"/>
        </w:rPr>
        <w:t>Which pairs of angles are</w:t>
      </w:r>
      <w:r w:rsidRPr="00C379C8">
        <w:rPr>
          <w:b/>
          <w:i/>
          <w:sz w:val="24"/>
          <w:szCs w:val="24"/>
        </w:rPr>
        <w:t xml:space="preserve"> alternate interior </w:t>
      </w:r>
      <w:r w:rsidRPr="00C379C8">
        <w:rPr>
          <w:sz w:val="24"/>
          <w:szCs w:val="24"/>
        </w:rPr>
        <w:t>angles?</w:t>
      </w:r>
    </w:p>
    <w:p w14:paraId="2EC30E6B" w14:textId="77777777" w:rsidR="00BF78B2" w:rsidRPr="00C379C8" w:rsidRDefault="00BF78B2" w:rsidP="00BF78B2">
      <w:pPr>
        <w:pStyle w:val="ListParagraph"/>
        <w:rPr>
          <w:sz w:val="24"/>
          <w:szCs w:val="24"/>
        </w:rPr>
      </w:pPr>
    </w:p>
    <w:p w14:paraId="0C0CF232" w14:textId="77777777" w:rsidR="00BF78B2" w:rsidRPr="00C379C8" w:rsidRDefault="00BF78B2" w:rsidP="00BF78B2">
      <w:pPr>
        <w:spacing w:before="180"/>
        <w:rPr>
          <w:sz w:val="24"/>
          <w:szCs w:val="24"/>
        </w:rPr>
      </w:pPr>
    </w:p>
    <w:p w14:paraId="67B41B0A" w14:textId="77777777" w:rsidR="00BF78B2" w:rsidRPr="00C379C8" w:rsidRDefault="00BF78B2" w:rsidP="00BF78B2">
      <w:pPr>
        <w:pStyle w:val="ListParagraph"/>
        <w:numPr>
          <w:ilvl w:val="0"/>
          <w:numId w:val="2"/>
        </w:numPr>
        <w:spacing w:before="180"/>
        <w:rPr>
          <w:sz w:val="24"/>
          <w:szCs w:val="24"/>
        </w:rPr>
      </w:pPr>
      <w:r w:rsidRPr="00C379C8">
        <w:rPr>
          <w:sz w:val="24"/>
          <w:szCs w:val="24"/>
        </w:rPr>
        <w:t>Which pairs of angles are</w:t>
      </w:r>
      <w:r w:rsidRPr="00C379C8">
        <w:rPr>
          <w:b/>
          <w:i/>
          <w:sz w:val="24"/>
          <w:szCs w:val="24"/>
        </w:rPr>
        <w:t xml:space="preserve"> alternate exterior</w:t>
      </w:r>
      <w:r w:rsidRPr="00C379C8">
        <w:rPr>
          <w:sz w:val="24"/>
          <w:szCs w:val="24"/>
        </w:rPr>
        <w:t xml:space="preserve"> angles?</w:t>
      </w:r>
    </w:p>
    <w:p w14:paraId="037E354A" w14:textId="77777777" w:rsidR="00BF78B2" w:rsidRPr="00C379C8" w:rsidRDefault="00BF78B2" w:rsidP="00BF78B2">
      <w:pPr>
        <w:spacing w:before="180"/>
        <w:rPr>
          <w:sz w:val="24"/>
          <w:szCs w:val="24"/>
        </w:rPr>
      </w:pPr>
    </w:p>
    <w:p w14:paraId="1BCF0584" w14:textId="77777777" w:rsidR="00BF78B2" w:rsidRPr="00C379C8" w:rsidRDefault="00BF78B2" w:rsidP="00BF78B2">
      <w:pPr>
        <w:spacing w:before="180"/>
        <w:rPr>
          <w:sz w:val="24"/>
          <w:szCs w:val="24"/>
        </w:rPr>
      </w:pPr>
    </w:p>
    <w:p w14:paraId="7013642E" w14:textId="77777777" w:rsidR="00C379C8" w:rsidRPr="00C379C8" w:rsidRDefault="00BF78B2" w:rsidP="00C379C8">
      <w:pPr>
        <w:pStyle w:val="ListParagraph"/>
        <w:numPr>
          <w:ilvl w:val="0"/>
          <w:numId w:val="2"/>
        </w:numPr>
        <w:spacing w:before="180"/>
        <w:rPr>
          <w:sz w:val="24"/>
          <w:szCs w:val="24"/>
        </w:rPr>
      </w:pPr>
      <w:r w:rsidRPr="00C379C8">
        <w:rPr>
          <w:sz w:val="24"/>
          <w:szCs w:val="24"/>
        </w:rPr>
        <w:t>Which pairs of angles are</w:t>
      </w:r>
      <w:r w:rsidRPr="00C379C8">
        <w:rPr>
          <w:b/>
          <w:i/>
          <w:sz w:val="24"/>
          <w:szCs w:val="24"/>
        </w:rPr>
        <w:t xml:space="preserve"> same side interior </w:t>
      </w:r>
      <w:r w:rsidRPr="00C379C8">
        <w:rPr>
          <w:sz w:val="24"/>
          <w:szCs w:val="24"/>
        </w:rPr>
        <w:t>angles?</w:t>
      </w:r>
    </w:p>
    <w:p w14:paraId="32F720A3" w14:textId="77777777" w:rsidR="00C379C8" w:rsidRPr="00C379C8" w:rsidRDefault="00C379C8" w:rsidP="00C379C8">
      <w:pPr>
        <w:pStyle w:val="ListParagraph"/>
        <w:spacing w:before="180"/>
        <w:rPr>
          <w:sz w:val="24"/>
          <w:szCs w:val="24"/>
        </w:rPr>
      </w:pPr>
    </w:p>
    <w:p w14:paraId="4DABE4A8" w14:textId="77777777" w:rsidR="00C379C8" w:rsidRPr="00C379C8" w:rsidRDefault="00C379C8" w:rsidP="00C379C8">
      <w:pPr>
        <w:pStyle w:val="ListParagraph"/>
        <w:rPr>
          <w:sz w:val="24"/>
          <w:szCs w:val="24"/>
        </w:rPr>
      </w:pPr>
    </w:p>
    <w:p w14:paraId="566FD9E5" w14:textId="77777777" w:rsidR="00C379C8" w:rsidRPr="00C379C8" w:rsidRDefault="00C379C8" w:rsidP="00C379C8">
      <w:pPr>
        <w:pStyle w:val="ListParagraph"/>
        <w:spacing w:before="180"/>
        <w:rPr>
          <w:sz w:val="24"/>
          <w:szCs w:val="24"/>
        </w:rPr>
      </w:pPr>
    </w:p>
    <w:p w14:paraId="1C07105E" w14:textId="77777777" w:rsidR="00BF78B2" w:rsidRPr="00C379C8" w:rsidRDefault="00BF78B2" w:rsidP="00C379C8">
      <w:pPr>
        <w:pStyle w:val="ListParagraph"/>
        <w:numPr>
          <w:ilvl w:val="0"/>
          <w:numId w:val="2"/>
        </w:numPr>
        <w:spacing w:before="180"/>
        <w:rPr>
          <w:sz w:val="24"/>
          <w:szCs w:val="24"/>
        </w:rPr>
      </w:pPr>
      <w:r w:rsidRPr="00C379C8">
        <w:rPr>
          <w:sz w:val="24"/>
          <w:szCs w:val="24"/>
        </w:rPr>
        <w:t>Which pairs of angles are</w:t>
      </w:r>
      <w:r w:rsidRPr="00C379C8">
        <w:rPr>
          <w:b/>
          <w:i/>
          <w:sz w:val="24"/>
          <w:szCs w:val="24"/>
        </w:rPr>
        <w:t xml:space="preserve"> same side exterior </w:t>
      </w:r>
      <w:r w:rsidRPr="00C379C8">
        <w:rPr>
          <w:sz w:val="24"/>
          <w:szCs w:val="24"/>
        </w:rPr>
        <w:t>angles?</w:t>
      </w:r>
    </w:p>
    <w:p w14:paraId="560BA862" w14:textId="77777777" w:rsidR="00BF78B2" w:rsidRPr="00C379C8" w:rsidRDefault="00BF78B2" w:rsidP="00BF78B2">
      <w:pPr>
        <w:spacing w:before="180"/>
        <w:rPr>
          <w:sz w:val="24"/>
          <w:szCs w:val="24"/>
        </w:rPr>
      </w:pPr>
    </w:p>
    <w:p w14:paraId="1847A753" w14:textId="77777777" w:rsidR="00BF78B2" w:rsidRPr="00C379C8" w:rsidRDefault="00BF78B2" w:rsidP="00BF78B2">
      <w:pPr>
        <w:spacing w:before="180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601"/>
        <w:tblW w:w="0" w:type="auto"/>
        <w:tblLook w:val="04A0" w:firstRow="1" w:lastRow="0" w:firstColumn="1" w:lastColumn="0" w:noHBand="0" w:noVBand="1"/>
      </w:tblPr>
      <w:tblGrid>
        <w:gridCol w:w="2335"/>
        <w:gridCol w:w="6295"/>
      </w:tblGrid>
      <w:tr w:rsidR="00AF4B09" w:rsidRPr="00C379C8" w14:paraId="3D05F3AC" w14:textId="77777777" w:rsidTr="00C379C8">
        <w:tc>
          <w:tcPr>
            <w:tcW w:w="8630" w:type="dxa"/>
            <w:gridSpan w:val="2"/>
          </w:tcPr>
          <w:p w14:paraId="0FEAC7F6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  <w:r w:rsidRPr="00C379C8">
              <w:rPr>
                <w:b/>
                <w:color w:val="910D28"/>
                <w:sz w:val="24"/>
                <w:szCs w:val="24"/>
              </w:rPr>
              <w:t>Corresponding</w:t>
            </w:r>
          </w:p>
        </w:tc>
      </w:tr>
      <w:tr w:rsidR="00AF4B09" w:rsidRPr="00C379C8" w14:paraId="06DEE74D" w14:textId="77777777" w:rsidTr="00C379C8">
        <w:tc>
          <w:tcPr>
            <w:tcW w:w="2335" w:type="dxa"/>
          </w:tcPr>
          <w:p w14:paraId="2861D604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4C5C2AB3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  <w:tr w:rsidR="00AF4B09" w:rsidRPr="00C379C8" w14:paraId="1F03B176" w14:textId="77777777" w:rsidTr="00C379C8">
        <w:tc>
          <w:tcPr>
            <w:tcW w:w="2335" w:type="dxa"/>
          </w:tcPr>
          <w:p w14:paraId="305C3962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5D123838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  <w:tr w:rsidR="00AF4B09" w:rsidRPr="00C379C8" w14:paraId="6BD2EC66" w14:textId="77777777" w:rsidTr="00C379C8">
        <w:tc>
          <w:tcPr>
            <w:tcW w:w="2335" w:type="dxa"/>
          </w:tcPr>
          <w:p w14:paraId="6BBBABAB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19B5BAFB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  <w:tr w:rsidR="00AF4B09" w:rsidRPr="00C379C8" w14:paraId="1C6B6B43" w14:textId="77777777" w:rsidTr="00C379C8">
        <w:tc>
          <w:tcPr>
            <w:tcW w:w="2335" w:type="dxa"/>
          </w:tcPr>
          <w:p w14:paraId="15C3EE42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18980E5B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  <w:tr w:rsidR="00AF4B09" w:rsidRPr="00C379C8" w14:paraId="49D7E14C" w14:textId="77777777" w:rsidTr="00C379C8">
        <w:tc>
          <w:tcPr>
            <w:tcW w:w="8630" w:type="dxa"/>
            <w:gridSpan w:val="2"/>
          </w:tcPr>
          <w:p w14:paraId="5FFEB7A3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  <w:r w:rsidRPr="00C379C8">
              <w:rPr>
                <w:b/>
                <w:color w:val="910D28"/>
                <w:sz w:val="24"/>
                <w:szCs w:val="24"/>
              </w:rPr>
              <w:t>Alternate Interior</w:t>
            </w:r>
          </w:p>
        </w:tc>
      </w:tr>
      <w:tr w:rsidR="00AF4B09" w:rsidRPr="00C379C8" w14:paraId="4FD79A94" w14:textId="77777777" w:rsidTr="00C379C8">
        <w:tc>
          <w:tcPr>
            <w:tcW w:w="2335" w:type="dxa"/>
          </w:tcPr>
          <w:p w14:paraId="79EB0ED3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49A4BC46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  <w:tr w:rsidR="00AF4B09" w:rsidRPr="00C379C8" w14:paraId="2C3BFC6E" w14:textId="77777777" w:rsidTr="00C379C8">
        <w:tc>
          <w:tcPr>
            <w:tcW w:w="2335" w:type="dxa"/>
          </w:tcPr>
          <w:p w14:paraId="1D51EEBE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6B40B3BB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  <w:tr w:rsidR="00AF4B09" w:rsidRPr="00C379C8" w14:paraId="537476BC" w14:textId="77777777" w:rsidTr="00C379C8">
        <w:tc>
          <w:tcPr>
            <w:tcW w:w="8630" w:type="dxa"/>
            <w:gridSpan w:val="2"/>
          </w:tcPr>
          <w:p w14:paraId="144FC63B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  <w:r w:rsidRPr="00C379C8">
              <w:rPr>
                <w:b/>
                <w:color w:val="910D28"/>
                <w:sz w:val="24"/>
                <w:szCs w:val="24"/>
              </w:rPr>
              <w:t>Alternate Exterior</w:t>
            </w:r>
          </w:p>
        </w:tc>
      </w:tr>
      <w:tr w:rsidR="00AF4B09" w:rsidRPr="00C379C8" w14:paraId="2A4F8A46" w14:textId="77777777" w:rsidTr="00C379C8">
        <w:tc>
          <w:tcPr>
            <w:tcW w:w="2335" w:type="dxa"/>
          </w:tcPr>
          <w:p w14:paraId="35FBF811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1E6881FD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  <w:tr w:rsidR="00AF4B09" w:rsidRPr="00C379C8" w14:paraId="00236286" w14:textId="77777777" w:rsidTr="00C379C8">
        <w:tc>
          <w:tcPr>
            <w:tcW w:w="2335" w:type="dxa"/>
          </w:tcPr>
          <w:p w14:paraId="48785E38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4CC36C6D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  <w:tr w:rsidR="00AF4B09" w:rsidRPr="00C379C8" w14:paraId="2DCA5ED3" w14:textId="77777777" w:rsidTr="00C379C8">
        <w:tc>
          <w:tcPr>
            <w:tcW w:w="8630" w:type="dxa"/>
            <w:gridSpan w:val="2"/>
          </w:tcPr>
          <w:p w14:paraId="688768BF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  <w:r w:rsidRPr="00C379C8">
              <w:rPr>
                <w:b/>
                <w:color w:val="910D28"/>
                <w:sz w:val="24"/>
                <w:szCs w:val="24"/>
              </w:rPr>
              <w:t>Same Side Interior</w:t>
            </w:r>
          </w:p>
        </w:tc>
      </w:tr>
      <w:tr w:rsidR="00AF4B09" w:rsidRPr="00C379C8" w14:paraId="0472FCD6" w14:textId="77777777" w:rsidTr="00C379C8">
        <w:tc>
          <w:tcPr>
            <w:tcW w:w="2335" w:type="dxa"/>
          </w:tcPr>
          <w:p w14:paraId="47A49B0B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10DCDF66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  <w:tr w:rsidR="00AF4B09" w:rsidRPr="00C379C8" w14:paraId="4A6B31F5" w14:textId="77777777" w:rsidTr="00C379C8">
        <w:tc>
          <w:tcPr>
            <w:tcW w:w="2335" w:type="dxa"/>
          </w:tcPr>
          <w:p w14:paraId="4A5A5ABC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0757B298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  <w:tr w:rsidR="00AF4B09" w:rsidRPr="00C379C8" w14:paraId="7788FD47" w14:textId="77777777" w:rsidTr="00C379C8">
        <w:tc>
          <w:tcPr>
            <w:tcW w:w="8630" w:type="dxa"/>
            <w:gridSpan w:val="2"/>
          </w:tcPr>
          <w:p w14:paraId="0D685B73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  <w:r w:rsidRPr="00C379C8">
              <w:rPr>
                <w:b/>
                <w:color w:val="910D28"/>
                <w:sz w:val="24"/>
                <w:szCs w:val="24"/>
              </w:rPr>
              <w:t>Same Side Exterior</w:t>
            </w:r>
          </w:p>
        </w:tc>
      </w:tr>
      <w:tr w:rsidR="00AF4B09" w:rsidRPr="00C379C8" w14:paraId="2332C81B" w14:textId="77777777" w:rsidTr="00C379C8">
        <w:tc>
          <w:tcPr>
            <w:tcW w:w="2335" w:type="dxa"/>
          </w:tcPr>
          <w:p w14:paraId="5D6976F7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3205CA68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  <w:tr w:rsidR="00AF4B09" w:rsidRPr="00C379C8" w14:paraId="5120C21A" w14:textId="77777777" w:rsidTr="00C379C8">
        <w:tc>
          <w:tcPr>
            <w:tcW w:w="2335" w:type="dxa"/>
          </w:tcPr>
          <w:p w14:paraId="6E3382DB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  <w:tc>
          <w:tcPr>
            <w:tcW w:w="6295" w:type="dxa"/>
          </w:tcPr>
          <w:p w14:paraId="492FFD99" w14:textId="77777777" w:rsidR="00AF4B09" w:rsidRPr="00C379C8" w:rsidRDefault="00AF4B09" w:rsidP="00C379C8">
            <w:pPr>
              <w:rPr>
                <w:b/>
                <w:color w:val="910D28"/>
                <w:sz w:val="24"/>
                <w:szCs w:val="24"/>
              </w:rPr>
            </w:pPr>
          </w:p>
        </w:tc>
      </w:tr>
    </w:tbl>
    <w:p w14:paraId="70C35262" w14:textId="77777777" w:rsidR="00C379C8" w:rsidRPr="00C379C8" w:rsidRDefault="00BF78B2" w:rsidP="00BF78B2">
      <w:pPr>
        <w:spacing w:before="180"/>
        <w:rPr>
          <w:b/>
          <w:color w:val="910D28"/>
          <w:sz w:val="24"/>
          <w:szCs w:val="24"/>
        </w:rPr>
      </w:pPr>
      <w:r w:rsidRPr="00C379C8">
        <w:rPr>
          <w:b/>
          <w:color w:val="910D28"/>
          <w:sz w:val="24"/>
          <w:szCs w:val="24"/>
        </w:rPr>
        <w:t xml:space="preserve">DIRECTIONS: </w:t>
      </w:r>
    </w:p>
    <w:p w14:paraId="103C6BDF" w14:textId="77777777" w:rsidR="00BF78B2" w:rsidRPr="00C379C8" w:rsidRDefault="00BF78B2" w:rsidP="00C379C8">
      <w:pPr>
        <w:spacing w:line="276" w:lineRule="auto"/>
        <w:rPr>
          <w:color w:val="2E2E2E"/>
          <w:sz w:val="24"/>
          <w:szCs w:val="24"/>
        </w:rPr>
      </w:pPr>
      <w:r w:rsidRPr="00C379C8">
        <w:rPr>
          <w:color w:val="2E2E2E"/>
          <w:sz w:val="24"/>
          <w:szCs w:val="24"/>
        </w:rPr>
        <w:t>For each kind of angle pair below, record the angle pair you found in your diagram on the left side of the table. Then, for each pair, determine if th</w:t>
      </w:r>
      <w:r w:rsidR="00AF4B09" w:rsidRPr="00C379C8">
        <w:rPr>
          <w:color w:val="2E2E2E"/>
          <w:sz w:val="24"/>
          <w:szCs w:val="24"/>
        </w:rPr>
        <w:t>e</w:t>
      </w:r>
      <w:r w:rsidR="00C379C8">
        <w:rPr>
          <w:color w:val="2E2E2E"/>
          <w:sz w:val="24"/>
          <w:szCs w:val="24"/>
        </w:rPr>
        <w:t xml:space="preserve"> angles are </w:t>
      </w:r>
      <w:r w:rsidRPr="00C379C8">
        <w:rPr>
          <w:color w:val="2E2E2E"/>
          <w:sz w:val="24"/>
          <w:szCs w:val="24"/>
        </w:rPr>
        <w:t xml:space="preserve">complementary, supplementary, or congruent. </w:t>
      </w:r>
      <w:r w:rsidR="00AF4B09" w:rsidRPr="00C379C8">
        <w:rPr>
          <w:color w:val="2E2E2E"/>
          <w:sz w:val="24"/>
          <w:szCs w:val="24"/>
        </w:rPr>
        <w:t xml:space="preserve"> Record your answers on the right side of the table.</w:t>
      </w:r>
    </w:p>
    <w:p w14:paraId="7902FDA2" w14:textId="77777777" w:rsidR="00BF78B2" w:rsidRPr="00C379C8" w:rsidRDefault="00AF4B09" w:rsidP="00BF78B2">
      <w:pPr>
        <w:spacing w:before="180"/>
        <w:rPr>
          <w:sz w:val="24"/>
          <w:szCs w:val="24"/>
        </w:rPr>
      </w:pPr>
      <w:r w:rsidRPr="00C379C8">
        <w:rPr>
          <w:sz w:val="24"/>
          <w:szCs w:val="24"/>
        </w:rPr>
        <w:t>Which type of angle pairs are supplementary?</w:t>
      </w:r>
    </w:p>
    <w:p w14:paraId="02C935D4" w14:textId="77777777" w:rsidR="00AF4B09" w:rsidRDefault="00AF4B09" w:rsidP="00BF78B2">
      <w:pPr>
        <w:spacing w:before="180"/>
        <w:rPr>
          <w:sz w:val="24"/>
          <w:szCs w:val="24"/>
        </w:rPr>
      </w:pPr>
    </w:p>
    <w:p w14:paraId="7C22B0CC" w14:textId="77777777" w:rsidR="00AF4B09" w:rsidRDefault="00AF4B09" w:rsidP="00BF78B2">
      <w:pPr>
        <w:spacing w:before="180"/>
        <w:rPr>
          <w:sz w:val="24"/>
          <w:szCs w:val="24"/>
        </w:rPr>
      </w:pPr>
    </w:p>
    <w:p w14:paraId="59E57773" w14:textId="77777777" w:rsidR="00AF4B09" w:rsidRDefault="00AF4B09" w:rsidP="00BF78B2">
      <w:pPr>
        <w:spacing w:before="180"/>
        <w:rPr>
          <w:sz w:val="24"/>
          <w:szCs w:val="24"/>
        </w:rPr>
      </w:pPr>
    </w:p>
    <w:p w14:paraId="53245290" w14:textId="77777777" w:rsidR="00AF4B09" w:rsidRDefault="00AF4B09" w:rsidP="00BF78B2">
      <w:pPr>
        <w:spacing w:before="180"/>
        <w:rPr>
          <w:sz w:val="24"/>
          <w:szCs w:val="24"/>
        </w:rPr>
      </w:pPr>
      <w:r>
        <w:rPr>
          <w:sz w:val="24"/>
          <w:szCs w:val="24"/>
        </w:rPr>
        <w:t>Which type of angle pairs are complementary?</w:t>
      </w:r>
    </w:p>
    <w:p w14:paraId="33804BB5" w14:textId="77777777" w:rsidR="00AF4B09" w:rsidRDefault="00AF4B09" w:rsidP="00BF78B2">
      <w:pPr>
        <w:spacing w:before="180"/>
        <w:rPr>
          <w:sz w:val="24"/>
          <w:szCs w:val="24"/>
        </w:rPr>
      </w:pPr>
    </w:p>
    <w:p w14:paraId="5BE54016" w14:textId="77777777" w:rsidR="00AF4B09" w:rsidRDefault="00AF4B09" w:rsidP="00BF78B2">
      <w:pPr>
        <w:spacing w:before="180"/>
        <w:rPr>
          <w:sz w:val="24"/>
          <w:szCs w:val="24"/>
        </w:rPr>
      </w:pPr>
    </w:p>
    <w:p w14:paraId="04D863F6" w14:textId="77777777" w:rsidR="00AF4B09" w:rsidRDefault="00AF4B09" w:rsidP="00BF78B2">
      <w:pPr>
        <w:spacing w:before="180"/>
        <w:rPr>
          <w:sz w:val="24"/>
          <w:szCs w:val="24"/>
        </w:rPr>
      </w:pPr>
    </w:p>
    <w:p w14:paraId="7C7F9148" w14:textId="77777777" w:rsidR="00AF4B09" w:rsidRDefault="00AF4B09" w:rsidP="00BF78B2">
      <w:pPr>
        <w:spacing w:before="180"/>
        <w:rPr>
          <w:sz w:val="24"/>
          <w:szCs w:val="24"/>
        </w:rPr>
      </w:pPr>
      <w:r>
        <w:rPr>
          <w:sz w:val="24"/>
          <w:szCs w:val="24"/>
        </w:rPr>
        <w:t>Which type of angle pairs are congruent?</w:t>
      </w:r>
    </w:p>
    <w:p w14:paraId="44F56AD8" w14:textId="77777777" w:rsidR="00BF78B2" w:rsidRDefault="00BF78B2" w:rsidP="00BF78B2">
      <w:pPr>
        <w:spacing w:before="180"/>
        <w:rPr>
          <w:sz w:val="24"/>
          <w:szCs w:val="24"/>
        </w:rPr>
      </w:pPr>
    </w:p>
    <w:sectPr w:rsidR="00BF78B2"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28D0C" w14:textId="77777777" w:rsidR="00A24B91" w:rsidRDefault="00A24B91">
      <w:r>
        <w:separator/>
      </w:r>
    </w:p>
  </w:endnote>
  <w:endnote w:type="continuationSeparator" w:id="0">
    <w:p w14:paraId="35BE838C" w14:textId="77777777" w:rsidR="00A24B91" w:rsidRDefault="00A2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E5F61" w14:textId="77777777" w:rsidR="006341B0" w:rsidRDefault="00C379C8">
    <w:pPr>
      <w:tabs>
        <w:tab w:val="right" w:pos="7740"/>
      </w:tabs>
      <w:spacing w:after="7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hidden="0" allowOverlap="1" wp14:anchorId="44863805" wp14:editId="6C1FEF7B">
              <wp:simplePos x="0" y="0"/>
              <wp:positionH relativeFrom="margin">
                <wp:posOffset>1130300</wp:posOffset>
              </wp:positionH>
              <wp:positionV relativeFrom="paragraph">
                <wp:posOffset>76835</wp:posOffset>
              </wp:positionV>
              <wp:extent cx="4000500" cy="2286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DFDE0" w14:textId="77777777" w:rsidR="006341B0" w:rsidRDefault="00C379C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z w:val="22"/>
                            </w:rPr>
                            <w:t>TRANSPARENT TRANSVERSALS</w:t>
                          </w:r>
                        </w:p>
                        <w:p w14:paraId="37B1350B" w14:textId="77777777" w:rsidR="006341B0" w:rsidRDefault="006341B0">
                          <w:pPr>
                            <w:textDirection w:val="btLr"/>
                          </w:pP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44863805" id="Rectangle 2" o:spid="_x0000_s1026" style="position:absolute;left:0;text-align:left;margin-left:89pt;margin-top:6.05pt;width:315pt;height:1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" o:allowincell="f" filled="f" stroked="f">
              <v:textbox inset="2.53958mm,1.2694mm,2.53958mm,1.2694mm">
                <w:txbxContent>
                  <w:p w14:paraId="156DFDE0" w14:textId="77777777" w:rsidR="006341B0" w:rsidRDefault="00C379C8">
                    <w:pPr>
                      <w:jc w:val="right"/>
                      <w:textDirection w:val="btLr"/>
                    </w:pPr>
                    <w:r>
                      <w:rPr>
                        <w:b/>
                        <w:sz w:val="22"/>
                      </w:rPr>
                      <w:t>TRANSPARENT TRANSVERSALS</w:t>
                    </w:r>
                  </w:p>
                  <w:p w14:paraId="37B1350B" w14:textId="77777777" w:rsidR="006341B0" w:rsidRDefault="006341B0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5" behindDoc="0" locked="0" layoutInCell="0" hidden="0" allowOverlap="0" wp14:anchorId="20332F75" wp14:editId="66B05306">
          <wp:simplePos x="0" y="0"/>
          <wp:positionH relativeFrom="margin">
            <wp:posOffset>1019175</wp:posOffset>
          </wp:positionH>
          <wp:positionV relativeFrom="paragraph">
            <wp:posOffset>69215</wp:posOffset>
          </wp:positionV>
          <wp:extent cx="4572000" cy="316865"/>
          <wp:effectExtent l="0" t="0" r="0" b="0"/>
          <wp:wrapSquare wrapText="bothSides" distT="0" distB="0" distL="114300" distR="114300"/>
          <wp:docPr id="4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77241">
      <w:t xml:space="preserve"> </w:t>
    </w:r>
    <w:r w:rsidR="0007724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44630" w14:textId="77777777" w:rsidR="00A24B91" w:rsidRDefault="00A24B91">
      <w:r>
        <w:separator/>
      </w:r>
    </w:p>
  </w:footnote>
  <w:footnote w:type="continuationSeparator" w:id="0">
    <w:p w14:paraId="6109166F" w14:textId="77777777" w:rsidR="00A24B91" w:rsidRDefault="00A2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708AF"/>
    <w:multiLevelType w:val="hybridMultilevel"/>
    <w:tmpl w:val="4A88D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139E6"/>
    <w:multiLevelType w:val="hybridMultilevel"/>
    <w:tmpl w:val="97B2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367201">
    <w:abstractNumId w:val="1"/>
  </w:num>
  <w:num w:numId="2" w16cid:durableId="183252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B0"/>
    <w:rsid w:val="000158B0"/>
    <w:rsid w:val="00077241"/>
    <w:rsid w:val="00084C18"/>
    <w:rsid w:val="00097902"/>
    <w:rsid w:val="001B6168"/>
    <w:rsid w:val="0036125F"/>
    <w:rsid w:val="00371FF3"/>
    <w:rsid w:val="003F415A"/>
    <w:rsid w:val="003F4C13"/>
    <w:rsid w:val="004A3E0B"/>
    <w:rsid w:val="005618C8"/>
    <w:rsid w:val="005D478D"/>
    <w:rsid w:val="006341B0"/>
    <w:rsid w:val="006E7490"/>
    <w:rsid w:val="00745CDE"/>
    <w:rsid w:val="00970DDA"/>
    <w:rsid w:val="00A24B91"/>
    <w:rsid w:val="00AF4B09"/>
    <w:rsid w:val="00B27C00"/>
    <w:rsid w:val="00B708AF"/>
    <w:rsid w:val="00B932D0"/>
    <w:rsid w:val="00BE7790"/>
    <w:rsid w:val="00BF78B2"/>
    <w:rsid w:val="00C379C8"/>
    <w:rsid w:val="00CA21BE"/>
    <w:rsid w:val="00CA6675"/>
    <w:rsid w:val="00D42741"/>
    <w:rsid w:val="00D853E6"/>
    <w:rsid w:val="00E7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FE3718"/>
  <w15:docId w15:val="{D265842B-5EFB-47A7-BADE-ED5FC8FE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910D28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</w:pPr>
    <w:rPr>
      <w:i/>
      <w:color w:val="3E5C61"/>
    </w:rPr>
  </w:style>
  <w:style w:type="paragraph" w:styleId="ListParagraph">
    <w:name w:val="List Paragraph"/>
    <w:basedOn w:val="Normal"/>
    <w:uiPriority w:val="34"/>
    <w:qFormat/>
    <w:rsid w:val="00BE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790"/>
  </w:style>
  <w:style w:type="paragraph" w:styleId="Footer">
    <w:name w:val="footer"/>
    <w:basedOn w:val="Normal"/>
    <w:link w:val="FooterChar"/>
    <w:uiPriority w:val="99"/>
    <w:unhideWhenUsed/>
    <w:rsid w:val="00BE7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790"/>
  </w:style>
  <w:style w:type="table" w:styleId="TableGrid">
    <w:name w:val="Table Grid"/>
    <w:basedOn w:val="TableNormal"/>
    <w:uiPriority w:val="39"/>
    <w:rsid w:val="00BF7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854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Raymond, Kate M.</dc:creator>
  <cp:lastModifiedBy>Bracken, Pam</cp:lastModifiedBy>
  <cp:revision>2</cp:revision>
  <dcterms:created xsi:type="dcterms:W3CDTF">2024-11-27T20:01:00Z</dcterms:created>
  <dcterms:modified xsi:type="dcterms:W3CDTF">2024-11-27T20:01:00Z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8617aacc32ac7d61fa34d3099f048201cf20f7e9b2222d80b4b518a19b05e0da</vt:lpwstr>
  </property>
</Properties>
</file>