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92E255" w14:textId="77777777" w:rsidR="00B179FA" w:rsidRDefault="00C73864">
      <w:pPr>
        <w:pStyle w:val="Title"/>
      </w:pPr>
      <w:r>
        <w:t>FLASH DESIGN PLANNING</w:t>
      </w:r>
    </w:p>
    <w:p w14:paraId="0701D86F" w14:textId="77777777" w:rsidR="00B179FA" w:rsidRDefault="00C73864">
      <w:pPr>
        <w:rPr>
          <w:color w:val="000000"/>
        </w:rPr>
      </w:pPr>
      <w:r>
        <w:t>Use the categories below to plan your flash design. You can change these at any time, but make sure that each one is addressed.</w:t>
      </w:r>
    </w:p>
    <w:p w14:paraId="6CD8D00C" w14:textId="77777777" w:rsidR="00B179FA" w:rsidRDefault="00C73864">
      <w:pPr>
        <w:pStyle w:val="Heading1"/>
      </w:pPr>
      <w:r>
        <w:t>Theme</w:t>
      </w:r>
    </w:p>
    <w:p w14:paraId="54B23F44" w14:textId="77777777" w:rsidR="00B179FA" w:rsidRDefault="00C73864">
      <w:r>
        <w:t xml:space="preserve">What theme best fits your flash? Is it a holiday like Halloween? Maybe a broad concept like </w:t>
      </w:r>
      <w:r>
        <w:t>“music”? Write your theme below:</w:t>
      </w:r>
    </w:p>
    <w:p w14:paraId="5531E48D" w14:textId="77777777" w:rsidR="00B179FA" w:rsidRDefault="00B179FA"/>
    <w:p w14:paraId="7619CEAF" w14:textId="77777777" w:rsidR="00B179FA" w:rsidRDefault="00C73864">
      <w:pPr>
        <w:pStyle w:val="Heading1"/>
      </w:pPr>
      <w:bookmarkStart w:id="0" w:name="_6endg1np8c20" w:colFirst="0" w:colLast="0"/>
      <w:bookmarkEnd w:id="0"/>
      <w:r>
        <w:t>Symbol</w:t>
      </w:r>
    </w:p>
    <w:p w14:paraId="571B0B21" w14:textId="77777777" w:rsidR="00B179FA" w:rsidRDefault="00C73864">
      <w:r>
        <w:t xml:space="preserve">What is a symbol that represents your theme? Pick something iconic that people associate with the theme. For “sailors,” you might select an </w:t>
      </w:r>
      <w:r w:rsidRPr="00D51D7A">
        <w:rPr>
          <w:u w:val="single"/>
        </w:rPr>
        <w:t>anchor</w:t>
      </w:r>
      <w:r>
        <w:t xml:space="preserve">. For “Halloween,” you might choose a </w:t>
      </w:r>
      <w:r w:rsidRPr="00D51D7A">
        <w:rPr>
          <w:u w:val="single"/>
        </w:rPr>
        <w:t>skeleton</w:t>
      </w:r>
      <w:r>
        <w:t>. Write your symbol bel</w:t>
      </w:r>
      <w:r>
        <w:t>ow:</w:t>
      </w:r>
    </w:p>
    <w:p w14:paraId="4386DF0F" w14:textId="77777777" w:rsidR="00B179FA" w:rsidRDefault="00B179FA"/>
    <w:p w14:paraId="282815C5" w14:textId="77777777" w:rsidR="00B179FA" w:rsidRDefault="00C73864">
      <w:pPr>
        <w:pStyle w:val="Heading1"/>
      </w:pPr>
      <w:bookmarkStart w:id="1" w:name="_hrq5h8zdjeh9" w:colFirst="0" w:colLast="0"/>
      <w:bookmarkEnd w:id="1"/>
      <w:r>
        <w:t>Simplicity</w:t>
      </w:r>
    </w:p>
    <w:p w14:paraId="24D7FFCF" w14:textId="782C47DF" w:rsidR="00B179FA" w:rsidRDefault="00C7386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D7D687E" wp14:editId="2BD6F5FC">
                <wp:simplePos x="0" y="0"/>
                <wp:positionH relativeFrom="page">
                  <wp:posOffset>2774340</wp:posOffset>
                </wp:positionH>
                <wp:positionV relativeFrom="page">
                  <wp:posOffset>9198991</wp:posOffset>
                </wp:positionV>
                <wp:extent cx="4010025" cy="304078"/>
                <wp:effectExtent l="0" t="0" r="0" b="0"/>
                <wp:wrapSquare wrapText="bothSides" distT="0" distB="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304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AEDF81" w14:textId="70A79B89" w:rsidR="00B179FA" w:rsidRPr="00C73864" w:rsidRDefault="00C73864" w:rsidP="00C73864">
                            <w:pPr>
                              <w:pStyle w:val="Title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C73864">
                              <w:rPr>
                                <w:sz w:val="24"/>
                                <w:szCs w:val="24"/>
                              </w:rPr>
                              <w:t>INK ME UP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7D687E" id="Rectangle 1" o:spid="_x0000_s1026" style="position:absolute;margin-left:218.45pt;margin-top:724.35pt;width:315.75pt;height:23.9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RtfrAEAAE4DAAAOAAAAZHJzL2Uyb0RvYy54bWysU9uO0zAQfUfiHyy/06Slyy5R0xViVYS0&#10;gkoLH+A6dmPJN2bcJv17xk5pC7whXpzxzOTMmTPj1ePoLDsqQBN8y+ezmjPlZeiM37f8+7fNmwfO&#10;MAnfCRu8avlJIX9cv361GmKjFqEPtlPACMRjM8SW9ynFpqpQ9soJnIWoPAV1ACcSXWFfdSAGQne2&#10;WtT1u2oI0EUIUiGS92kK8nXB11rJ9FVrVInZlhO3VE4o5y6f1Xolmj2I2Bt5piH+gYUTxlPRC9ST&#10;SIIdwPwF5YyEgEGnmQyuClobqUoP1M28/qObl15EVXohcTBeZML/Byu/HF/iFkiGIWKDZOYuRg0u&#10;f4kfG4tYp4tYakxMknNJfOvFHWeSYm/rZX3/kNWsrn9HwPRJBcey0XKgYRSNxPEZ05T6KyUX82Fj&#10;rC0Dsf43B2FmT3WlmK007sYz713oTltgGOXGUK1ngWkrgAY552yg4bYcfxwEKM7sZ0/qvZ8vM/NU&#10;Lsu7+5pWA24ju9uI8LIPtDOJs8n8mMoGTRw/HFLQpvSTWU1UzmRpaEWR84Llrbi9l6zrM1j/BAAA&#10;//8DAFBLAwQUAAYACAAAACEAiBcJt94AAAAOAQAADwAAAGRycy9kb3ducmV2LnhtbEyPsU7DMBCG&#10;dyTewTokNmoXgknTOBVCMDCSdmB042sSYZ+j2GnTt8eZYLz7P/33XbmbnWVnHEPvScF6JYAhNd70&#10;1Co47D8ecmAhajLaekIFVwywq25vSl0Yf6EvPNexZamEQqEVdDEOBeeh6dDpsPIDUspOfnQ6pnFs&#10;uRn1JZU7yx+FkNzpntKFTg/41mHzU09OwYDWTDarxXfD30day889vz4rdX83v26BRZzjHwyLflKH&#10;Kjkd/UQmMKsge5KbhKYgy/IXYAsiZJ4BOy67jZTAq5L/f6P6BQAA//8DAFBLAQItABQABgAIAAAA&#10;IQC2gziS/gAAAOEBAAATAAAAAAAAAAAAAAAAAAAAAABbQ29udGVudF9UeXBlc10ueG1sUEsBAi0A&#10;FAAGAAgAAAAhADj9If/WAAAAlAEAAAsAAAAAAAAAAAAAAAAALwEAAF9yZWxzLy5yZWxzUEsBAi0A&#10;FAAGAAgAAAAhADwhG1+sAQAATgMAAA4AAAAAAAAAAAAAAAAALgIAAGRycy9lMm9Eb2MueG1sUEsB&#10;Ai0AFAAGAAgAAAAhAIgXCbfeAAAADgEAAA8AAAAAAAAAAAAAAAAABgQAAGRycy9kb3ducmV2Lnht&#10;bFBLBQYAAAAABAAEAPMAAAARBQAAAAA=&#10;" filled="f" stroked="f">
                <v:textbox inset="2.53958mm,1.2694mm,2.53958mm,1.2694mm">
                  <w:txbxContent>
                    <w:p w14:paraId="38AEDF81" w14:textId="70A79B89" w:rsidR="00B179FA" w:rsidRPr="00C73864" w:rsidRDefault="00C73864" w:rsidP="00C73864">
                      <w:pPr>
                        <w:pStyle w:val="Title"/>
                        <w:jc w:val="right"/>
                        <w:rPr>
                          <w:sz w:val="24"/>
                          <w:szCs w:val="24"/>
                        </w:rPr>
                      </w:pPr>
                      <w:r w:rsidRPr="00C73864">
                        <w:rPr>
                          <w:sz w:val="24"/>
                          <w:szCs w:val="24"/>
                        </w:rPr>
                        <w:t>INK ME UP</w:t>
                      </w:r>
                      <w:r>
                        <w:rPr>
                          <w:sz w:val="24"/>
                          <w:szCs w:val="24"/>
                        </w:rPr>
                        <w:t>!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t xml:space="preserve">How simple can you make your chosen symbol </w:t>
      </w:r>
      <w:r w:rsidR="00D51D7A">
        <w:t xml:space="preserve">your own </w:t>
      </w:r>
      <w:r>
        <w:t xml:space="preserve">while still being recognizable? For something like the </w:t>
      </w:r>
      <w:r w:rsidRPr="00D51D7A">
        <w:rPr>
          <w:u w:val="single"/>
        </w:rPr>
        <w:t>anchor</w:t>
      </w:r>
      <w:r>
        <w:t xml:space="preserve"> mentioned above, an outline or silhouette might be all that is needed as it is an iconic shape. For something like an </w:t>
      </w:r>
      <w:r w:rsidRPr="00D51D7A">
        <w:rPr>
          <w:u w:val="single"/>
        </w:rPr>
        <w:t>arrowhea</w:t>
      </w:r>
      <w:r w:rsidRPr="00D51D7A">
        <w:rPr>
          <w:u w:val="single"/>
        </w:rPr>
        <w:t>d</w:t>
      </w:r>
      <w:r>
        <w:t>, more detail might be needed</w:t>
      </w:r>
      <w:r w:rsidR="00D51D7A">
        <w:t xml:space="preserve">; </w:t>
      </w:r>
      <w:r>
        <w:t>otherwise</w:t>
      </w:r>
      <w:r w:rsidR="00D51D7A">
        <w:t>,</w:t>
      </w:r>
      <w:r>
        <w:t xml:space="preserve"> it could just look like a triangle. Use the remaining space to sketch ideas and see if your symbol will work as intended.</w:t>
      </w:r>
    </w:p>
    <w:sectPr w:rsidR="00B179F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EAEA0" w14:textId="77777777" w:rsidR="0092506D" w:rsidRDefault="0092506D">
      <w:pPr>
        <w:spacing w:after="0" w:line="240" w:lineRule="auto"/>
      </w:pPr>
      <w:r>
        <w:separator/>
      </w:r>
    </w:p>
  </w:endnote>
  <w:endnote w:type="continuationSeparator" w:id="0">
    <w:p w14:paraId="3F5D8E64" w14:textId="77777777" w:rsidR="0092506D" w:rsidRDefault="00925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55424" w14:textId="77777777" w:rsidR="00B179FA" w:rsidRDefault="00B179FA">
    <w:pPr>
      <w:tabs>
        <w:tab w:val="center" w:pos="4680"/>
        <w:tab w:val="right" w:pos="9360"/>
      </w:tabs>
    </w:pPr>
  </w:p>
  <w:p w14:paraId="7E39AB9C" w14:textId="77777777" w:rsidR="00B179FA" w:rsidRDefault="00B179FA">
    <w:pPr>
      <w:tabs>
        <w:tab w:val="center" w:pos="4680"/>
        <w:tab w:val="right" w:pos="9360"/>
      </w:tabs>
    </w:pPr>
  </w:p>
  <w:p w14:paraId="05798B44" w14:textId="77777777" w:rsidR="00B179FA" w:rsidRDefault="00C73864">
    <w:pPr>
      <w:tabs>
        <w:tab w:val="center" w:pos="4680"/>
        <w:tab w:val="right" w:pos="9360"/>
      </w:tabs>
    </w:pPr>
    <w:r>
      <w:rPr>
        <w:noProof/>
      </w:rPr>
      <w:drawing>
        <wp:anchor distT="0" distB="0" distL="0" distR="0" simplePos="0" relativeHeight="251658240" behindDoc="0" locked="0" layoutInCell="1" hidden="0" allowOverlap="1" wp14:anchorId="59C504DD" wp14:editId="76586886">
          <wp:simplePos x="0" y="0"/>
          <wp:positionH relativeFrom="column">
            <wp:posOffset>1733550</wp:posOffset>
          </wp:positionH>
          <wp:positionV relativeFrom="paragraph">
            <wp:posOffset>114300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2E07277" w14:textId="77777777" w:rsidR="00B179FA" w:rsidRDefault="00B179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EEFCB" w14:textId="77777777" w:rsidR="0092506D" w:rsidRDefault="0092506D">
      <w:pPr>
        <w:spacing w:after="0" w:line="240" w:lineRule="auto"/>
      </w:pPr>
      <w:r>
        <w:separator/>
      </w:r>
    </w:p>
  </w:footnote>
  <w:footnote w:type="continuationSeparator" w:id="0">
    <w:p w14:paraId="6AA5E935" w14:textId="77777777" w:rsidR="0092506D" w:rsidRDefault="00925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EAB17" w14:textId="77777777" w:rsidR="00B179FA" w:rsidRDefault="00B179F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9FA"/>
    <w:rsid w:val="0092506D"/>
    <w:rsid w:val="00B179FA"/>
    <w:rsid w:val="00C73864"/>
    <w:rsid w:val="00D5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BA386"/>
  <w15:docId w15:val="{A46D90C8-750C-450F-8F3A-7D5A1088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Ink Me Up!</vt:lpstr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Ink Me Up!</dc:title>
  <dc:creator>K20 Center</dc:creator>
  <cp:lastModifiedBy>Bigler, Elijah B.</cp:lastModifiedBy>
  <cp:revision>2</cp:revision>
  <dcterms:created xsi:type="dcterms:W3CDTF">2023-05-30T18:55:00Z</dcterms:created>
  <dcterms:modified xsi:type="dcterms:W3CDTF">2023-05-30T18:55:00Z</dcterms:modified>
</cp:coreProperties>
</file>