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B0C486" w14:textId="41D41CD7" w:rsidR="00003532" w:rsidRPr="00003532" w:rsidRDefault="00F26FA3" w:rsidP="009D6E8D">
      <w:pPr>
        <w:rPr>
          <w:color w:val="000000"/>
        </w:rPr>
      </w:pPr>
      <w:r>
        <w:rPr>
          <w:rStyle w:val="Heading1Char"/>
          <w:color w:val="000000"/>
          <w:sz w:val="32"/>
        </w:rPr>
        <w:t>REACTION LAB TEACHER GUIDE</w:t>
      </w:r>
    </w:p>
    <w:p w14:paraId="0A8E41E6" w14:textId="2999E765" w:rsidR="00423FE8" w:rsidRDefault="00423FE8" w:rsidP="00423FE8">
      <w:pPr>
        <w:pStyle w:val="Heading1"/>
        <w:rPr>
          <w:rFonts w:eastAsia="Times New Roman"/>
        </w:rPr>
      </w:pPr>
      <w:r w:rsidRPr="005B2D7D">
        <w:rPr>
          <w:rFonts w:eastAsia="Times New Roman"/>
        </w:rPr>
        <w:t>Analysis</w:t>
      </w:r>
    </w:p>
    <w:p w14:paraId="0AE1D4D4" w14:textId="7E729731" w:rsidR="00423FE8" w:rsidRDefault="00423FE8" w:rsidP="00423FE8">
      <w:pPr>
        <w:rPr>
          <w:rFonts w:asciiTheme="majorHAnsi" w:eastAsia="Times New Roman" w:hAnsiTheme="majorHAnsi" w:cs="Times New Roman"/>
        </w:rPr>
      </w:pPr>
      <w:r w:rsidRPr="005B2D7D">
        <w:rPr>
          <w:rFonts w:asciiTheme="majorHAnsi" w:eastAsia="Times New Roman" w:hAnsiTheme="majorHAnsi" w:cs="Times New Roman"/>
        </w:rPr>
        <w:t>Based on your observations, identify the type (or types) of reactions each station would be</w:t>
      </w:r>
      <w:r>
        <w:rPr>
          <w:rFonts w:asciiTheme="majorHAnsi" w:eastAsia="Times New Roman" w:hAnsiTheme="majorHAnsi" w:cs="Times New Roman"/>
        </w:rPr>
        <w:t xml:space="preserve"> and justify your answer</w:t>
      </w:r>
      <w:r w:rsidRPr="005B2D7D">
        <w:rPr>
          <w:rFonts w:asciiTheme="majorHAnsi" w:eastAsia="Times New Roman" w:hAnsiTheme="majorHAnsi" w:cs="Times New Roman"/>
        </w:rPr>
        <w:t xml:space="preserve">. </w:t>
      </w:r>
      <w:r>
        <w:rPr>
          <w:rFonts w:asciiTheme="majorHAnsi" w:eastAsia="Times New Roman" w:hAnsiTheme="majorHAnsi" w:cs="Times New Roman"/>
        </w:rPr>
        <w:t xml:space="preserve">Also include the complete reaction. 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03BFB566" w14:textId="77777777" w:rsidTr="00423FE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23620DFF" w14:textId="601874F4" w:rsidR="00423FE8" w:rsidRDefault="00423FE8" w:rsidP="00423FE8">
            <w:pPr>
              <w:pStyle w:val="TableColumnHeaders"/>
            </w:pPr>
            <w:r>
              <w:t>Station 1</w:t>
            </w:r>
          </w:p>
        </w:tc>
      </w:tr>
      <w:tr w:rsidR="00423FE8" w14:paraId="2177F4F8" w14:textId="77777777" w:rsidTr="00F26FA3">
        <w:trPr>
          <w:trHeight w:val="1772"/>
        </w:trPr>
        <w:tc>
          <w:tcPr>
            <w:tcW w:w="9350" w:type="dxa"/>
            <w:vAlign w:val="center"/>
          </w:tcPr>
          <w:p w14:paraId="3821A9E0" w14:textId="77777777" w:rsidR="00423FE8" w:rsidRDefault="00F26FA3" w:rsidP="00F26FA3">
            <w:pPr>
              <w:pStyle w:val="BodyText"/>
              <w:jc w:val="center"/>
            </w:pPr>
            <w:r>
              <w:t>Single replacement, redox</w:t>
            </w:r>
          </w:p>
          <w:p w14:paraId="6C9EC1A6" w14:textId="143CEDC3" w:rsidR="00F26FA3" w:rsidRDefault="00F26FA3" w:rsidP="00F26FA3">
            <w:pPr>
              <w:pStyle w:val="BodyText"/>
              <w:jc w:val="center"/>
            </w:pPr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2Zn + </w:t>
            </w:r>
            <w:r>
              <w:rPr>
                <w:rFonts w:asciiTheme="majorHAnsi" w:eastAsia="Times New Roman" w:hAnsiTheme="majorHAnsi" w:cs="Times New Roman"/>
                <w:color w:val="910D28" w:themeColor="accent1"/>
              </w:rPr>
              <w:t>2</w:t>
            </w:r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HCl </w:t>
            </w:r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sym w:font="Symbol" w:char="F0AE"/>
            </w:r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H</w:t>
            </w:r>
            <w:r w:rsidRPr="00082D5B">
              <w:rPr>
                <w:rFonts w:asciiTheme="majorHAnsi" w:eastAsia="Times New Roman" w:hAnsiTheme="majorHAnsi" w:cs="Times New Roman"/>
                <w:color w:val="910D28" w:themeColor="accent1"/>
                <w:vertAlign w:val="subscript"/>
              </w:rPr>
              <w:t>2</w:t>
            </w:r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+ </w:t>
            </w:r>
            <w:r>
              <w:rPr>
                <w:rFonts w:asciiTheme="majorHAnsi" w:eastAsia="Times New Roman" w:hAnsiTheme="majorHAnsi" w:cs="Times New Roman"/>
                <w:color w:val="910D28" w:themeColor="accent1"/>
              </w:rPr>
              <w:t>2</w:t>
            </w:r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t>ZnCl</w:t>
            </w:r>
          </w:p>
        </w:tc>
      </w:tr>
    </w:tbl>
    <w:p w14:paraId="0D1F2A77" w14:textId="77777777" w:rsidR="00423FE8" w:rsidRPr="00423FE8" w:rsidRDefault="00423FE8" w:rsidP="00423FE8">
      <w:pPr>
        <w:pStyle w:val="BodyText"/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5F32D3DF" w14:textId="77777777" w:rsidTr="00C4429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17B03D78" w14:textId="79F9FC62" w:rsidR="00423FE8" w:rsidRDefault="00423FE8" w:rsidP="00C44298">
            <w:pPr>
              <w:pStyle w:val="TableColumnHeaders"/>
            </w:pPr>
            <w:r>
              <w:t>Station 2</w:t>
            </w:r>
          </w:p>
        </w:tc>
      </w:tr>
      <w:tr w:rsidR="00423FE8" w14:paraId="0E4C5322" w14:textId="77777777" w:rsidTr="00F26FA3">
        <w:trPr>
          <w:trHeight w:val="1771"/>
        </w:trPr>
        <w:tc>
          <w:tcPr>
            <w:tcW w:w="9350" w:type="dxa"/>
            <w:vAlign w:val="center"/>
          </w:tcPr>
          <w:p w14:paraId="1B6F1016" w14:textId="4BBFFE41" w:rsidR="00423FE8" w:rsidRDefault="00F26FA3" w:rsidP="00F26FA3">
            <w:pPr>
              <w:pStyle w:val="BodyText"/>
              <w:jc w:val="center"/>
            </w:pPr>
            <w:r>
              <w:t>Decomposition</w:t>
            </w:r>
          </w:p>
          <w:p w14:paraId="3BF70374" w14:textId="37FC39B7" w:rsidR="00F26FA3" w:rsidRDefault="00F26FA3" w:rsidP="00F26FA3">
            <w:pPr>
              <w:pStyle w:val="BodyText"/>
              <w:jc w:val="center"/>
            </w:pPr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t>CaCO</w:t>
            </w:r>
            <w:r w:rsidRPr="00082D5B">
              <w:rPr>
                <w:rFonts w:asciiTheme="majorHAnsi" w:eastAsia="Times New Roman" w:hAnsiTheme="majorHAnsi" w:cs="Times New Roman"/>
                <w:color w:val="910D28" w:themeColor="accent1"/>
                <w:vertAlign w:val="subscript"/>
              </w:rPr>
              <w:t>3</w:t>
            </w:r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</w:t>
            </w:r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sym w:font="Symbol" w:char="F0AE"/>
            </w:r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</w:t>
            </w:r>
            <w:proofErr w:type="spellStart"/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t>CaO</w:t>
            </w:r>
            <w:proofErr w:type="spellEnd"/>
            <w:r w:rsidRPr="00082D5B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+ CO</w:t>
            </w:r>
            <w:r w:rsidRPr="00082D5B">
              <w:rPr>
                <w:rFonts w:asciiTheme="majorHAnsi" w:eastAsia="Times New Roman" w:hAnsiTheme="majorHAnsi" w:cs="Times New Roman"/>
                <w:color w:val="910D28" w:themeColor="accent1"/>
                <w:vertAlign w:val="subscript"/>
              </w:rPr>
              <w:t>2</w:t>
            </w:r>
          </w:p>
        </w:tc>
      </w:tr>
    </w:tbl>
    <w:p w14:paraId="6DF892E8" w14:textId="77777777" w:rsidR="00423FE8" w:rsidRDefault="00423FE8" w:rsidP="00423FE8">
      <w:pPr>
        <w:rPr>
          <w:rStyle w:val="subtext"/>
          <w:rFonts w:asciiTheme="majorHAnsi" w:hAnsiTheme="majorHAnsi"/>
          <w:b/>
          <w:color w:val="3E5C61" w:themeColor="accent2"/>
        </w:rPr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595BA143" w14:textId="77777777" w:rsidTr="00C4429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7428B95A" w14:textId="64C70AC7" w:rsidR="00423FE8" w:rsidRDefault="00423FE8" w:rsidP="00C44298">
            <w:pPr>
              <w:pStyle w:val="TableColumnHeaders"/>
            </w:pPr>
            <w:r>
              <w:t>Station 3</w:t>
            </w:r>
          </w:p>
        </w:tc>
      </w:tr>
      <w:tr w:rsidR="00423FE8" w14:paraId="48B7149A" w14:textId="77777777" w:rsidTr="00F26FA3">
        <w:trPr>
          <w:trHeight w:val="1771"/>
        </w:trPr>
        <w:tc>
          <w:tcPr>
            <w:tcW w:w="9350" w:type="dxa"/>
            <w:vAlign w:val="center"/>
          </w:tcPr>
          <w:p w14:paraId="6F4ECECF" w14:textId="77777777" w:rsidR="00423FE8" w:rsidRDefault="00F26FA3" w:rsidP="00F26FA3">
            <w:pPr>
              <w:pStyle w:val="BodyText"/>
              <w:jc w:val="center"/>
            </w:pPr>
            <w:r>
              <w:t>Combustion, synthesis, redox</w:t>
            </w:r>
          </w:p>
          <w:p w14:paraId="2B467303" w14:textId="76D1632D" w:rsidR="00F26FA3" w:rsidRDefault="00F26FA3" w:rsidP="00F26FA3">
            <w:pPr>
              <w:pStyle w:val="BodyText"/>
              <w:jc w:val="center"/>
            </w:pPr>
            <w:r w:rsidRPr="00F2311C">
              <w:rPr>
                <w:rFonts w:asciiTheme="majorHAnsi" w:eastAsia="Times New Roman" w:hAnsiTheme="majorHAnsi" w:cs="Times New Roman"/>
                <w:color w:val="910D28" w:themeColor="accent1"/>
              </w:rPr>
              <w:t>2Mg + O</w:t>
            </w:r>
            <w:r w:rsidRPr="00F2311C">
              <w:rPr>
                <w:rFonts w:asciiTheme="majorHAnsi" w:eastAsia="Times New Roman" w:hAnsiTheme="majorHAnsi" w:cs="Times New Roman"/>
                <w:color w:val="910D28" w:themeColor="accent1"/>
                <w:vertAlign w:val="subscript"/>
              </w:rPr>
              <w:t>2</w:t>
            </w:r>
            <w:r w:rsidRPr="00F2311C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</w:t>
            </w:r>
            <w:r w:rsidRPr="00F2311C">
              <w:rPr>
                <w:rFonts w:asciiTheme="majorHAnsi" w:eastAsia="Times New Roman" w:hAnsiTheme="majorHAnsi" w:cs="Times New Roman"/>
                <w:color w:val="910D28" w:themeColor="accent1"/>
              </w:rPr>
              <w:sym w:font="Symbol" w:char="F0AE"/>
            </w:r>
            <w:r w:rsidRPr="00F2311C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2MgO</w:t>
            </w:r>
          </w:p>
        </w:tc>
      </w:tr>
    </w:tbl>
    <w:p w14:paraId="7C2B6112" w14:textId="77777777" w:rsidR="00423FE8" w:rsidRDefault="00423FE8" w:rsidP="00423FE8">
      <w:pPr>
        <w:rPr>
          <w:rStyle w:val="subtext"/>
          <w:rFonts w:asciiTheme="majorHAnsi" w:hAnsiTheme="majorHAnsi"/>
          <w:b/>
          <w:color w:val="3E5C61" w:themeColor="accent2"/>
        </w:rPr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26DB6A72" w14:textId="77777777" w:rsidTr="00C4429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2737E866" w14:textId="580B1CCA" w:rsidR="00423FE8" w:rsidRDefault="00423FE8" w:rsidP="00C44298">
            <w:pPr>
              <w:pStyle w:val="TableColumnHeaders"/>
            </w:pPr>
            <w:r>
              <w:t>Station 4</w:t>
            </w:r>
          </w:p>
        </w:tc>
      </w:tr>
      <w:tr w:rsidR="00423FE8" w14:paraId="7A3B1054" w14:textId="77777777" w:rsidTr="00F26FA3">
        <w:trPr>
          <w:trHeight w:val="1771"/>
        </w:trPr>
        <w:tc>
          <w:tcPr>
            <w:tcW w:w="9350" w:type="dxa"/>
            <w:vAlign w:val="center"/>
          </w:tcPr>
          <w:p w14:paraId="685D38A5" w14:textId="77777777" w:rsidR="00423FE8" w:rsidRDefault="00F26FA3" w:rsidP="00F26FA3">
            <w:pPr>
              <w:pStyle w:val="BodyText"/>
              <w:jc w:val="center"/>
            </w:pPr>
            <w:r>
              <w:t>Double replacement, precipitation</w:t>
            </w:r>
          </w:p>
          <w:p w14:paraId="4A8F65A4" w14:textId="50C46D46" w:rsidR="00F26FA3" w:rsidRDefault="00F26FA3" w:rsidP="00F26FA3">
            <w:pPr>
              <w:pStyle w:val="BodyText"/>
              <w:jc w:val="center"/>
            </w:pPr>
            <w:r w:rsidRPr="00C37FCF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KI + </w:t>
            </w:r>
            <w:proofErr w:type="gramStart"/>
            <w:r w:rsidRPr="00C37FCF">
              <w:rPr>
                <w:rFonts w:asciiTheme="majorHAnsi" w:eastAsia="Times New Roman" w:hAnsiTheme="majorHAnsi" w:cs="Times New Roman"/>
                <w:color w:val="910D28" w:themeColor="accent1"/>
              </w:rPr>
              <w:t>Pb(</w:t>
            </w:r>
            <w:proofErr w:type="gramEnd"/>
            <w:r w:rsidRPr="00C37FCF">
              <w:rPr>
                <w:rFonts w:asciiTheme="majorHAnsi" w:eastAsia="Times New Roman" w:hAnsiTheme="majorHAnsi" w:cs="Times New Roman"/>
                <w:color w:val="910D28" w:themeColor="accent1"/>
              </w:rPr>
              <w:t>NO</w:t>
            </w:r>
            <w:r w:rsidRPr="00C37FCF">
              <w:rPr>
                <w:rFonts w:asciiTheme="majorHAnsi" w:eastAsia="Times New Roman" w:hAnsiTheme="majorHAnsi" w:cs="Times New Roman"/>
                <w:color w:val="910D28" w:themeColor="accent1"/>
                <w:vertAlign w:val="subscript"/>
              </w:rPr>
              <w:t>3</w:t>
            </w:r>
            <w:r w:rsidRPr="00C37FCF">
              <w:rPr>
                <w:rFonts w:asciiTheme="majorHAnsi" w:eastAsia="Times New Roman" w:hAnsiTheme="majorHAnsi" w:cs="Times New Roman"/>
                <w:color w:val="910D28" w:themeColor="accent1"/>
              </w:rPr>
              <w:t>)</w:t>
            </w:r>
            <w:r w:rsidRPr="00C37FCF">
              <w:rPr>
                <w:rFonts w:asciiTheme="majorHAnsi" w:eastAsia="Times New Roman" w:hAnsiTheme="majorHAnsi" w:cs="Times New Roman"/>
                <w:color w:val="910D28" w:themeColor="accent1"/>
                <w:vertAlign w:val="subscript"/>
              </w:rPr>
              <w:t>2</w:t>
            </w:r>
            <w:r w:rsidRPr="00C37FCF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</w:t>
            </w:r>
            <w:r w:rsidRPr="00C37FCF">
              <w:rPr>
                <w:rFonts w:asciiTheme="majorHAnsi" w:eastAsia="Times New Roman" w:hAnsiTheme="majorHAnsi" w:cs="Times New Roman"/>
                <w:color w:val="910D28" w:themeColor="accent1"/>
              </w:rPr>
              <w:sym w:font="Symbol" w:char="F0AE"/>
            </w:r>
            <w:r w:rsidRPr="00C37FCF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KNO</w:t>
            </w:r>
            <w:r w:rsidRPr="00C37FCF">
              <w:rPr>
                <w:rFonts w:asciiTheme="majorHAnsi" w:eastAsia="Times New Roman" w:hAnsiTheme="majorHAnsi" w:cs="Times New Roman"/>
                <w:color w:val="910D28" w:themeColor="accent1"/>
                <w:vertAlign w:val="subscript"/>
              </w:rPr>
              <w:t>3</w:t>
            </w:r>
            <w:r w:rsidRPr="00C37FCF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+ PbI</w:t>
            </w:r>
            <w:r w:rsidRPr="00C37FCF">
              <w:rPr>
                <w:rFonts w:asciiTheme="majorHAnsi" w:eastAsia="Times New Roman" w:hAnsiTheme="majorHAnsi" w:cs="Times New Roman"/>
                <w:color w:val="910D28" w:themeColor="accent1"/>
                <w:vertAlign w:val="subscript"/>
              </w:rPr>
              <w:t>2</w:t>
            </w:r>
            <w:r w:rsidRPr="00C37FCF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(s)</w:t>
            </w:r>
          </w:p>
        </w:tc>
      </w:tr>
    </w:tbl>
    <w:p w14:paraId="13444550" w14:textId="63FE7696" w:rsidR="00423FE8" w:rsidRDefault="00423FE8" w:rsidP="00423FE8">
      <w:pPr>
        <w:rPr>
          <w:rStyle w:val="subtext"/>
          <w:rFonts w:asciiTheme="majorHAnsi" w:hAnsiTheme="majorHAnsi"/>
          <w:b/>
          <w:color w:val="3E5C61" w:themeColor="accent2"/>
        </w:rPr>
      </w:pPr>
    </w:p>
    <w:p w14:paraId="341845D0" w14:textId="77777777" w:rsidR="00F26FA3" w:rsidRPr="00F26FA3" w:rsidRDefault="00F26FA3" w:rsidP="00F26FA3">
      <w:pPr>
        <w:pStyle w:val="BodyText"/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23A7300F" w14:textId="77777777" w:rsidTr="00C4429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3D23DB77" w14:textId="1A7C2756" w:rsidR="00423FE8" w:rsidRDefault="00423FE8" w:rsidP="00C44298">
            <w:pPr>
              <w:pStyle w:val="TableColumnHeaders"/>
            </w:pPr>
            <w:r>
              <w:lastRenderedPageBreak/>
              <w:t>Station 5</w:t>
            </w:r>
          </w:p>
        </w:tc>
      </w:tr>
      <w:tr w:rsidR="00423FE8" w14:paraId="68F63973" w14:textId="77777777" w:rsidTr="00F26FA3">
        <w:trPr>
          <w:trHeight w:val="1771"/>
        </w:trPr>
        <w:tc>
          <w:tcPr>
            <w:tcW w:w="9350" w:type="dxa"/>
            <w:vAlign w:val="center"/>
          </w:tcPr>
          <w:p w14:paraId="251E1BEA" w14:textId="77777777" w:rsidR="00423FE8" w:rsidRDefault="00F26FA3" w:rsidP="00F26FA3">
            <w:pPr>
              <w:pStyle w:val="BodyText"/>
              <w:jc w:val="center"/>
            </w:pPr>
            <w:r>
              <w:t>Synthesis, redox</w:t>
            </w:r>
          </w:p>
          <w:p w14:paraId="5FEB8265" w14:textId="50FF9ABC" w:rsidR="00F26FA3" w:rsidRDefault="00F26FA3" w:rsidP="00F26FA3">
            <w:pPr>
              <w:pStyle w:val="BodyText"/>
              <w:jc w:val="center"/>
            </w:pPr>
            <w:r w:rsidRPr="00640D6F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Cu + S </w:t>
            </w:r>
            <w:r w:rsidRPr="00640D6F">
              <w:rPr>
                <w:rFonts w:asciiTheme="majorHAnsi" w:eastAsia="Times New Roman" w:hAnsiTheme="majorHAnsi" w:cs="Times New Roman"/>
                <w:color w:val="910D28" w:themeColor="accent1"/>
              </w:rPr>
              <w:sym w:font="Symbol" w:char="F0AE"/>
            </w:r>
            <w:r w:rsidRPr="00640D6F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</w:t>
            </w:r>
            <w:proofErr w:type="spellStart"/>
            <w:r w:rsidRPr="00640D6F">
              <w:rPr>
                <w:rFonts w:asciiTheme="majorHAnsi" w:eastAsia="Times New Roman" w:hAnsiTheme="majorHAnsi" w:cs="Times New Roman"/>
                <w:color w:val="910D28" w:themeColor="accent1"/>
              </w:rPr>
              <w:t>CuS</w:t>
            </w:r>
            <w:proofErr w:type="spellEnd"/>
          </w:p>
        </w:tc>
      </w:tr>
    </w:tbl>
    <w:p w14:paraId="590D7B57" w14:textId="77777777" w:rsidR="00423FE8" w:rsidRDefault="00423FE8" w:rsidP="00423FE8">
      <w:pPr>
        <w:rPr>
          <w:rStyle w:val="subtext"/>
          <w:rFonts w:asciiTheme="majorHAnsi" w:hAnsiTheme="majorHAnsi"/>
          <w:b/>
          <w:color w:val="3E5C61" w:themeColor="accent2"/>
        </w:rPr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70B2C48A" w14:textId="77777777" w:rsidTr="00C4429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754199B6" w14:textId="4EEECB24" w:rsidR="00423FE8" w:rsidRDefault="00423FE8" w:rsidP="00C44298">
            <w:pPr>
              <w:pStyle w:val="TableColumnHeaders"/>
            </w:pPr>
            <w:r>
              <w:t>Station 6</w:t>
            </w:r>
          </w:p>
        </w:tc>
      </w:tr>
      <w:tr w:rsidR="00423FE8" w14:paraId="26C16B71" w14:textId="77777777" w:rsidTr="00F26FA3">
        <w:trPr>
          <w:trHeight w:val="1771"/>
        </w:trPr>
        <w:tc>
          <w:tcPr>
            <w:tcW w:w="9350" w:type="dxa"/>
            <w:vAlign w:val="center"/>
          </w:tcPr>
          <w:p w14:paraId="5DFB6407" w14:textId="77777777" w:rsidR="00423FE8" w:rsidRDefault="00F26FA3" w:rsidP="00F26FA3">
            <w:pPr>
              <w:pStyle w:val="BodyText"/>
              <w:jc w:val="center"/>
            </w:pPr>
            <w:r>
              <w:t>Acid base</w:t>
            </w:r>
          </w:p>
          <w:p w14:paraId="152AD1DB" w14:textId="45AB8018" w:rsidR="00F26FA3" w:rsidRDefault="00F26FA3" w:rsidP="00F26FA3">
            <w:pPr>
              <w:pStyle w:val="BodyText"/>
              <w:jc w:val="center"/>
            </w:pPr>
            <w:r w:rsidRPr="00274534">
              <w:rPr>
                <w:rFonts w:asciiTheme="majorHAnsi" w:eastAsia="Times New Roman" w:hAnsiTheme="majorHAnsi" w:cs="Times New Roman"/>
                <w:color w:val="910D28" w:themeColor="accent1"/>
              </w:rPr>
              <w:t>HCl + NaHCO</w:t>
            </w:r>
            <w:r w:rsidRPr="00274534">
              <w:rPr>
                <w:rFonts w:asciiTheme="majorHAnsi" w:eastAsia="Times New Roman" w:hAnsiTheme="majorHAnsi" w:cs="Times New Roman"/>
                <w:color w:val="910D28" w:themeColor="accent1"/>
                <w:vertAlign w:val="subscript"/>
              </w:rPr>
              <w:t>3</w:t>
            </w:r>
            <w:r w:rsidRPr="00274534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</w:t>
            </w:r>
            <w:r w:rsidRPr="00274534">
              <w:rPr>
                <w:rFonts w:asciiTheme="majorHAnsi" w:eastAsia="Times New Roman" w:hAnsiTheme="majorHAnsi" w:cs="Times New Roman"/>
                <w:color w:val="910D28" w:themeColor="accent1"/>
              </w:rPr>
              <w:sym w:font="Symbol" w:char="F0AE"/>
            </w:r>
            <w:r w:rsidRPr="00274534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NaCl + CO</w:t>
            </w:r>
            <w:r w:rsidRPr="00274534">
              <w:rPr>
                <w:rFonts w:asciiTheme="majorHAnsi" w:eastAsia="Times New Roman" w:hAnsiTheme="majorHAnsi" w:cs="Times New Roman"/>
                <w:color w:val="910D28" w:themeColor="accent1"/>
                <w:vertAlign w:val="subscript"/>
              </w:rPr>
              <w:t>2</w:t>
            </w:r>
            <w:r w:rsidRPr="00274534">
              <w:rPr>
                <w:rFonts w:asciiTheme="majorHAnsi" w:eastAsia="Times New Roman" w:hAnsiTheme="majorHAnsi" w:cs="Times New Roman"/>
                <w:color w:val="910D28" w:themeColor="accent1"/>
              </w:rPr>
              <w:t xml:space="preserve"> + H</w:t>
            </w:r>
            <w:r w:rsidRPr="00274534">
              <w:rPr>
                <w:rFonts w:asciiTheme="majorHAnsi" w:eastAsia="Times New Roman" w:hAnsiTheme="majorHAnsi" w:cs="Times New Roman"/>
                <w:color w:val="910D28" w:themeColor="accent1"/>
                <w:vertAlign w:val="subscript"/>
              </w:rPr>
              <w:t>2</w:t>
            </w:r>
            <w:r w:rsidRPr="00274534">
              <w:rPr>
                <w:rFonts w:asciiTheme="majorHAnsi" w:eastAsia="Times New Roman" w:hAnsiTheme="majorHAnsi" w:cs="Times New Roman"/>
                <w:color w:val="910D28" w:themeColor="accent1"/>
              </w:rPr>
              <w:t>O</w:t>
            </w:r>
          </w:p>
        </w:tc>
      </w:tr>
    </w:tbl>
    <w:p w14:paraId="003AEBF0" w14:textId="77777777" w:rsidR="00423FE8" w:rsidRDefault="00423FE8" w:rsidP="00423FE8">
      <w:pPr>
        <w:rPr>
          <w:rStyle w:val="subtext"/>
          <w:rFonts w:asciiTheme="majorHAnsi" w:hAnsiTheme="majorHAnsi"/>
          <w:b/>
          <w:color w:val="3E5C61" w:themeColor="accent2"/>
        </w:rPr>
      </w:pPr>
    </w:p>
    <w:p w14:paraId="51588EFD" w14:textId="6E6A548F" w:rsidR="00423FE8" w:rsidRPr="00423FE8" w:rsidRDefault="00423FE8" w:rsidP="00423FE8">
      <w:pPr>
        <w:rPr>
          <w:rStyle w:val="Heading1Char"/>
          <w:rFonts w:eastAsia="Times New Roman" w:cs="Times New Roman"/>
          <w:bCs/>
          <w:i/>
          <w:iCs/>
          <w:color w:val="3E5C61" w:themeColor="accent2"/>
          <w:sz w:val="18"/>
          <w:szCs w:val="18"/>
        </w:rPr>
      </w:pPr>
      <w:r w:rsidRPr="00423FE8">
        <w:rPr>
          <w:rStyle w:val="subtext"/>
          <w:rFonts w:asciiTheme="majorHAnsi" w:hAnsiTheme="majorHAnsi"/>
          <w:bCs/>
          <w:i/>
          <w:iCs/>
          <w:color w:val="808080" w:themeColor="background1" w:themeShade="80"/>
          <w:sz w:val="18"/>
          <w:szCs w:val="18"/>
        </w:rPr>
        <w:t xml:space="preserve">Adapted from </w:t>
      </w:r>
      <w:r w:rsidRPr="00423FE8">
        <w:rPr>
          <w:rFonts w:asciiTheme="majorHAnsi" w:hAnsiTheme="majorHAnsi"/>
          <w:bCs/>
          <w:i/>
          <w:iCs/>
          <w:color w:val="808080" w:themeColor="background1" w:themeShade="80"/>
          <w:sz w:val="18"/>
          <w:szCs w:val="18"/>
        </w:rPr>
        <w:t>https://www.chemedx.org/system/files/activity/types-chemical-reactions/types-chemical-reactions-student.pdf</w:t>
      </w:r>
    </w:p>
    <w:p w14:paraId="495DB4D8" w14:textId="77777777" w:rsidR="00423FE8" w:rsidRPr="00604DF0" w:rsidRDefault="00423FE8" w:rsidP="00604DF0">
      <w:pPr>
        <w:pStyle w:val="BodyText"/>
      </w:pPr>
    </w:p>
    <w:sectPr w:rsidR="00423FE8" w:rsidRPr="00604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350E" w14:textId="77777777" w:rsidR="008C5C56" w:rsidRDefault="008C5C56" w:rsidP="00293785">
      <w:pPr>
        <w:spacing w:after="0" w:line="240" w:lineRule="auto"/>
      </w:pPr>
      <w:r>
        <w:separator/>
      </w:r>
    </w:p>
  </w:endnote>
  <w:endnote w:type="continuationSeparator" w:id="0">
    <w:p w14:paraId="0DFE075C" w14:textId="77777777" w:rsidR="008C5C56" w:rsidRDefault="008C5C5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CCE1" w14:textId="77777777" w:rsidR="00B3083D" w:rsidRDefault="00B3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AFD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F379DD" wp14:editId="3A9711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5E327" w14:textId="63D8A42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DFC385F6FC6842BF40DF618F77EC6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B705F">
                                <w:t>Happy, Sad, Sleepy, Mad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379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755E327" w14:textId="63D8A42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DFC385F6FC6842BF40DF618F77EC6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B705F">
                          <w:t>Happy, Sad, Sleepy, Mad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0943700" wp14:editId="610EE94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AA43" w14:textId="77777777" w:rsidR="00B3083D" w:rsidRDefault="00B3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C240" w14:textId="77777777" w:rsidR="008C5C56" w:rsidRDefault="008C5C56" w:rsidP="00293785">
      <w:pPr>
        <w:spacing w:after="0" w:line="240" w:lineRule="auto"/>
      </w:pPr>
      <w:r>
        <w:separator/>
      </w:r>
    </w:p>
  </w:footnote>
  <w:footnote w:type="continuationSeparator" w:id="0">
    <w:p w14:paraId="1FE0C415" w14:textId="77777777" w:rsidR="008C5C56" w:rsidRDefault="008C5C5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671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46D7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66C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113"/>
    <w:multiLevelType w:val="hybridMultilevel"/>
    <w:tmpl w:val="221E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3393"/>
    <w:multiLevelType w:val="hybridMultilevel"/>
    <w:tmpl w:val="74D47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348F"/>
    <w:multiLevelType w:val="hybridMultilevel"/>
    <w:tmpl w:val="0958F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2024"/>
    <w:multiLevelType w:val="hybridMultilevel"/>
    <w:tmpl w:val="554A7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05313"/>
    <w:multiLevelType w:val="hybridMultilevel"/>
    <w:tmpl w:val="778E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D7F76"/>
    <w:multiLevelType w:val="hybridMultilevel"/>
    <w:tmpl w:val="52342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12"/>
  </w:num>
  <w:num w:numId="2" w16cid:durableId="146556627">
    <w:abstractNumId w:val="13"/>
  </w:num>
  <w:num w:numId="3" w16cid:durableId="1387334925">
    <w:abstractNumId w:val="3"/>
  </w:num>
  <w:num w:numId="4" w16cid:durableId="1689408539">
    <w:abstractNumId w:val="6"/>
  </w:num>
  <w:num w:numId="5" w16cid:durableId="547646668">
    <w:abstractNumId w:val="8"/>
  </w:num>
  <w:num w:numId="6" w16cid:durableId="480079475">
    <w:abstractNumId w:val="11"/>
  </w:num>
  <w:num w:numId="7" w16cid:durableId="1024863129">
    <w:abstractNumId w:val="9"/>
  </w:num>
  <w:num w:numId="8" w16cid:durableId="1295863789">
    <w:abstractNumId w:val="14"/>
  </w:num>
  <w:num w:numId="9" w16cid:durableId="1048140081">
    <w:abstractNumId w:val="15"/>
  </w:num>
  <w:num w:numId="10" w16cid:durableId="1471896044">
    <w:abstractNumId w:val="16"/>
  </w:num>
  <w:num w:numId="11" w16cid:durableId="1434518601">
    <w:abstractNumId w:val="5"/>
  </w:num>
  <w:num w:numId="12" w16cid:durableId="1825732396">
    <w:abstractNumId w:val="7"/>
  </w:num>
  <w:num w:numId="13" w16cid:durableId="656150362">
    <w:abstractNumId w:val="0"/>
  </w:num>
  <w:num w:numId="14" w16cid:durableId="817845715">
    <w:abstractNumId w:val="10"/>
  </w:num>
  <w:num w:numId="15" w16cid:durableId="935555089">
    <w:abstractNumId w:val="1"/>
  </w:num>
  <w:num w:numId="16" w16cid:durableId="969942449">
    <w:abstractNumId w:val="4"/>
  </w:num>
  <w:num w:numId="17" w16cid:durableId="703599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32"/>
    <w:rsid w:val="00003532"/>
    <w:rsid w:val="0004006F"/>
    <w:rsid w:val="00053775"/>
    <w:rsid w:val="0005619A"/>
    <w:rsid w:val="0008589D"/>
    <w:rsid w:val="000F6CFD"/>
    <w:rsid w:val="0011259B"/>
    <w:rsid w:val="00116FDD"/>
    <w:rsid w:val="00125621"/>
    <w:rsid w:val="001A3324"/>
    <w:rsid w:val="001A7919"/>
    <w:rsid w:val="001B705F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81F46"/>
    <w:rsid w:val="00397FA9"/>
    <w:rsid w:val="003E3516"/>
    <w:rsid w:val="00423FE8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04DF0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054AA"/>
    <w:rsid w:val="00721EA4"/>
    <w:rsid w:val="007236BB"/>
    <w:rsid w:val="00793818"/>
    <w:rsid w:val="00797CB5"/>
    <w:rsid w:val="007B055F"/>
    <w:rsid w:val="007C36E9"/>
    <w:rsid w:val="007E6F1D"/>
    <w:rsid w:val="008539BE"/>
    <w:rsid w:val="00880013"/>
    <w:rsid w:val="008856F2"/>
    <w:rsid w:val="008920A4"/>
    <w:rsid w:val="008C5C56"/>
    <w:rsid w:val="008F5386"/>
    <w:rsid w:val="00913172"/>
    <w:rsid w:val="00981E19"/>
    <w:rsid w:val="009B52E4"/>
    <w:rsid w:val="009D6E8D"/>
    <w:rsid w:val="00A101E8"/>
    <w:rsid w:val="00AC349E"/>
    <w:rsid w:val="00B3083D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460E3"/>
    <w:rsid w:val="00D626EB"/>
    <w:rsid w:val="00DC1267"/>
    <w:rsid w:val="00DC7A6D"/>
    <w:rsid w:val="00E43680"/>
    <w:rsid w:val="00E61E47"/>
    <w:rsid w:val="00ED24C8"/>
    <w:rsid w:val="00EE2561"/>
    <w:rsid w:val="00F26FA3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D640D"/>
  <w15:docId w15:val="{0122A3C6-A686-EA4E-8B22-BF871FFF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subtext">
    <w:name w:val="subtext"/>
    <w:uiPriority w:val="99"/>
    <w:rsid w:val="00423FE8"/>
    <w:rPr>
      <w:rFonts w:ascii="Calibri" w:hAnsi="Calibri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DFC385F6FC6842BF40DF618F77E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69C0-1F09-0347-995D-830DE7F692C7}"/>
      </w:docPartPr>
      <w:docPartBody>
        <w:p w:rsidR="00C515DD" w:rsidRDefault="00000000">
          <w:pPr>
            <w:pStyle w:val="E4DFC385F6FC6842BF40DF618F77EC6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4C"/>
    <w:rsid w:val="00230EB1"/>
    <w:rsid w:val="0056134C"/>
    <w:rsid w:val="00C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DFC385F6FC6842BF40DF618F77EC63">
    <w:name w:val="E4DFC385F6FC6842BF40DF618F77E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8</TotalTime>
  <Pages>2</Pages>
  <Words>113</Words>
  <Characters>543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Happy, Sad, Sleepy, Mad</dc:title>
  <dc:subject/>
  <dc:creator>K20 Center</dc:creator>
  <cp:keywords/>
  <dc:description/>
  <cp:lastModifiedBy>Hayden, Jordan K.</cp:lastModifiedBy>
  <cp:revision>4</cp:revision>
  <cp:lastPrinted>2016-07-14T14:08:00Z</cp:lastPrinted>
  <dcterms:created xsi:type="dcterms:W3CDTF">2022-11-03T17:45:00Z</dcterms:created>
  <dcterms:modified xsi:type="dcterms:W3CDTF">2022-11-03T18:22:00Z</dcterms:modified>
  <cp:category/>
</cp:coreProperties>
</file>