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B78F37" w14:textId="0073A654" w:rsidR="00026443" w:rsidRPr="0016399A" w:rsidRDefault="00D26CAC">
      <w:pPr>
        <w:pStyle w:val="Title"/>
        <w:rPr>
          <w:lang w:val="es-ES_tradnl"/>
        </w:rPr>
      </w:pPr>
      <w:r w:rsidRPr="0016399A">
        <w:rPr>
          <w:noProof/>
          <w:lang w:val="es-ES_tradnl"/>
        </w:rPr>
        <w:drawing>
          <wp:anchor distT="114300" distB="114300" distL="114300" distR="114300" simplePos="0" relativeHeight="251657216" behindDoc="0" locked="0" layoutInCell="1" hidden="0" allowOverlap="1" wp14:anchorId="10D1B33C" wp14:editId="509D3060">
            <wp:simplePos x="0" y="0"/>
            <wp:positionH relativeFrom="column">
              <wp:posOffset>5210175</wp:posOffset>
            </wp:positionH>
            <wp:positionV relativeFrom="paragraph">
              <wp:posOffset>190500</wp:posOffset>
            </wp:positionV>
            <wp:extent cx="2805113" cy="1519436"/>
            <wp:effectExtent l="0" t="0" r="0" b="0"/>
            <wp:wrapSquare wrapText="bothSides" distT="114300" distB="114300" distL="114300" distR="11430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5113" cy="15194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5DD" w:rsidRPr="0016399A">
        <w:rPr>
          <w:lang w:val="es-ES_tradnl"/>
        </w:rPr>
        <w:t>¿Cierto Para QUIén</w:t>
      </w:r>
      <w:r w:rsidR="00137379" w:rsidRPr="0016399A">
        <w:rPr>
          <w:lang w:val="es-ES_tradnl"/>
        </w:rPr>
        <w:t>?</w:t>
      </w:r>
    </w:p>
    <w:p w14:paraId="1BFDE2F6" w14:textId="67E9077E" w:rsidR="00026443" w:rsidRPr="0016399A" w:rsidRDefault="00137379">
      <w:pPr>
        <w:pStyle w:val="Heading1"/>
        <w:keepNext w:val="0"/>
        <w:keepLines w:val="0"/>
        <w:shd w:val="clear" w:color="auto" w:fill="FFFFFF"/>
        <w:spacing w:line="144" w:lineRule="auto"/>
        <w:rPr>
          <w:shd w:val="clear" w:color="auto" w:fill="auto"/>
          <w:lang w:val="es-ES_tradnl"/>
        </w:rPr>
      </w:pPr>
      <w:bookmarkStart w:id="0" w:name="_heading=h.f797bpkmeg5f" w:colFirst="0" w:colLast="0"/>
      <w:bookmarkEnd w:id="0"/>
      <w:r w:rsidRPr="0016399A">
        <w:rPr>
          <w:shd w:val="clear" w:color="auto" w:fill="auto"/>
          <w:lang w:val="es-ES_tradnl"/>
        </w:rPr>
        <w:t>Instruc</w:t>
      </w:r>
      <w:r w:rsidR="00A855DD" w:rsidRPr="0016399A">
        <w:rPr>
          <w:shd w:val="clear" w:color="auto" w:fill="auto"/>
          <w:lang w:val="es-ES_tradnl"/>
        </w:rPr>
        <w:t>c</w:t>
      </w:r>
      <w:r w:rsidRPr="0016399A">
        <w:rPr>
          <w:shd w:val="clear" w:color="auto" w:fill="auto"/>
          <w:lang w:val="es-ES_tradnl"/>
        </w:rPr>
        <w:t>ion</w:t>
      </w:r>
      <w:r w:rsidR="00A855DD" w:rsidRPr="0016399A">
        <w:rPr>
          <w:shd w:val="clear" w:color="auto" w:fill="auto"/>
          <w:lang w:val="es-ES_tradnl"/>
        </w:rPr>
        <w:t>e</w:t>
      </w:r>
      <w:r w:rsidRPr="0016399A">
        <w:rPr>
          <w:shd w:val="clear" w:color="auto" w:fill="auto"/>
          <w:lang w:val="es-ES_tradnl"/>
        </w:rPr>
        <w:t>s</w:t>
      </w:r>
    </w:p>
    <w:p w14:paraId="60A207EC" w14:textId="086EDB2D" w:rsidR="00026443" w:rsidRDefault="0016399A">
      <w:pPr>
        <w:rPr>
          <w:lang w:val="es-ES_tradnl"/>
        </w:rPr>
      </w:pPr>
      <w:r>
        <w:rPr>
          <w:lang w:val="es-ES_tradnl"/>
        </w:rPr>
        <w:t>Usa la table de la página 2 para completar esta actividad</w:t>
      </w:r>
      <w:r w:rsidR="00137379" w:rsidRPr="0016399A">
        <w:rPr>
          <w:lang w:val="es-ES_tradnl"/>
        </w:rPr>
        <w:t xml:space="preserve">. </w:t>
      </w:r>
      <w:r>
        <w:rPr>
          <w:lang w:val="es-ES_tradnl"/>
        </w:rPr>
        <w:t>Para cada afirmación de la columna de la izquierda:</w:t>
      </w:r>
    </w:p>
    <w:p w14:paraId="2EBE7BB5" w14:textId="77777777" w:rsidR="0016399A" w:rsidRPr="0016399A" w:rsidRDefault="0016399A" w:rsidP="0016399A">
      <w:pPr>
        <w:pStyle w:val="BodyText"/>
        <w:rPr>
          <w:lang w:val="es-ES_tradnl"/>
        </w:rPr>
      </w:pPr>
    </w:p>
    <w:p w14:paraId="4316D5E8" w14:textId="2AF4934A" w:rsidR="00026443" w:rsidRPr="0016399A" w:rsidRDefault="001373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 w:rsidRPr="0016399A">
        <w:rPr>
          <w:lang w:val="es-ES_tradnl"/>
        </w:rPr>
        <w:t>Discu</w:t>
      </w:r>
      <w:r w:rsidR="00D63444">
        <w:rPr>
          <w:lang w:val="es-ES_tradnl"/>
        </w:rPr>
        <w:t>te</w:t>
      </w:r>
      <w:r w:rsidRPr="0016399A">
        <w:rPr>
          <w:lang w:val="es-ES_tradnl"/>
        </w:rPr>
        <w:t xml:space="preserve"> </w:t>
      </w:r>
      <w:r w:rsidR="00D63444">
        <w:rPr>
          <w:lang w:val="es-ES_tradnl"/>
        </w:rPr>
        <w:t>la afirmación</w:t>
      </w:r>
      <w:r w:rsidRPr="0016399A">
        <w:rPr>
          <w:lang w:val="es-ES_tradnl"/>
        </w:rPr>
        <w:t>.</w:t>
      </w:r>
    </w:p>
    <w:p w14:paraId="5E18F1B5" w14:textId="7B3C122E" w:rsidR="00026443" w:rsidRPr="0016399A" w:rsidRDefault="00D400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>
        <w:rPr>
          <w:lang w:val="es-ES_tradnl"/>
        </w:rPr>
        <w:t>¿En qué tipo de situación se hizo</w:t>
      </w:r>
      <w:r w:rsidR="00137379" w:rsidRPr="0016399A">
        <w:rPr>
          <w:lang w:val="es-ES_tradnl"/>
        </w:rPr>
        <w:t>?</w:t>
      </w:r>
    </w:p>
    <w:p w14:paraId="7DFD9114" w14:textId="1B8E62AF" w:rsidR="00026443" w:rsidRPr="0016399A" w:rsidRDefault="00D400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>
        <w:rPr>
          <w:lang w:val="es-ES_tradnl"/>
        </w:rPr>
        <w:t>¿Quién la hizo o la haría</w:t>
      </w:r>
      <w:r w:rsidR="00137379" w:rsidRPr="0016399A">
        <w:rPr>
          <w:lang w:val="es-ES_tradnl"/>
        </w:rPr>
        <w:t>?</w:t>
      </w:r>
    </w:p>
    <w:p w14:paraId="03B3B4CA" w14:textId="7974F498" w:rsidR="00026443" w:rsidRPr="0016399A" w:rsidRDefault="00D400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>
        <w:rPr>
          <w:lang w:val="es-ES_tradnl"/>
        </w:rPr>
        <w:t>¿Cuáles eran las intenciones y los objetivos de la gente</w:t>
      </w:r>
      <w:r w:rsidR="00137379" w:rsidRPr="0016399A">
        <w:rPr>
          <w:lang w:val="es-ES_tradnl"/>
        </w:rPr>
        <w:t>?</w:t>
      </w:r>
    </w:p>
    <w:p w14:paraId="202B5B10" w14:textId="02FA9932" w:rsidR="00026443" w:rsidRPr="0016399A" w:rsidRDefault="00D400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>
        <w:rPr>
          <w:lang w:val="es-ES_tradnl"/>
        </w:rPr>
        <w:t>¿Qué estaba en juego</w:t>
      </w:r>
      <w:r w:rsidR="00137379" w:rsidRPr="0016399A">
        <w:rPr>
          <w:lang w:val="es-ES_tradnl"/>
        </w:rPr>
        <w:t>?</w:t>
      </w:r>
    </w:p>
    <w:p w14:paraId="3A5138B3" w14:textId="7E3E0B1F" w:rsidR="00026443" w:rsidRPr="0016399A" w:rsidRDefault="00E51E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>
        <w:rPr>
          <w:lang w:val="es-ES_tradnl"/>
        </w:rPr>
        <w:t>Considera la afirmación desde cada perspectiva</w:t>
      </w:r>
      <w:r w:rsidR="00137379" w:rsidRPr="0016399A">
        <w:rPr>
          <w:lang w:val="es-ES_tradnl"/>
        </w:rPr>
        <w:t>:</w:t>
      </w:r>
    </w:p>
    <w:p w14:paraId="58F8F43B" w14:textId="44E3DF93" w:rsidR="00026443" w:rsidRPr="0016399A" w:rsidRDefault="00BD7E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 w:rsidRPr="00BD7EC1">
        <w:rPr>
          <w:lang w:val="es-ES_tradnl"/>
        </w:rPr>
        <w:t>¿Las personas que sostienen esta perspectiva pensarían que esta afirmación es cierta</w:t>
      </w:r>
      <w:r w:rsidR="00137379" w:rsidRPr="0016399A">
        <w:rPr>
          <w:lang w:val="es-ES_tradnl"/>
        </w:rPr>
        <w:t>?</w:t>
      </w:r>
    </w:p>
    <w:p w14:paraId="61BE6707" w14:textId="502CC397" w:rsidR="00026443" w:rsidRPr="0016399A" w:rsidRDefault="00BD7E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>
        <w:rPr>
          <w:lang w:val="es-ES_tradnl"/>
        </w:rPr>
        <w:t>¿</w:t>
      </w:r>
      <w:r w:rsidR="00137379" w:rsidRPr="0016399A">
        <w:rPr>
          <w:lang w:val="es-ES_tradnl"/>
        </w:rPr>
        <w:t>Fals</w:t>
      </w:r>
      <w:r>
        <w:rPr>
          <w:lang w:val="es-ES_tradnl"/>
        </w:rPr>
        <w:t>a</w:t>
      </w:r>
      <w:r w:rsidR="00137379" w:rsidRPr="0016399A">
        <w:rPr>
          <w:lang w:val="es-ES_tradnl"/>
        </w:rPr>
        <w:t>?</w:t>
      </w:r>
    </w:p>
    <w:p w14:paraId="60837173" w14:textId="318182AD" w:rsidR="00026443" w:rsidRPr="0016399A" w:rsidRDefault="00BD7E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>
        <w:rPr>
          <w:lang w:val="es-ES_tradnl"/>
        </w:rPr>
        <w:t>¿Incierta</w:t>
      </w:r>
      <w:r w:rsidR="00137379" w:rsidRPr="0016399A">
        <w:rPr>
          <w:lang w:val="es-ES_tradnl"/>
        </w:rPr>
        <w:t>?</w:t>
      </w:r>
    </w:p>
    <w:p w14:paraId="2DA436EC" w14:textId="382809F4" w:rsidR="00026443" w:rsidRPr="0016399A" w:rsidRDefault="00BD7E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>
        <w:rPr>
          <w:lang w:val="es-ES_tradnl"/>
        </w:rPr>
        <w:t>¿Por qué</w:t>
      </w:r>
      <w:r w:rsidR="00137379" w:rsidRPr="0016399A">
        <w:rPr>
          <w:lang w:val="es-ES_tradnl"/>
        </w:rPr>
        <w:t>?</w:t>
      </w:r>
    </w:p>
    <w:p w14:paraId="0FDBD607" w14:textId="416B4D45" w:rsidR="00026443" w:rsidRPr="0016399A" w:rsidRDefault="00050D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>
        <w:rPr>
          <w:lang w:val="es-ES_tradnl"/>
        </w:rPr>
        <w:t>Llega a un consenso sobre el lugar que ocuparía cada perspectiva en la afirmación</w:t>
      </w:r>
      <w:r w:rsidR="00137379" w:rsidRPr="0016399A">
        <w:rPr>
          <w:lang w:val="es-ES_tradnl"/>
        </w:rPr>
        <w:t xml:space="preserve">. </w:t>
      </w:r>
    </w:p>
    <w:p w14:paraId="7FAE794B" w14:textId="125DD961" w:rsidR="00026443" w:rsidRPr="0016399A" w:rsidRDefault="001373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 w:rsidRPr="0016399A">
        <w:rPr>
          <w:lang w:val="es-ES_tradnl"/>
        </w:rPr>
        <w:t>Circ</w:t>
      </w:r>
      <w:r w:rsidR="000216D8">
        <w:rPr>
          <w:lang w:val="es-ES_tradnl"/>
        </w:rPr>
        <w:t>u</w:t>
      </w:r>
      <w:r w:rsidRPr="0016399A">
        <w:rPr>
          <w:lang w:val="es-ES_tradnl"/>
        </w:rPr>
        <w:t>l</w:t>
      </w:r>
      <w:r w:rsidR="000216D8">
        <w:rPr>
          <w:lang w:val="es-ES_tradnl"/>
        </w:rPr>
        <w:t>a</w:t>
      </w:r>
      <w:r w:rsidRPr="0016399A">
        <w:rPr>
          <w:lang w:val="es-ES_tradnl"/>
        </w:rPr>
        <w:t xml:space="preserve"> </w:t>
      </w:r>
      <w:r w:rsidR="000216D8">
        <w:rPr>
          <w:lang w:val="es-ES_tradnl"/>
        </w:rPr>
        <w:t>la perspectiva</w:t>
      </w:r>
      <w:r w:rsidR="003213CB">
        <w:rPr>
          <w:lang w:val="es-ES_tradnl"/>
        </w:rPr>
        <w:t xml:space="preserve"> para la que la afirmación sería cierta</w:t>
      </w:r>
      <w:r w:rsidRPr="0016399A">
        <w:rPr>
          <w:lang w:val="es-ES_tradnl"/>
        </w:rPr>
        <w:t>.</w:t>
      </w:r>
    </w:p>
    <w:p w14:paraId="63703FA2" w14:textId="59178AD1" w:rsidR="00026443" w:rsidRPr="0016399A" w:rsidRDefault="007B1D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>
        <w:rPr>
          <w:lang w:val="es-ES_tradnl"/>
        </w:rPr>
        <w:t>Tacha la perspectiva para la que la afirmación sería falsa</w:t>
      </w:r>
      <w:r w:rsidR="00137379" w:rsidRPr="0016399A">
        <w:rPr>
          <w:lang w:val="es-ES_tradnl"/>
        </w:rPr>
        <w:t>.</w:t>
      </w:r>
    </w:p>
    <w:p w14:paraId="644620C3" w14:textId="729A9F22" w:rsidR="00026443" w:rsidRPr="0016399A" w:rsidRDefault="007B1D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_tradnl"/>
        </w:rPr>
      </w:pPr>
      <w:r>
        <w:rPr>
          <w:lang w:val="es-ES_tradnl"/>
        </w:rPr>
        <w:t>Subraya la perspectiva para la que la afirmación sería quizás cierta o falsa</w:t>
      </w:r>
      <w:r w:rsidR="00137379" w:rsidRPr="0016399A">
        <w:rPr>
          <w:lang w:val="es-ES_tradnl"/>
        </w:rPr>
        <w:t xml:space="preserve">. </w:t>
      </w:r>
    </w:p>
    <w:p w14:paraId="7163BCCB" w14:textId="085696E4" w:rsidR="00026443" w:rsidRPr="0016399A" w:rsidRDefault="007B1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>
        <w:rPr>
          <w:lang w:val="es-ES_tradnl"/>
        </w:rPr>
        <w:t>Escribe cualquier nota de la discusión que consideras importante y quieras recordar</w:t>
      </w:r>
      <w:r w:rsidR="00137379" w:rsidRPr="0016399A">
        <w:rPr>
          <w:lang w:val="es-ES_tradnl"/>
        </w:rPr>
        <w:t>.</w:t>
      </w:r>
    </w:p>
    <w:p w14:paraId="1A4E9D6D" w14:textId="77777777" w:rsidR="00026443" w:rsidRPr="0016399A" w:rsidRDefault="00026443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54FA24CE" w14:textId="77777777" w:rsidR="00026443" w:rsidRPr="0016399A" w:rsidRDefault="00026443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1B62D43F" w14:textId="77777777" w:rsidR="00026443" w:rsidRPr="0016399A" w:rsidRDefault="00026443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39752D75" w14:textId="77777777" w:rsidR="00026443" w:rsidRPr="0016399A" w:rsidRDefault="00026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tbl>
      <w:tblPr>
        <w:tblStyle w:val="a1"/>
        <w:tblW w:w="130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3600"/>
        <w:gridCol w:w="6570"/>
      </w:tblGrid>
      <w:tr w:rsidR="00026443" w:rsidRPr="0016399A" w14:paraId="6110E2B7" w14:textId="77777777" w:rsidTr="00C169B0">
        <w:tc>
          <w:tcPr>
            <w:tcW w:w="2870" w:type="dxa"/>
            <w:shd w:val="clear" w:color="auto" w:fill="3E5C61"/>
          </w:tcPr>
          <w:p w14:paraId="5F5DC0A9" w14:textId="593C1A47" w:rsidR="00026443" w:rsidRPr="0016399A" w:rsidRDefault="00AC7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lastRenderedPageBreak/>
              <w:t>Afirmación</w:t>
            </w:r>
          </w:p>
        </w:tc>
        <w:tc>
          <w:tcPr>
            <w:tcW w:w="3600" w:type="dxa"/>
            <w:shd w:val="clear" w:color="auto" w:fill="3E5C61"/>
          </w:tcPr>
          <w:p w14:paraId="2AB50776" w14:textId="5F9F49EC" w:rsidR="00026443" w:rsidRPr="0016399A" w:rsidRDefault="00137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16399A">
              <w:rPr>
                <w:b/>
                <w:color w:val="FFFFFF"/>
                <w:lang w:val="es-ES_tradnl"/>
              </w:rPr>
              <w:t>Perspectiv</w:t>
            </w:r>
            <w:r w:rsidR="00AC77BE">
              <w:rPr>
                <w:b/>
                <w:color w:val="FFFFFF"/>
                <w:lang w:val="es-ES_tradnl"/>
              </w:rPr>
              <w:t>a</w:t>
            </w:r>
            <w:r w:rsidRPr="0016399A">
              <w:rPr>
                <w:b/>
                <w:color w:val="FFFFFF"/>
                <w:lang w:val="es-ES_tradnl"/>
              </w:rPr>
              <w:t xml:space="preserve">: </w:t>
            </w:r>
            <w:r w:rsidR="00AC77BE">
              <w:rPr>
                <w:b/>
                <w:color w:val="FFFFFF"/>
                <w:lang w:val="es-ES_tradnl"/>
              </w:rPr>
              <w:t>¿Cierto para Quién</w:t>
            </w:r>
            <w:r w:rsidRPr="0016399A">
              <w:rPr>
                <w:b/>
                <w:color w:val="FFFFFF"/>
                <w:lang w:val="es-ES_tradnl"/>
              </w:rPr>
              <w:t>?</w:t>
            </w:r>
          </w:p>
        </w:tc>
        <w:tc>
          <w:tcPr>
            <w:tcW w:w="6570" w:type="dxa"/>
            <w:shd w:val="clear" w:color="auto" w:fill="3E5C61"/>
          </w:tcPr>
          <w:p w14:paraId="7DEBFB34" w14:textId="0B3CEF80" w:rsidR="00026443" w:rsidRPr="0016399A" w:rsidRDefault="00137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16399A">
              <w:rPr>
                <w:b/>
                <w:color w:val="FFFFFF"/>
                <w:lang w:val="es-ES_tradnl"/>
              </w:rPr>
              <w:t>Not</w:t>
            </w:r>
            <w:r w:rsidR="00AC77BE">
              <w:rPr>
                <w:b/>
                <w:color w:val="FFFFFF"/>
                <w:lang w:val="es-ES_tradnl"/>
              </w:rPr>
              <w:t>a</w:t>
            </w:r>
            <w:r w:rsidRPr="0016399A">
              <w:rPr>
                <w:b/>
                <w:color w:val="FFFFFF"/>
                <w:lang w:val="es-ES_tradnl"/>
              </w:rPr>
              <w:t xml:space="preserve">s </w:t>
            </w:r>
            <w:r w:rsidR="00AC77BE">
              <w:rPr>
                <w:b/>
                <w:color w:val="FFFFFF"/>
                <w:lang w:val="es-ES_tradnl"/>
              </w:rPr>
              <w:t>de la</w:t>
            </w:r>
            <w:r w:rsidRPr="0016399A">
              <w:rPr>
                <w:b/>
                <w:color w:val="FFFFFF"/>
                <w:lang w:val="es-ES_tradnl"/>
              </w:rPr>
              <w:t xml:space="preserve"> Discusi</w:t>
            </w:r>
            <w:r w:rsidR="00AC77BE">
              <w:rPr>
                <w:b/>
                <w:color w:val="FFFFFF"/>
                <w:lang w:val="es-ES_tradnl"/>
              </w:rPr>
              <w:t>ó</w:t>
            </w:r>
            <w:r w:rsidRPr="0016399A">
              <w:rPr>
                <w:b/>
                <w:color w:val="FFFFFF"/>
                <w:lang w:val="es-ES_tradnl"/>
              </w:rPr>
              <w:t>n</w:t>
            </w:r>
          </w:p>
        </w:tc>
      </w:tr>
      <w:tr w:rsidR="00026443" w:rsidRPr="0016399A" w14:paraId="4D85F93D" w14:textId="77777777" w:rsidTr="00C169B0">
        <w:trPr>
          <w:trHeight w:val="414"/>
        </w:trPr>
        <w:tc>
          <w:tcPr>
            <w:tcW w:w="2870" w:type="dxa"/>
            <w:vMerge w:val="restart"/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5FD664D0" w14:textId="1EAD6845" w:rsidR="00026443" w:rsidRPr="0016399A" w:rsidRDefault="00C169B0">
            <w:pPr>
              <w:pStyle w:val="Heading1"/>
              <w:rPr>
                <w:lang w:val="es-ES_tradnl"/>
              </w:rPr>
            </w:pPr>
            <w:r w:rsidRPr="00C169B0">
              <w:rPr>
                <w:lang w:val="es-ES_tradnl"/>
              </w:rPr>
              <w:t>Los beneficios de la reubicación de los nativos americanos superaron los costes</w:t>
            </w:r>
            <w:r>
              <w:rPr>
                <w:lang w:val="es-ES_tradnl"/>
              </w:rPr>
              <w:t>.</w:t>
            </w:r>
          </w:p>
        </w:tc>
        <w:tc>
          <w:tcPr>
            <w:tcW w:w="3600" w:type="dxa"/>
            <w:vMerge w:val="restart"/>
          </w:tcPr>
          <w:p w14:paraId="3EE673B4" w14:textId="52587EEF" w:rsidR="00026443" w:rsidRPr="0016399A" w:rsidRDefault="00137379" w:rsidP="00C169B0">
            <w:pPr>
              <w:widowControl w:val="0"/>
              <w:spacing w:before="12"/>
              <w:jc w:val="center"/>
              <w:rPr>
                <w:lang w:val="es-ES_tradnl"/>
              </w:rPr>
            </w:pPr>
            <w:r w:rsidRPr="0016399A">
              <w:rPr>
                <w:lang w:val="es-ES_tradnl"/>
              </w:rPr>
              <w:t>Osage</w:t>
            </w:r>
          </w:p>
          <w:p w14:paraId="3885C883" w14:textId="07577B0B" w:rsidR="00AC77BE" w:rsidRDefault="00AC77BE" w:rsidP="00AC77BE">
            <w:pPr>
              <w:pStyle w:val="BodyText"/>
              <w:rPr>
                <w:lang w:val="es-ES_tradnl"/>
              </w:rPr>
            </w:pPr>
          </w:p>
          <w:p w14:paraId="4115D46B" w14:textId="77777777" w:rsidR="00AC77BE" w:rsidRPr="00AC77BE" w:rsidRDefault="00AC77BE" w:rsidP="00AC77BE">
            <w:pPr>
              <w:pStyle w:val="BodyText"/>
              <w:rPr>
                <w:lang w:val="es-ES_tradnl"/>
              </w:rPr>
            </w:pPr>
          </w:p>
          <w:p w14:paraId="100C69C9" w14:textId="48D017E8" w:rsidR="00026443" w:rsidRPr="0016399A" w:rsidRDefault="00137379">
            <w:pPr>
              <w:widowControl w:val="0"/>
              <w:spacing w:before="12"/>
              <w:jc w:val="center"/>
              <w:rPr>
                <w:lang w:val="es-ES_tradnl"/>
              </w:rPr>
            </w:pPr>
            <w:r w:rsidRPr="0016399A">
              <w:rPr>
                <w:lang w:val="es-ES_tradnl"/>
              </w:rPr>
              <w:t>No</w:t>
            </w:r>
            <w:r w:rsidR="00FA39D5">
              <w:rPr>
                <w:lang w:val="es-ES_tradnl"/>
              </w:rPr>
              <w:t xml:space="preserve"> </w:t>
            </w:r>
            <w:r w:rsidRPr="0016399A">
              <w:rPr>
                <w:lang w:val="es-ES_tradnl"/>
              </w:rPr>
              <w:t>nativ</w:t>
            </w:r>
            <w:r w:rsidR="00FA39D5">
              <w:rPr>
                <w:lang w:val="es-ES_tradnl"/>
              </w:rPr>
              <w:t>os de</w:t>
            </w:r>
            <w:r w:rsidRPr="0016399A">
              <w:rPr>
                <w:lang w:val="es-ES_tradnl"/>
              </w:rPr>
              <w:t xml:space="preserve"> Oklahoma</w:t>
            </w:r>
          </w:p>
          <w:p w14:paraId="0E94DA3F" w14:textId="77777777" w:rsidR="00AC77BE" w:rsidRPr="00AC77BE" w:rsidRDefault="00AC77BE" w:rsidP="00AC77BE">
            <w:pPr>
              <w:pStyle w:val="BodyText"/>
              <w:rPr>
                <w:lang w:val="es-ES_tradnl"/>
              </w:rPr>
            </w:pPr>
          </w:p>
          <w:p w14:paraId="717C1985" w14:textId="77777777" w:rsidR="00026443" w:rsidRPr="0016399A" w:rsidRDefault="00026443" w:rsidP="00C169B0">
            <w:pPr>
              <w:widowControl w:val="0"/>
              <w:spacing w:before="12"/>
              <w:rPr>
                <w:lang w:val="es-ES_tradnl"/>
              </w:rPr>
            </w:pPr>
          </w:p>
          <w:p w14:paraId="40EBE985" w14:textId="245CB0CB" w:rsidR="00026443" w:rsidRPr="0016399A" w:rsidRDefault="00FA39D5">
            <w:pPr>
              <w:widowControl w:val="0"/>
              <w:spacing w:before="12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Gobierno de EE.</w:t>
            </w:r>
            <w:r w:rsidR="00D44F5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UU.</w:t>
            </w:r>
          </w:p>
        </w:tc>
        <w:tc>
          <w:tcPr>
            <w:tcW w:w="6570" w:type="dxa"/>
          </w:tcPr>
          <w:p w14:paraId="356A63DE" w14:textId="77777777" w:rsidR="00026443" w:rsidRPr="0016399A" w:rsidRDefault="00026443">
            <w:pPr>
              <w:rPr>
                <w:lang w:val="es-ES_tradnl"/>
              </w:rPr>
            </w:pPr>
          </w:p>
        </w:tc>
      </w:tr>
      <w:tr w:rsidR="00026443" w:rsidRPr="0016399A" w14:paraId="40B3FAA3" w14:textId="77777777" w:rsidTr="00C169B0">
        <w:trPr>
          <w:trHeight w:val="369"/>
        </w:trPr>
        <w:tc>
          <w:tcPr>
            <w:tcW w:w="2870" w:type="dxa"/>
            <w:vMerge/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27B77ED7" w14:textId="77777777" w:rsidR="00026443" w:rsidRPr="0016399A" w:rsidRDefault="00026443">
            <w:pPr>
              <w:rPr>
                <w:lang w:val="es-ES_tradnl"/>
              </w:rPr>
            </w:pPr>
          </w:p>
        </w:tc>
        <w:tc>
          <w:tcPr>
            <w:tcW w:w="3600" w:type="dxa"/>
            <w:vMerge/>
          </w:tcPr>
          <w:p w14:paraId="4589C43D" w14:textId="77777777" w:rsidR="00026443" w:rsidRPr="0016399A" w:rsidRDefault="00026443">
            <w:pPr>
              <w:widowControl w:val="0"/>
              <w:jc w:val="center"/>
              <w:rPr>
                <w:lang w:val="es-ES_tradnl"/>
              </w:rPr>
            </w:pPr>
          </w:p>
        </w:tc>
        <w:tc>
          <w:tcPr>
            <w:tcW w:w="6570" w:type="dxa"/>
          </w:tcPr>
          <w:p w14:paraId="513A3299" w14:textId="77777777" w:rsidR="00026443" w:rsidRPr="0016399A" w:rsidRDefault="00026443">
            <w:pPr>
              <w:rPr>
                <w:lang w:val="es-ES_tradnl"/>
              </w:rPr>
            </w:pPr>
          </w:p>
        </w:tc>
      </w:tr>
      <w:tr w:rsidR="00026443" w:rsidRPr="0016399A" w14:paraId="0C265642" w14:textId="77777777" w:rsidTr="00C169B0">
        <w:trPr>
          <w:trHeight w:val="360"/>
        </w:trPr>
        <w:tc>
          <w:tcPr>
            <w:tcW w:w="2870" w:type="dxa"/>
            <w:vMerge/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53A31E00" w14:textId="77777777" w:rsidR="00026443" w:rsidRPr="0016399A" w:rsidRDefault="00026443">
            <w:pPr>
              <w:rPr>
                <w:lang w:val="es-ES_tradnl"/>
              </w:rPr>
            </w:pPr>
          </w:p>
        </w:tc>
        <w:tc>
          <w:tcPr>
            <w:tcW w:w="3600" w:type="dxa"/>
            <w:vMerge/>
          </w:tcPr>
          <w:p w14:paraId="33C2B739" w14:textId="77777777" w:rsidR="00026443" w:rsidRPr="0016399A" w:rsidRDefault="00026443">
            <w:pPr>
              <w:widowControl w:val="0"/>
              <w:jc w:val="center"/>
              <w:rPr>
                <w:lang w:val="es-ES_tradnl"/>
              </w:rPr>
            </w:pPr>
          </w:p>
        </w:tc>
        <w:tc>
          <w:tcPr>
            <w:tcW w:w="6570" w:type="dxa"/>
          </w:tcPr>
          <w:p w14:paraId="4FFBDBA6" w14:textId="77777777" w:rsidR="00026443" w:rsidRPr="0016399A" w:rsidRDefault="00026443">
            <w:pPr>
              <w:rPr>
                <w:lang w:val="es-ES_tradnl"/>
              </w:rPr>
            </w:pPr>
          </w:p>
        </w:tc>
      </w:tr>
      <w:tr w:rsidR="00026443" w:rsidRPr="0016399A" w14:paraId="5CDD01E7" w14:textId="77777777" w:rsidTr="00C169B0">
        <w:trPr>
          <w:trHeight w:val="351"/>
        </w:trPr>
        <w:tc>
          <w:tcPr>
            <w:tcW w:w="2870" w:type="dxa"/>
            <w:vMerge w:val="restart"/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35C7EB7B" w14:textId="20C056C2" w:rsidR="00026443" w:rsidRPr="0016399A" w:rsidRDefault="00C169B0">
            <w:pPr>
              <w:pStyle w:val="Heading1"/>
              <w:rPr>
                <w:lang w:val="es-ES_tradnl"/>
              </w:rPr>
            </w:pPr>
            <w:r w:rsidRPr="00C169B0">
              <w:rPr>
                <w:lang w:val="es-ES_tradnl"/>
              </w:rPr>
              <w:t>La Nación Osage, y otros pueblos nativos, necesitan la protección del gobierno (tutela, competencia, FBI, etc.).</w:t>
            </w:r>
          </w:p>
        </w:tc>
        <w:tc>
          <w:tcPr>
            <w:tcW w:w="3600" w:type="dxa"/>
            <w:vMerge w:val="restart"/>
          </w:tcPr>
          <w:p w14:paraId="51A1AECA" w14:textId="3C1A3D44" w:rsidR="00026443" w:rsidRPr="0016399A" w:rsidRDefault="00137379" w:rsidP="00C169B0">
            <w:pPr>
              <w:widowControl w:val="0"/>
              <w:spacing w:before="12"/>
              <w:jc w:val="center"/>
              <w:rPr>
                <w:lang w:val="es-ES_tradnl"/>
              </w:rPr>
            </w:pPr>
            <w:r w:rsidRPr="0016399A">
              <w:rPr>
                <w:lang w:val="es-ES_tradnl"/>
              </w:rPr>
              <w:t>Osage</w:t>
            </w:r>
          </w:p>
          <w:p w14:paraId="42BB64CF" w14:textId="77777777" w:rsidR="00026443" w:rsidRDefault="00026443">
            <w:pPr>
              <w:widowControl w:val="0"/>
              <w:spacing w:before="12"/>
              <w:jc w:val="center"/>
              <w:rPr>
                <w:lang w:val="es-ES_tradnl"/>
              </w:rPr>
            </w:pPr>
          </w:p>
          <w:p w14:paraId="2A17227B" w14:textId="77777777" w:rsidR="00026443" w:rsidRPr="0016399A" w:rsidRDefault="00026443" w:rsidP="00C169B0">
            <w:pPr>
              <w:widowControl w:val="0"/>
              <w:spacing w:before="12"/>
              <w:rPr>
                <w:lang w:val="es-ES_tradnl"/>
              </w:rPr>
            </w:pPr>
          </w:p>
          <w:p w14:paraId="549294E2" w14:textId="09B5995E" w:rsidR="00026443" w:rsidRPr="0016399A" w:rsidRDefault="00137379">
            <w:pPr>
              <w:widowControl w:val="0"/>
              <w:spacing w:before="12"/>
              <w:jc w:val="center"/>
              <w:rPr>
                <w:lang w:val="es-ES_tradnl"/>
              </w:rPr>
            </w:pPr>
            <w:r w:rsidRPr="0016399A">
              <w:rPr>
                <w:lang w:val="es-ES_tradnl"/>
              </w:rPr>
              <w:t>No</w:t>
            </w:r>
            <w:r w:rsidR="00FA39D5">
              <w:rPr>
                <w:lang w:val="es-ES_tradnl"/>
              </w:rPr>
              <w:t xml:space="preserve"> </w:t>
            </w:r>
            <w:r w:rsidRPr="0016399A">
              <w:rPr>
                <w:lang w:val="es-ES_tradnl"/>
              </w:rPr>
              <w:t>nativ</w:t>
            </w:r>
            <w:r w:rsidR="00FA39D5">
              <w:rPr>
                <w:lang w:val="es-ES_tradnl"/>
              </w:rPr>
              <w:t>os de</w:t>
            </w:r>
            <w:r w:rsidRPr="0016399A">
              <w:rPr>
                <w:lang w:val="es-ES_tradnl"/>
              </w:rPr>
              <w:t xml:space="preserve"> Oklahoma</w:t>
            </w:r>
          </w:p>
          <w:p w14:paraId="7337EA81" w14:textId="77777777" w:rsidR="00FA39D5" w:rsidRPr="00FA39D5" w:rsidRDefault="00FA39D5" w:rsidP="00FA39D5">
            <w:pPr>
              <w:pStyle w:val="BodyText"/>
              <w:rPr>
                <w:lang w:val="es-ES_tradnl"/>
              </w:rPr>
            </w:pPr>
          </w:p>
          <w:p w14:paraId="78DDCDFB" w14:textId="77777777" w:rsidR="00026443" w:rsidRPr="0016399A" w:rsidRDefault="00026443">
            <w:pPr>
              <w:widowControl w:val="0"/>
              <w:spacing w:before="12"/>
              <w:jc w:val="center"/>
              <w:rPr>
                <w:lang w:val="es-ES_tradnl"/>
              </w:rPr>
            </w:pPr>
          </w:p>
          <w:p w14:paraId="70341350" w14:textId="12F71106" w:rsidR="00026443" w:rsidRPr="0016399A" w:rsidRDefault="00FA39D5">
            <w:pPr>
              <w:widowControl w:val="0"/>
              <w:spacing w:before="12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Gobierno de </w:t>
            </w:r>
            <w:r w:rsidR="00C169B0">
              <w:rPr>
                <w:lang w:val="es-ES_tradnl"/>
              </w:rPr>
              <w:t>EE.</w:t>
            </w:r>
            <w:r w:rsidR="00D44F55">
              <w:rPr>
                <w:lang w:val="es-ES_tradnl"/>
              </w:rPr>
              <w:t xml:space="preserve"> </w:t>
            </w:r>
            <w:r w:rsidR="00C169B0">
              <w:rPr>
                <w:lang w:val="es-ES_tradnl"/>
              </w:rPr>
              <w:t>UU.</w:t>
            </w:r>
          </w:p>
        </w:tc>
        <w:tc>
          <w:tcPr>
            <w:tcW w:w="6570" w:type="dxa"/>
          </w:tcPr>
          <w:p w14:paraId="18D5CB17" w14:textId="77777777" w:rsidR="00026443" w:rsidRPr="0016399A" w:rsidRDefault="00026443">
            <w:pPr>
              <w:rPr>
                <w:lang w:val="es-ES_tradnl"/>
              </w:rPr>
            </w:pPr>
          </w:p>
        </w:tc>
      </w:tr>
      <w:tr w:rsidR="00026443" w:rsidRPr="0016399A" w14:paraId="59A33EC3" w14:textId="77777777" w:rsidTr="00C169B0">
        <w:trPr>
          <w:trHeight w:val="288"/>
        </w:trPr>
        <w:tc>
          <w:tcPr>
            <w:tcW w:w="2870" w:type="dxa"/>
            <w:vMerge/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259EDEE0" w14:textId="77777777" w:rsidR="00026443" w:rsidRPr="0016399A" w:rsidRDefault="00026443">
            <w:pPr>
              <w:rPr>
                <w:lang w:val="es-ES_tradnl"/>
              </w:rPr>
            </w:pPr>
          </w:p>
        </w:tc>
        <w:tc>
          <w:tcPr>
            <w:tcW w:w="3600" w:type="dxa"/>
            <w:vMerge/>
          </w:tcPr>
          <w:p w14:paraId="5AD8F6B0" w14:textId="77777777" w:rsidR="00026443" w:rsidRPr="0016399A" w:rsidRDefault="00026443">
            <w:pPr>
              <w:widowControl w:val="0"/>
              <w:jc w:val="center"/>
              <w:rPr>
                <w:lang w:val="es-ES_tradnl"/>
              </w:rPr>
            </w:pPr>
          </w:p>
        </w:tc>
        <w:tc>
          <w:tcPr>
            <w:tcW w:w="6570" w:type="dxa"/>
          </w:tcPr>
          <w:p w14:paraId="507CAA6F" w14:textId="77777777" w:rsidR="00026443" w:rsidRPr="0016399A" w:rsidRDefault="00026443">
            <w:pPr>
              <w:rPr>
                <w:lang w:val="es-ES_tradnl"/>
              </w:rPr>
            </w:pPr>
          </w:p>
        </w:tc>
      </w:tr>
      <w:tr w:rsidR="00026443" w:rsidRPr="0016399A" w14:paraId="7BE3AFEF" w14:textId="77777777" w:rsidTr="00C169B0">
        <w:trPr>
          <w:trHeight w:val="20"/>
        </w:trPr>
        <w:tc>
          <w:tcPr>
            <w:tcW w:w="2870" w:type="dxa"/>
            <w:vMerge/>
            <w:tcMar>
              <w:top w:w="259" w:type="dxa"/>
              <w:left w:w="259" w:type="dxa"/>
              <w:bottom w:w="259" w:type="dxa"/>
              <w:right w:w="259" w:type="dxa"/>
            </w:tcMar>
          </w:tcPr>
          <w:p w14:paraId="66ABA1E5" w14:textId="77777777" w:rsidR="00026443" w:rsidRPr="0016399A" w:rsidRDefault="00026443">
            <w:pPr>
              <w:rPr>
                <w:lang w:val="es-ES_tradnl"/>
              </w:rPr>
            </w:pPr>
          </w:p>
        </w:tc>
        <w:tc>
          <w:tcPr>
            <w:tcW w:w="3600" w:type="dxa"/>
            <w:vMerge/>
          </w:tcPr>
          <w:p w14:paraId="616EACF9" w14:textId="77777777" w:rsidR="00026443" w:rsidRPr="0016399A" w:rsidRDefault="00026443">
            <w:pPr>
              <w:widowControl w:val="0"/>
              <w:jc w:val="center"/>
              <w:rPr>
                <w:lang w:val="es-ES_tradnl"/>
              </w:rPr>
            </w:pPr>
          </w:p>
        </w:tc>
        <w:tc>
          <w:tcPr>
            <w:tcW w:w="6570" w:type="dxa"/>
          </w:tcPr>
          <w:p w14:paraId="6DEEC40A" w14:textId="77777777" w:rsidR="00026443" w:rsidRPr="0016399A" w:rsidRDefault="00026443">
            <w:pPr>
              <w:rPr>
                <w:lang w:val="es-ES_tradnl"/>
              </w:rPr>
            </w:pPr>
          </w:p>
        </w:tc>
      </w:tr>
      <w:tr w:rsidR="00026443" w:rsidRPr="0016399A" w14:paraId="5799AD6F" w14:textId="77777777" w:rsidTr="00793A44">
        <w:trPr>
          <w:trHeight w:val="657"/>
        </w:trPr>
        <w:tc>
          <w:tcPr>
            <w:tcW w:w="2870" w:type="dxa"/>
            <w:vMerge w:val="restart"/>
          </w:tcPr>
          <w:p w14:paraId="68E17136" w14:textId="37841E2C" w:rsidR="00026443" w:rsidRPr="0016399A" w:rsidRDefault="00C169B0">
            <w:pPr>
              <w:widowControl w:val="0"/>
              <w:spacing w:before="12"/>
              <w:ind w:left="139" w:right="164"/>
              <w:rPr>
                <w:lang w:val="es-ES_tradnl"/>
              </w:rPr>
            </w:pPr>
            <w:r w:rsidRPr="00C169B0">
              <w:rPr>
                <w:b/>
                <w:color w:val="910D28"/>
                <w:lang w:val="es-ES_tradnl"/>
              </w:rPr>
              <w:t xml:space="preserve">El descubrimiento de recursos naturales debería ser un beneficio para todos, pero a menudo perjudica a los </w:t>
            </w:r>
            <w:r w:rsidR="00793A44">
              <w:rPr>
                <w:b/>
                <w:color w:val="910D28"/>
                <w:lang w:val="es-ES_tradnl"/>
              </w:rPr>
              <w:t>residentes locales</w:t>
            </w:r>
            <w:r w:rsidRPr="00C169B0">
              <w:rPr>
                <w:b/>
                <w:color w:val="910D28"/>
                <w:lang w:val="es-ES_tradnl"/>
              </w:rPr>
              <w:t>.</w:t>
            </w:r>
          </w:p>
        </w:tc>
        <w:tc>
          <w:tcPr>
            <w:tcW w:w="3600" w:type="dxa"/>
            <w:vMerge w:val="restart"/>
          </w:tcPr>
          <w:p w14:paraId="26AD810C" w14:textId="77777777" w:rsidR="00C169B0" w:rsidRDefault="00C169B0">
            <w:pPr>
              <w:widowControl w:val="0"/>
              <w:spacing w:before="12"/>
              <w:jc w:val="center"/>
              <w:rPr>
                <w:lang w:val="es-ES_tradnl"/>
              </w:rPr>
            </w:pPr>
          </w:p>
          <w:p w14:paraId="2BC11B88" w14:textId="79ED7BA6" w:rsidR="00026443" w:rsidRPr="0016399A" w:rsidRDefault="00137379">
            <w:pPr>
              <w:widowControl w:val="0"/>
              <w:spacing w:before="12"/>
              <w:jc w:val="center"/>
              <w:rPr>
                <w:lang w:val="es-ES_tradnl"/>
              </w:rPr>
            </w:pPr>
            <w:r w:rsidRPr="0016399A">
              <w:rPr>
                <w:lang w:val="es-ES_tradnl"/>
              </w:rPr>
              <w:t>Osage</w:t>
            </w:r>
          </w:p>
          <w:p w14:paraId="2A49EE00" w14:textId="77777777" w:rsidR="00026443" w:rsidRPr="0016399A" w:rsidRDefault="00026443">
            <w:pPr>
              <w:widowControl w:val="0"/>
              <w:spacing w:before="12"/>
              <w:jc w:val="center"/>
              <w:rPr>
                <w:lang w:val="es-ES_tradnl"/>
              </w:rPr>
            </w:pPr>
          </w:p>
          <w:p w14:paraId="713C3550" w14:textId="77777777" w:rsidR="00026443" w:rsidRPr="0016399A" w:rsidRDefault="00026443">
            <w:pPr>
              <w:widowControl w:val="0"/>
              <w:spacing w:before="12"/>
              <w:jc w:val="center"/>
              <w:rPr>
                <w:lang w:val="es-ES_tradnl"/>
              </w:rPr>
            </w:pPr>
          </w:p>
          <w:p w14:paraId="2DD62A8F" w14:textId="34771D33" w:rsidR="00026443" w:rsidRPr="0016399A" w:rsidRDefault="00137379">
            <w:pPr>
              <w:widowControl w:val="0"/>
              <w:spacing w:before="12"/>
              <w:jc w:val="center"/>
              <w:rPr>
                <w:lang w:val="es-ES_tradnl"/>
              </w:rPr>
            </w:pPr>
            <w:r w:rsidRPr="0016399A">
              <w:rPr>
                <w:lang w:val="es-ES_tradnl"/>
              </w:rPr>
              <w:t>No</w:t>
            </w:r>
            <w:r w:rsidR="00C169B0">
              <w:rPr>
                <w:lang w:val="es-ES_tradnl"/>
              </w:rPr>
              <w:t xml:space="preserve"> </w:t>
            </w:r>
            <w:r w:rsidRPr="0016399A">
              <w:rPr>
                <w:lang w:val="es-ES_tradnl"/>
              </w:rPr>
              <w:t>nativ</w:t>
            </w:r>
            <w:r w:rsidR="00C169B0">
              <w:rPr>
                <w:lang w:val="es-ES_tradnl"/>
              </w:rPr>
              <w:t>os</w:t>
            </w:r>
            <w:r w:rsidRPr="0016399A">
              <w:rPr>
                <w:lang w:val="es-ES_tradnl"/>
              </w:rPr>
              <w:t xml:space="preserve"> </w:t>
            </w:r>
            <w:r w:rsidR="00C169B0">
              <w:rPr>
                <w:lang w:val="es-ES_tradnl"/>
              </w:rPr>
              <w:t xml:space="preserve">de </w:t>
            </w:r>
            <w:r w:rsidRPr="0016399A">
              <w:rPr>
                <w:lang w:val="es-ES_tradnl"/>
              </w:rPr>
              <w:t>Oklahoma</w:t>
            </w:r>
          </w:p>
          <w:p w14:paraId="0C2B8A64" w14:textId="77777777" w:rsidR="00026443" w:rsidRPr="0016399A" w:rsidRDefault="00026443">
            <w:pPr>
              <w:widowControl w:val="0"/>
              <w:spacing w:before="12"/>
              <w:jc w:val="center"/>
              <w:rPr>
                <w:lang w:val="es-ES_tradnl"/>
              </w:rPr>
            </w:pPr>
          </w:p>
          <w:p w14:paraId="7D68DB04" w14:textId="77777777" w:rsidR="00026443" w:rsidRPr="0016399A" w:rsidRDefault="00026443">
            <w:pPr>
              <w:widowControl w:val="0"/>
              <w:spacing w:before="12"/>
              <w:jc w:val="center"/>
              <w:rPr>
                <w:lang w:val="es-ES_tradnl"/>
              </w:rPr>
            </w:pPr>
          </w:p>
          <w:p w14:paraId="3AA72D9A" w14:textId="2B54CC47" w:rsidR="00026443" w:rsidRPr="0016399A" w:rsidRDefault="00C169B0">
            <w:pPr>
              <w:widowControl w:val="0"/>
              <w:spacing w:before="12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Gobierno de EE.</w:t>
            </w:r>
            <w:r w:rsidR="00D44F5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UU.</w:t>
            </w:r>
          </w:p>
        </w:tc>
        <w:tc>
          <w:tcPr>
            <w:tcW w:w="6570" w:type="dxa"/>
          </w:tcPr>
          <w:p w14:paraId="3A8D3E3E" w14:textId="77777777" w:rsidR="00026443" w:rsidRPr="0016399A" w:rsidRDefault="00026443">
            <w:pPr>
              <w:rPr>
                <w:lang w:val="es-ES_tradnl"/>
              </w:rPr>
            </w:pPr>
          </w:p>
        </w:tc>
      </w:tr>
      <w:tr w:rsidR="00026443" w:rsidRPr="0016399A" w14:paraId="3A364DC1" w14:textId="77777777" w:rsidTr="00C169B0">
        <w:trPr>
          <w:trHeight w:val="793"/>
        </w:trPr>
        <w:tc>
          <w:tcPr>
            <w:tcW w:w="2870" w:type="dxa"/>
            <w:vMerge/>
          </w:tcPr>
          <w:p w14:paraId="3D9F5E28" w14:textId="77777777" w:rsidR="00026443" w:rsidRPr="0016399A" w:rsidRDefault="00026443">
            <w:pPr>
              <w:widowControl w:val="0"/>
              <w:ind w:right="164"/>
              <w:rPr>
                <w:b/>
                <w:color w:val="910D28"/>
                <w:lang w:val="es-ES_tradnl"/>
              </w:rPr>
            </w:pPr>
          </w:p>
        </w:tc>
        <w:tc>
          <w:tcPr>
            <w:tcW w:w="3600" w:type="dxa"/>
            <w:vMerge/>
          </w:tcPr>
          <w:p w14:paraId="25EBEE6A" w14:textId="77777777" w:rsidR="00026443" w:rsidRPr="0016399A" w:rsidRDefault="00026443">
            <w:pPr>
              <w:widowControl w:val="0"/>
              <w:jc w:val="center"/>
              <w:rPr>
                <w:lang w:val="es-ES_tradnl"/>
              </w:rPr>
            </w:pPr>
          </w:p>
        </w:tc>
        <w:tc>
          <w:tcPr>
            <w:tcW w:w="6570" w:type="dxa"/>
          </w:tcPr>
          <w:p w14:paraId="67260FBA" w14:textId="77777777" w:rsidR="00026443" w:rsidRPr="0016399A" w:rsidRDefault="00026443">
            <w:pPr>
              <w:rPr>
                <w:lang w:val="es-ES_tradnl"/>
              </w:rPr>
            </w:pPr>
          </w:p>
        </w:tc>
      </w:tr>
      <w:tr w:rsidR="00026443" w:rsidRPr="0016399A" w14:paraId="11A32EA0" w14:textId="77777777" w:rsidTr="00C169B0">
        <w:trPr>
          <w:trHeight w:val="793"/>
        </w:trPr>
        <w:tc>
          <w:tcPr>
            <w:tcW w:w="2870" w:type="dxa"/>
            <w:vMerge/>
          </w:tcPr>
          <w:p w14:paraId="5051B044" w14:textId="77777777" w:rsidR="00026443" w:rsidRPr="0016399A" w:rsidRDefault="00026443">
            <w:pPr>
              <w:widowControl w:val="0"/>
              <w:ind w:right="164"/>
              <w:rPr>
                <w:b/>
                <w:color w:val="910D28"/>
                <w:lang w:val="es-ES_tradnl"/>
              </w:rPr>
            </w:pPr>
          </w:p>
        </w:tc>
        <w:tc>
          <w:tcPr>
            <w:tcW w:w="3600" w:type="dxa"/>
            <w:vMerge/>
          </w:tcPr>
          <w:p w14:paraId="68E401A8" w14:textId="77777777" w:rsidR="00026443" w:rsidRPr="0016399A" w:rsidRDefault="00026443">
            <w:pPr>
              <w:widowControl w:val="0"/>
              <w:jc w:val="center"/>
              <w:rPr>
                <w:lang w:val="es-ES_tradnl"/>
              </w:rPr>
            </w:pPr>
          </w:p>
        </w:tc>
        <w:tc>
          <w:tcPr>
            <w:tcW w:w="6570" w:type="dxa"/>
          </w:tcPr>
          <w:p w14:paraId="0E208BE3" w14:textId="77777777" w:rsidR="00026443" w:rsidRPr="0016399A" w:rsidRDefault="00026443">
            <w:pPr>
              <w:rPr>
                <w:lang w:val="es-ES_tradnl"/>
              </w:rPr>
            </w:pPr>
          </w:p>
        </w:tc>
      </w:tr>
    </w:tbl>
    <w:p w14:paraId="3C407B94" w14:textId="77777777" w:rsidR="00026443" w:rsidRPr="0016399A" w:rsidRDefault="00026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sectPr w:rsidR="00026443" w:rsidRPr="001639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8A6C" w14:textId="77777777" w:rsidR="006209E2" w:rsidRDefault="006209E2">
      <w:pPr>
        <w:spacing w:after="0" w:line="240" w:lineRule="auto"/>
      </w:pPr>
      <w:r>
        <w:separator/>
      </w:r>
    </w:p>
  </w:endnote>
  <w:endnote w:type="continuationSeparator" w:id="0">
    <w:p w14:paraId="4655380B" w14:textId="77777777" w:rsidR="006209E2" w:rsidRDefault="0062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650A" w14:textId="77777777" w:rsidR="00276CD7" w:rsidRDefault="00276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162E" w14:textId="77777777" w:rsidR="00026443" w:rsidRDefault="001373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5FEED3E" wp14:editId="2FE05305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DDBC16" wp14:editId="14856698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D9D73" w14:textId="77777777" w:rsidR="00026443" w:rsidRDefault="0013737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Reign of Terror: The Osage Murders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BDDBC16" id="_x0000_s1026" style="position:absolute;margin-left:290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DNEInvbAAAACgEAAA8AAABkcnMvZG93bnJldi54&#10;bWxMj8FOwzAQRO9I/IO1SNxaO6WtopBNhRAcOJL2wNGNlyTCXkex06Z/j3OC24x2NPumPMzOiguN&#10;ofeMkK0VCOLGm55bhNPxfZWDCFGz0dYzIdwowKG6vyt1YfyVP+lSx1akEg6FRuhiHAopQ9OR02Ht&#10;B+J0+/aj0zHZsZVm1NdU7qzcKLWXTvecPnR6oNeOmp96cggDWTPZba2+Gvk2crb/OMrbDvHxYX55&#10;BhFpjn9hWPATOlSJ6ewnNkFYhF2u0paIsNouYklssqekzgi5AlmV8v+E6hc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AzRCJ72wAAAAoBAAAPAAAAAAAAAAAAAAAAABAEAABkcnMvZG93&#10;bnJldi54bWxQSwUGAAAAAAQABADzAAAAGAUAAAAA&#10;" filled="f" stroked="f">
              <v:textbox inset="2.53958mm,1.2694mm,2.53958mm,1.2694mm">
                <w:txbxContent>
                  <w:p w14:paraId="5CBD9D73" w14:textId="77777777" w:rsidR="00026443" w:rsidRDefault="0013737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Reign of Terror: The Osage Murders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AAA8" w14:textId="77777777" w:rsidR="00276CD7" w:rsidRDefault="0027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8499" w14:textId="77777777" w:rsidR="006209E2" w:rsidRDefault="006209E2">
      <w:pPr>
        <w:spacing w:after="0" w:line="240" w:lineRule="auto"/>
      </w:pPr>
      <w:r>
        <w:separator/>
      </w:r>
    </w:p>
  </w:footnote>
  <w:footnote w:type="continuationSeparator" w:id="0">
    <w:p w14:paraId="6E1540B7" w14:textId="77777777" w:rsidR="006209E2" w:rsidRDefault="0062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0A3A" w14:textId="77777777" w:rsidR="00276CD7" w:rsidRDefault="00276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8EEF" w14:textId="77777777" w:rsidR="00276CD7" w:rsidRDefault="00276C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46C7" w14:textId="77777777" w:rsidR="00276CD7" w:rsidRDefault="00276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222B9"/>
    <w:multiLevelType w:val="multilevel"/>
    <w:tmpl w:val="B2C4B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7467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43"/>
    <w:rsid w:val="000216D8"/>
    <w:rsid w:val="00026443"/>
    <w:rsid w:val="00050D9D"/>
    <w:rsid w:val="00137379"/>
    <w:rsid w:val="0016399A"/>
    <w:rsid w:val="00276CD7"/>
    <w:rsid w:val="003213CB"/>
    <w:rsid w:val="006209E2"/>
    <w:rsid w:val="006D2642"/>
    <w:rsid w:val="00793A44"/>
    <w:rsid w:val="007B1D02"/>
    <w:rsid w:val="00960B8E"/>
    <w:rsid w:val="00981B43"/>
    <w:rsid w:val="00984388"/>
    <w:rsid w:val="00A855DD"/>
    <w:rsid w:val="00AC77BE"/>
    <w:rsid w:val="00BD7EC1"/>
    <w:rsid w:val="00C169B0"/>
    <w:rsid w:val="00CC2FDE"/>
    <w:rsid w:val="00D26CAC"/>
    <w:rsid w:val="00D4004A"/>
    <w:rsid w:val="00D44F55"/>
    <w:rsid w:val="00D63444"/>
    <w:rsid w:val="00E51748"/>
    <w:rsid w:val="00E51E4C"/>
    <w:rsid w:val="00E644C1"/>
    <w:rsid w:val="00FA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F4EF8"/>
  <w15:docId w15:val="{D7D75AC4-1788-43B0-A8E0-B89F720A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/P53rOWBkp1k5NOHGsj/Tr4MkQ==">CgMxLjAyDmguZjc5N2Jwa21lZzVmOAByITFyd2gxX1ZtWU5sUjJya0R5VURCdlAzbzJNVkp1dnVjMQ==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233</Words>
  <Characters>1188</Characters>
  <Application>Microsoft Office Word</Application>
  <DocSecurity>0</DocSecurity>
  <Lines>85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Reign of Terror: The Osage Murders</vt:lpstr>
    </vt:vector>
  </TitlesOfParts>
  <Manager/>
  <Company/>
  <LinksUpToDate>false</LinksUpToDate>
  <CharactersWithSpaces>1390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Reign of Terror: The Osage Murders</dc:title>
  <dc:subject/>
  <dc:creator>K20 Center</dc:creator>
  <cp:keywords/>
  <dc:description/>
  <cp:lastModifiedBy>Lopez, Araceli</cp:lastModifiedBy>
  <cp:revision>23</cp:revision>
  <dcterms:created xsi:type="dcterms:W3CDTF">2023-06-12T18:38:00Z</dcterms:created>
  <dcterms:modified xsi:type="dcterms:W3CDTF">2023-08-22T19:18:00Z</dcterms:modified>
  <cp:category/>
</cp:coreProperties>
</file>