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83E7" w14:textId="77777777" w:rsidR="001E10F0" w:rsidRDefault="001E10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709" w:type="dxa"/>
        <w:jc w:val="center"/>
        <w:tblLayout w:type="fixed"/>
        <w:tblLook w:val="0400" w:firstRow="0" w:lastRow="0" w:firstColumn="0" w:lastColumn="0" w:noHBand="0" w:noVBand="1"/>
      </w:tblPr>
      <w:tblGrid>
        <w:gridCol w:w="258"/>
        <w:gridCol w:w="58"/>
        <w:gridCol w:w="3154"/>
        <w:gridCol w:w="58"/>
        <w:gridCol w:w="259"/>
        <w:gridCol w:w="173"/>
        <w:gridCol w:w="259"/>
        <w:gridCol w:w="58"/>
        <w:gridCol w:w="3154"/>
        <w:gridCol w:w="58"/>
        <w:gridCol w:w="259"/>
        <w:gridCol w:w="173"/>
        <w:gridCol w:w="259"/>
        <w:gridCol w:w="58"/>
        <w:gridCol w:w="3154"/>
        <w:gridCol w:w="58"/>
        <w:gridCol w:w="259"/>
      </w:tblGrid>
      <w:tr w:rsidR="001E10F0" w14:paraId="1669BE8D" w14:textId="77777777">
        <w:trPr>
          <w:trHeight w:val="1440"/>
          <w:jc w:val="center"/>
        </w:trPr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66C9E578" w14:textId="77777777" w:rsidR="001E10F0" w:rsidRDefault="001E10F0">
            <w:pPr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6A752168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A8F7371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NUCLEUS</w:t>
            </w:r>
          </w:p>
          <w:p w14:paraId="5C4C75AA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7C4ADCC3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5F041528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3AAC8429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0756F090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D578BB8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1297EFA8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MITOCHONDRIA</w:t>
            </w:r>
          </w:p>
          <w:p w14:paraId="69D1C364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F41B87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074F28C5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02DBB821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4233840F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D5E0486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AE067B1" w14:textId="77777777" w:rsidR="001E10F0" w:rsidRPr="00384B5D" w:rsidRDefault="00000000">
            <w:pPr>
              <w:pStyle w:val="Title"/>
              <w:spacing w:after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ENDOPLASMIC</w:t>
            </w:r>
          </w:p>
          <w:p w14:paraId="7DF6B110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RETICULUM</w:t>
            </w:r>
          </w:p>
          <w:p w14:paraId="7BF3A2C1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CB7AE30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3DA24CD1" w14:textId="77777777" w:rsidR="001E10F0" w:rsidRDefault="001E10F0">
            <w:pPr>
              <w:jc w:val="center"/>
              <w:rPr>
                <w:color w:val="000000"/>
              </w:rPr>
            </w:pPr>
          </w:p>
        </w:tc>
      </w:tr>
      <w:tr w:rsidR="001E10F0" w14:paraId="7E66298F" w14:textId="77777777">
        <w:trPr>
          <w:trHeight w:val="1440"/>
          <w:jc w:val="center"/>
        </w:trPr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71BFEBC8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6AC53936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B30B97D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CELL MEMBRANE</w:t>
            </w:r>
          </w:p>
          <w:p w14:paraId="0748C768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0E168FD7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1298E148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0E074726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484134ED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089843D0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546E42A0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LYSOSOME</w:t>
            </w:r>
          </w:p>
          <w:p w14:paraId="24FED994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5FEDDA5B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42DEBBD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75D9C8DA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3EFB3C8B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74E892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AF12D4F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GOLGI</w:t>
            </w:r>
            <w:r w:rsidRPr="00384B5D">
              <w:rPr>
                <w:rFonts w:ascii="Calibri" w:hAnsi="Calibri" w:cs="Calibri"/>
                <w:b/>
                <w:bCs/>
                <w:color w:val="000000"/>
              </w:rPr>
              <w:br/>
              <w:t>BODIES</w:t>
            </w:r>
          </w:p>
          <w:p w14:paraId="0163FEC1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7430D76D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10C55BF9" w14:textId="77777777" w:rsidR="001E10F0" w:rsidRDefault="001E10F0">
            <w:pPr>
              <w:jc w:val="center"/>
              <w:rPr>
                <w:color w:val="000000"/>
              </w:rPr>
            </w:pPr>
          </w:p>
        </w:tc>
      </w:tr>
      <w:tr w:rsidR="001E10F0" w14:paraId="45C36435" w14:textId="77777777">
        <w:trPr>
          <w:trHeight w:val="1440"/>
          <w:jc w:val="center"/>
        </w:trPr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30554571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5255C881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3FF9EF81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CYTOPLASM</w:t>
            </w:r>
          </w:p>
          <w:p w14:paraId="7265FE41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DD7EE03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6FD2C03B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03257ACB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4FE46BAD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0903B2F4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6DF502B8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RIBOSOME</w:t>
            </w:r>
          </w:p>
          <w:p w14:paraId="6B764301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32F56870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0BB459E5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20E96B6D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35CB0825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9043B39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260D3FF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CELL WALL</w:t>
            </w:r>
          </w:p>
          <w:p w14:paraId="17B1B2C2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17237D24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47849E8D" w14:textId="77777777" w:rsidR="001E10F0" w:rsidRDefault="001E10F0">
            <w:pPr>
              <w:jc w:val="center"/>
              <w:rPr>
                <w:color w:val="000000"/>
              </w:rPr>
            </w:pPr>
          </w:p>
        </w:tc>
      </w:tr>
      <w:tr w:rsidR="001E10F0" w14:paraId="60A3A14B" w14:textId="77777777">
        <w:trPr>
          <w:trHeight w:val="1440"/>
          <w:jc w:val="center"/>
        </w:trPr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73E82F0D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D61F1D8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187C982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VACUOLE</w:t>
            </w:r>
          </w:p>
          <w:p w14:paraId="714A3220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671F4C7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1CC85993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4D2129BA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0C4AAFC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846D5D1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08568F3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NUCLEAR MEMBRANE</w:t>
            </w:r>
          </w:p>
          <w:p w14:paraId="59180AB1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0A5F0F08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7BD05A81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032CF456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6EA64940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7C551D6D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6856D50F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CHLOROPLAST</w:t>
            </w:r>
          </w:p>
          <w:p w14:paraId="66388108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0BAEEEB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3E6C6D23" w14:textId="77777777" w:rsidR="001E10F0" w:rsidRDefault="001E10F0">
            <w:pPr>
              <w:jc w:val="center"/>
              <w:rPr>
                <w:color w:val="000000"/>
              </w:rPr>
            </w:pPr>
          </w:p>
        </w:tc>
      </w:tr>
      <w:tr w:rsidR="001E10F0" w14:paraId="0DAC62E1" w14:textId="77777777">
        <w:trPr>
          <w:trHeight w:val="1440"/>
          <w:jc w:val="center"/>
        </w:trPr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006FA253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55B30917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5070A760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NUCLEUS</w:t>
            </w:r>
          </w:p>
          <w:p w14:paraId="0CD1E206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6AD8B2FB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165726DF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287AEAD7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0E900BEE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7266A6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7CD9D95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MITOCHONDRIA</w:t>
            </w:r>
          </w:p>
          <w:p w14:paraId="162329A2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5E00F0C9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65222D0D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6B274A59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5D5C377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35C97354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0C5A2AD8" w14:textId="77777777" w:rsidR="001E10F0" w:rsidRPr="00384B5D" w:rsidRDefault="00000000">
            <w:pPr>
              <w:pStyle w:val="Title"/>
              <w:spacing w:after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ENDOPLASMIC</w:t>
            </w:r>
          </w:p>
          <w:p w14:paraId="7A2A6553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RETICULUM</w:t>
            </w:r>
          </w:p>
          <w:p w14:paraId="477E1E95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C681684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50349E5E" w14:textId="77777777" w:rsidR="001E10F0" w:rsidRDefault="001E10F0">
            <w:pPr>
              <w:jc w:val="center"/>
              <w:rPr>
                <w:color w:val="000000"/>
              </w:rPr>
            </w:pPr>
          </w:p>
        </w:tc>
      </w:tr>
      <w:tr w:rsidR="001E10F0" w14:paraId="0087C540" w14:textId="77777777">
        <w:trPr>
          <w:trHeight w:val="1440"/>
          <w:jc w:val="center"/>
        </w:trPr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295A0657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7DB1FEB5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3085746B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CELL MEMBRANE</w:t>
            </w:r>
          </w:p>
          <w:p w14:paraId="0AD000B8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68B85022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01E71886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19A47CF0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5659B5C4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A9F01F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511BFBF5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LYSOSOME</w:t>
            </w:r>
          </w:p>
          <w:p w14:paraId="399DD6E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774AEB4E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10320BC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6AFB3958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42D3D390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5368190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5B95C41D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GOLGI</w:t>
            </w:r>
            <w:r w:rsidRPr="00384B5D">
              <w:rPr>
                <w:rFonts w:ascii="Calibri" w:hAnsi="Calibri" w:cs="Calibri"/>
                <w:b/>
                <w:bCs/>
                <w:color w:val="000000"/>
              </w:rPr>
              <w:br/>
              <w:t>BODIES</w:t>
            </w:r>
          </w:p>
          <w:p w14:paraId="1B9175D0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366167E8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51DC03BA" w14:textId="77777777" w:rsidR="001E10F0" w:rsidRDefault="001E10F0">
            <w:pPr>
              <w:jc w:val="center"/>
              <w:rPr>
                <w:color w:val="000000"/>
              </w:rPr>
            </w:pPr>
          </w:p>
        </w:tc>
      </w:tr>
      <w:tr w:rsidR="001E10F0" w14:paraId="499BEA89" w14:textId="77777777">
        <w:trPr>
          <w:trHeight w:val="1440"/>
          <w:jc w:val="center"/>
        </w:trPr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73A6D115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61B0129B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3AC6B2FA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CYTOPLASM</w:t>
            </w:r>
          </w:p>
          <w:p w14:paraId="73CD0585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1B59C451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5DCD1AC9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2089762D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54875811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674A5519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9AF8084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RIBOSOME</w:t>
            </w:r>
          </w:p>
          <w:p w14:paraId="4CE21906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18E6E98D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6D9A8F0D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5D6ED4D7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7FE82454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07C69DC2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699EDCE3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VACUOLE</w:t>
            </w:r>
          </w:p>
          <w:p w14:paraId="0E8CE043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D841E1D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60842C14" w14:textId="77777777" w:rsidR="001E10F0" w:rsidRDefault="001E10F0">
            <w:pPr>
              <w:jc w:val="center"/>
              <w:rPr>
                <w:color w:val="000000"/>
              </w:rPr>
            </w:pPr>
          </w:p>
        </w:tc>
      </w:tr>
      <w:tr w:rsidR="001E10F0" w14:paraId="6E354821" w14:textId="77777777">
        <w:trPr>
          <w:trHeight w:val="1440"/>
          <w:jc w:val="center"/>
        </w:trPr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7D81597D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66531ACD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1D381732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RIBOSOME</w:t>
            </w:r>
          </w:p>
          <w:p w14:paraId="0BDEA226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76FF3C21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38B2C443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3D2004FF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106C8F7E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FC99AF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644B7097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CHLOROPLAST</w:t>
            </w:r>
          </w:p>
          <w:p w14:paraId="3D2B2FCA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3CD5378B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5AC09D32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2A5B6EDE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10B8FD1D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3D2F96F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6FB7DE21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CELL WALL</w:t>
            </w:r>
          </w:p>
          <w:p w14:paraId="7BD18AC6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30C5D8A0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31142DFE" w14:textId="77777777" w:rsidR="001E10F0" w:rsidRDefault="001E10F0">
            <w:pPr>
              <w:jc w:val="center"/>
              <w:rPr>
                <w:color w:val="000000"/>
              </w:rPr>
            </w:pPr>
          </w:p>
        </w:tc>
      </w:tr>
      <w:tr w:rsidR="001E10F0" w14:paraId="30043F82" w14:textId="77777777">
        <w:trPr>
          <w:trHeight w:val="1440"/>
          <w:jc w:val="center"/>
        </w:trPr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0D1D188C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30435E65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238910A0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NUCLEUS</w:t>
            </w:r>
          </w:p>
          <w:p w14:paraId="5C4F8BF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72BA35C9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6CAE47CB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7505269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61A73637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66D7CC72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7FCB23E7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MITOCHONDRIA</w:t>
            </w:r>
          </w:p>
          <w:p w14:paraId="2F2D43BD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768C7602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05982E74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3A3AD80E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7E7F6899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78DCBBC7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71CA76C" w14:textId="77777777" w:rsidR="001E10F0" w:rsidRPr="00384B5D" w:rsidRDefault="00000000">
            <w:pPr>
              <w:pStyle w:val="Title"/>
              <w:spacing w:after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ENDOPLASMIC</w:t>
            </w:r>
          </w:p>
          <w:p w14:paraId="314FA3E4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RETICULUM</w:t>
            </w:r>
          </w:p>
          <w:p w14:paraId="574F2A82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131E9E69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18AFEC2D" w14:textId="77777777" w:rsidR="001E10F0" w:rsidRDefault="001E10F0">
            <w:pPr>
              <w:jc w:val="center"/>
              <w:rPr>
                <w:color w:val="000000"/>
              </w:rPr>
            </w:pPr>
          </w:p>
        </w:tc>
      </w:tr>
      <w:tr w:rsidR="001E10F0" w14:paraId="5E6B2A11" w14:textId="77777777">
        <w:trPr>
          <w:trHeight w:val="1440"/>
          <w:jc w:val="center"/>
        </w:trPr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2E052ACE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1747ECBE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3D51E893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CELL MEMBRANE</w:t>
            </w:r>
          </w:p>
          <w:p w14:paraId="0A54280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59910343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2B37164E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7B5F7690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1854766A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7B4F7CF9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337A4CB3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LYSOSOME</w:t>
            </w:r>
          </w:p>
          <w:p w14:paraId="75DD4C9C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5D0F7DB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7CC157B5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" w:type="dxa"/>
            <w:vAlign w:val="bottom"/>
          </w:tcPr>
          <w:p w14:paraId="204EC214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" w:type="dxa"/>
            <w:tcBorders>
              <w:right w:val="single" w:sz="4" w:space="0" w:color="C4AD9F"/>
            </w:tcBorders>
            <w:vAlign w:val="bottom"/>
          </w:tcPr>
          <w:p w14:paraId="08782E65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059883DB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54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47070DA6" w14:textId="77777777" w:rsidR="001E10F0" w:rsidRPr="00384B5D" w:rsidRDefault="00000000">
            <w:pPr>
              <w:pStyle w:val="Title"/>
              <w:rPr>
                <w:rFonts w:ascii="Calibri" w:hAnsi="Calibri" w:cs="Calibri"/>
                <w:b/>
                <w:bCs/>
                <w:color w:val="000000"/>
              </w:rPr>
            </w:pPr>
            <w:r w:rsidRPr="00384B5D">
              <w:rPr>
                <w:rFonts w:ascii="Calibri" w:hAnsi="Calibri" w:cs="Calibri"/>
                <w:b/>
                <w:bCs/>
                <w:color w:val="000000"/>
              </w:rPr>
              <w:t>GOLGI</w:t>
            </w:r>
            <w:r w:rsidRPr="00384B5D">
              <w:rPr>
                <w:rFonts w:ascii="Calibri" w:hAnsi="Calibri" w:cs="Calibri"/>
                <w:b/>
                <w:bCs/>
                <w:color w:val="000000"/>
              </w:rPr>
              <w:br/>
              <w:t>APPARATUS</w:t>
            </w:r>
          </w:p>
          <w:p w14:paraId="74A36FC5" w14:textId="77777777" w:rsidR="001E10F0" w:rsidRPr="00384B5D" w:rsidRDefault="001E1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" w:type="dxa"/>
            <w:tcBorders>
              <w:left w:val="single" w:sz="4" w:space="0" w:color="C4AD9F"/>
              <w:right w:val="single" w:sz="4" w:space="0" w:color="C4AD9F"/>
            </w:tcBorders>
            <w:vAlign w:val="bottom"/>
          </w:tcPr>
          <w:p w14:paraId="3D03C9EF" w14:textId="77777777" w:rsidR="001E10F0" w:rsidRDefault="001E10F0">
            <w:pPr>
              <w:jc w:val="center"/>
              <w:rPr>
                <w:color w:val="000000"/>
              </w:rPr>
            </w:pPr>
          </w:p>
        </w:tc>
        <w:tc>
          <w:tcPr>
            <w:tcW w:w="259" w:type="dxa"/>
            <w:tcBorders>
              <w:left w:val="single" w:sz="4" w:space="0" w:color="C4AD9F"/>
            </w:tcBorders>
            <w:vAlign w:val="bottom"/>
          </w:tcPr>
          <w:p w14:paraId="5566A8EB" w14:textId="77777777" w:rsidR="001E10F0" w:rsidRDefault="001E10F0">
            <w:pPr>
              <w:rPr>
                <w:color w:val="000000"/>
              </w:rPr>
            </w:pPr>
          </w:p>
        </w:tc>
      </w:tr>
    </w:tbl>
    <w:p w14:paraId="5039C131" w14:textId="77777777" w:rsidR="001E10F0" w:rsidRPr="006B3818" w:rsidRDefault="001E10F0">
      <w:pPr>
        <w:rPr>
          <w:color w:val="000000"/>
          <w:sz w:val="2"/>
          <w:szCs w:val="2"/>
        </w:rPr>
      </w:pPr>
    </w:p>
    <w:sectPr w:rsidR="001E10F0" w:rsidRPr="006B3818">
      <w:pgSz w:w="12240" w:h="15840"/>
      <w:pgMar w:top="72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F0"/>
    <w:rsid w:val="001E10F0"/>
    <w:rsid w:val="00384B5D"/>
    <w:rsid w:val="006B3818"/>
    <w:rsid w:val="007A58EC"/>
    <w:rsid w:val="00C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5E7CE"/>
  <w15:docId w15:val="{4E90B5CC-EE9A-B94C-A65F-D50F3F6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Georgia" w:hAnsi="Georgia" w:cs="Georgia"/>
        <w:color w:val="A78470"/>
        <w:lang w:val="en-US" w:eastAsia="en-US" w:bidi="ar-SA"/>
      </w:rPr>
    </w:rPrDefault>
    <w:pPrDefault>
      <w:pPr>
        <w:spacing w:after="200"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644E" w:themeColor="accent2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140"/>
      <w:contextualSpacing/>
      <w:jc w:val="center"/>
    </w:pPr>
    <w:rPr>
      <w:rFonts w:asciiTheme="majorHAnsi" w:eastAsiaTheme="majorEastAsia" w:hAnsiTheme="majorHAnsi" w:cstheme="majorBidi"/>
      <w:kern w:val="28"/>
      <w:sz w:val="40"/>
      <w:szCs w:val="40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A5644E" w:themeColor="accent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n7zV98iplK8TiZSObE3KLhu1vQ==">AMUW2mX8hN/qSEKH76NLOKNCL8PF+niO5+1hlGpQGIpxigGfe9Zq67KnQBOow+CdYMj4hSSQkW5BwNGYvmiRJIgtgwjYUPieHNhurV1w2Z/Q+FlKve02KkU9nUhgziQiqGuEMD9JR4LS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322</Characters>
  <Application>Microsoft Office Word</Application>
  <DocSecurity>0</DocSecurity>
  <Lines>208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My Purpose in This Life</dc:title>
  <dc:subject/>
  <dc:creator>K20 Center</dc:creator>
  <cp:keywords/>
  <dc:description/>
  <cp:lastModifiedBy>Gracia, Ann M.</cp:lastModifiedBy>
  <cp:revision>3</cp:revision>
  <cp:lastPrinted>2025-03-04T15:40:00Z</cp:lastPrinted>
  <dcterms:created xsi:type="dcterms:W3CDTF">2025-03-04T15:40:00Z</dcterms:created>
  <dcterms:modified xsi:type="dcterms:W3CDTF">2025-03-04T15:40:00Z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