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60E52" w14:textId="66432D68" w:rsidR="00975C41" w:rsidRPr="00435CAC" w:rsidRDefault="00975C41" w:rsidP="00975C41">
      <w:pPr>
        <w:pStyle w:val="Title"/>
        <w:rPr>
          <w:lang w:val="es-ES_tradnl"/>
        </w:rPr>
      </w:pPr>
      <w:r w:rsidRPr="00435CAC">
        <w:rPr>
          <w:lang w:val="es-ES_tradnl"/>
        </w:rPr>
        <w:t>Trasla</w:t>
      </w:r>
      <w:r w:rsidR="00435CAC" w:rsidRPr="00435CAC">
        <w:rPr>
          <w:lang w:val="es-ES_tradnl"/>
        </w:rPr>
        <w:t>c</w:t>
      </w:r>
      <w:r w:rsidRPr="00435CAC">
        <w:rPr>
          <w:lang w:val="es-ES_tradnl"/>
        </w:rPr>
        <w:t>ion</w:t>
      </w:r>
      <w:r w:rsidR="00435CAC" w:rsidRPr="00435CAC">
        <w:rPr>
          <w:lang w:val="es-ES_tradnl"/>
        </w:rPr>
        <w:t>e</w:t>
      </w:r>
      <w:r w:rsidRPr="00435CAC">
        <w:rPr>
          <w:lang w:val="es-ES_tradnl"/>
        </w:rPr>
        <w:t xml:space="preserve">s: </w:t>
      </w:r>
      <w:r w:rsidR="00435CAC" w:rsidRPr="00435CAC">
        <w:rPr>
          <w:lang w:val="es-ES_tradnl"/>
        </w:rPr>
        <w:t>notas guiadas</w:t>
      </w:r>
    </w:p>
    <w:p w14:paraId="28F03655" w14:textId="1ACE91B7" w:rsidR="00975C41" w:rsidRPr="00435CAC" w:rsidRDefault="00975C41" w:rsidP="00975C41">
      <w:pPr>
        <w:pStyle w:val="Heading1"/>
        <w:rPr>
          <w:lang w:val="es-ES_tradnl"/>
        </w:rPr>
      </w:pPr>
      <w:r w:rsidRPr="00435CAC">
        <w:rPr>
          <w:lang w:val="es-ES_tradnl"/>
        </w:rPr>
        <w:t>Vocabular</w:t>
      </w:r>
      <w:r w:rsidR="00435CAC" w:rsidRPr="00435CAC">
        <w:rPr>
          <w:lang w:val="es-ES_tradnl"/>
        </w:rPr>
        <w:t>io</w:t>
      </w:r>
    </w:p>
    <w:p w14:paraId="22612CDA" w14:textId="43ADD5B8" w:rsidR="00975C41" w:rsidRPr="00435CAC" w:rsidRDefault="005F6281" w:rsidP="00975C41">
      <w:pPr>
        <w:pStyle w:val="BodyText"/>
        <w:numPr>
          <w:ilvl w:val="0"/>
          <w:numId w:val="13"/>
        </w:numPr>
        <w:rPr>
          <w:lang w:val="es-ES_tradnl"/>
        </w:rPr>
      </w:pPr>
      <w:r w:rsidRPr="00435CAC">
        <w:rPr>
          <w:b/>
          <w:bCs/>
          <w:color w:val="3E5C61" w:themeColor="accent6"/>
          <w:u w:val="single"/>
          <w:lang w:val="es-ES_tradnl"/>
        </w:rPr>
        <w:t>___________________</w:t>
      </w:r>
      <w:r w:rsidR="00975C41" w:rsidRPr="00435CAC">
        <w:rPr>
          <w:b/>
          <w:bCs/>
          <w:color w:val="3E5C61" w:themeColor="accent6"/>
          <w:lang w:val="es-ES_tradnl"/>
        </w:rPr>
        <w:t>:</w:t>
      </w:r>
      <w:r w:rsidR="00975C41" w:rsidRPr="00435CAC">
        <w:rPr>
          <w:lang w:val="es-ES_tradnl"/>
        </w:rPr>
        <w:t xml:space="preserve"> </w:t>
      </w:r>
      <w:r w:rsidR="00435CAC" w:rsidRPr="00435CAC">
        <w:rPr>
          <w:lang w:val="es-ES_tradnl"/>
        </w:rPr>
        <w:t>un</w:t>
      </w:r>
      <w:r w:rsidR="00975C41" w:rsidRPr="00435CAC">
        <w:rPr>
          <w:lang w:val="es-ES_tradnl"/>
        </w:rPr>
        <w:t>a funci</w:t>
      </w:r>
      <w:r w:rsidR="00435CAC" w:rsidRPr="00435CAC">
        <w:rPr>
          <w:lang w:val="es-ES_tradnl"/>
        </w:rPr>
        <w:t>ó</w:t>
      </w:r>
      <w:r w:rsidR="00975C41" w:rsidRPr="00435CAC">
        <w:rPr>
          <w:lang w:val="es-ES_tradnl"/>
        </w:rPr>
        <w:t>n (r</w:t>
      </w:r>
      <w:r w:rsidR="00435CAC" w:rsidRPr="00435CAC">
        <w:rPr>
          <w:lang w:val="es-ES_tradnl"/>
        </w:rPr>
        <w:t>egla</w:t>
      </w:r>
      <w:r w:rsidR="00975C41" w:rsidRPr="00435CAC">
        <w:rPr>
          <w:lang w:val="es-ES_tradnl"/>
        </w:rPr>
        <w:t xml:space="preserve">) </w:t>
      </w:r>
      <w:r w:rsidR="00435CAC" w:rsidRPr="00435CAC">
        <w:rPr>
          <w:lang w:val="es-ES_tradnl"/>
        </w:rPr>
        <w:t>que cambia la figura de alguna manera</w:t>
      </w:r>
      <w:r w:rsidR="00B150EA" w:rsidRPr="00435CAC">
        <w:rPr>
          <w:lang w:val="es-ES_tradnl"/>
        </w:rPr>
        <w:t>.</w:t>
      </w:r>
    </w:p>
    <w:p w14:paraId="05027619" w14:textId="60D472AF" w:rsidR="00975C41" w:rsidRPr="00435CAC" w:rsidRDefault="005F6281" w:rsidP="00975C41">
      <w:pPr>
        <w:pStyle w:val="BodyText"/>
        <w:numPr>
          <w:ilvl w:val="0"/>
          <w:numId w:val="13"/>
        </w:numPr>
        <w:rPr>
          <w:lang w:val="es-ES_tradnl"/>
        </w:rPr>
      </w:pPr>
      <w:r w:rsidRPr="00435CAC">
        <w:rPr>
          <w:b/>
          <w:bCs/>
          <w:color w:val="3E5C61" w:themeColor="accent6"/>
          <w:u w:val="single"/>
          <w:lang w:val="es-ES_tradnl"/>
        </w:rPr>
        <w:t>________________</w:t>
      </w:r>
      <w:r w:rsidR="00975C41" w:rsidRPr="00435CAC">
        <w:rPr>
          <w:b/>
          <w:bCs/>
          <w:color w:val="3E5C61" w:themeColor="accent6"/>
          <w:lang w:val="es-ES_tradnl"/>
        </w:rPr>
        <w:t>:</w:t>
      </w:r>
      <w:r w:rsidR="00975C41" w:rsidRPr="00435CAC">
        <w:rPr>
          <w:lang w:val="es-ES_tradnl"/>
        </w:rPr>
        <w:t xml:space="preserve"> </w:t>
      </w:r>
      <w:r w:rsidR="00435CAC">
        <w:rPr>
          <w:lang w:val="es-ES_tradnl"/>
        </w:rPr>
        <w:t>un</w:t>
      </w:r>
      <w:r w:rsidR="00975C41" w:rsidRPr="00435CAC">
        <w:rPr>
          <w:lang w:val="es-ES_tradnl"/>
        </w:rPr>
        <w:t xml:space="preserve"> t</w:t>
      </w:r>
      <w:r w:rsidR="00435CAC">
        <w:rPr>
          <w:lang w:val="es-ES_tradnl"/>
        </w:rPr>
        <w:t>i</w:t>
      </w:r>
      <w:r w:rsidR="00975C41" w:rsidRPr="00435CAC">
        <w:rPr>
          <w:lang w:val="es-ES_tradnl"/>
        </w:rPr>
        <w:t>p</w:t>
      </w:r>
      <w:r w:rsidR="00435CAC">
        <w:rPr>
          <w:lang w:val="es-ES_tradnl"/>
        </w:rPr>
        <w:t>o</w:t>
      </w:r>
      <w:r w:rsidR="00975C41" w:rsidRPr="00435CAC">
        <w:rPr>
          <w:lang w:val="es-ES_tradnl"/>
        </w:rPr>
        <w:t xml:space="preserve"> </w:t>
      </w:r>
      <w:r w:rsidR="00435CAC">
        <w:rPr>
          <w:lang w:val="es-ES_tradnl"/>
        </w:rPr>
        <w:t xml:space="preserve">de </w:t>
      </w:r>
      <w:r w:rsidR="00975C41" w:rsidRPr="00435CAC">
        <w:rPr>
          <w:lang w:val="es-ES_tradnl"/>
        </w:rPr>
        <w:t>transforma</w:t>
      </w:r>
      <w:r w:rsidR="00435CAC">
        <w:rPr>
          <w:lang w:val="es-ES_tradnl"/>
        </w:rPr>
        <w:t>c</w:t>
      </w:r>
      <w:r w:rsidR="00975C41" w:rsidRPr="00435CAC">
        <w:rPr>
          <w:lang w:val="es-ES_tradnl"/>
        </w:rPr>
        <w:t>i</w:t>
      </w:r>
      <w:r w:rsidR="00435CAC">
        <w:rPr>
          <w:lang w:val="es-ES_tradnl"/>
        </w:rPr>
        <w:t>ó</w:t>
      </w:r>
      <w:r w:rsidR="00975C41" w:rsidRPr="00435CAC">
        <w:rPr>
          <w:lang w:val="es-ES_tradnl"/>
        </w:rPr>
        <w:t xml:space="preserve">n </w:t>
      </w:r>
      <w:r w:rsidR="0087128C">
        <w:rPr>
          <w:lang w:val="es-ES_tradnl"/>
        </w:rPr>
        <w:t xml:space="preserve">en la que cada punto de una figura se desplaza la misma distancia en la misma dirección; la figura se </w:t>
      </w:r>
      <w:r w:rsidR="0087128C" w:rsidRPr="0087128C">
        <w:rPr>
          <w:b/>
          <w:bCs/>
          <w:lang w:val="es-ES_tradnl"/>
        </w:rPr>
        <w:t>desliza</w:t>
      </w:r>
      <w:r w:rsidR="0087128C">
        <w:rPr>
          <w:lang w:val="es-ES_tradnl"/>
        </w:rPr>
        <w:t xml:space="preserve"> sin girar ni voltear</w:t>
      </w:r>
      <w:r w:rsidR="00B150EA" w:rsidRPr="00435CAC">
        <w:rPr>
          <w:lang w:val="es-ES_tradnl"/>
        </w:rPr>
        <w:t>.</w:t>
      </w:r>
    </w:p>
    <w:p w14:paraId="4A795AD3" w14:textId="49EFF25C" w:rsidR="00975C41" w:rsidRPr="00435CAC" w:rsidRDefault="005F6281" w:rsidP="00975C41">
      <w:pPr>
        <w:pStyle w:val="BodyText"/>
        <w:numPr>
          <w:ilvl w:val="0"/>
          <w:numId w:val="13"/>
        </w:numPr>
        <w:rPr>
          <w:lang w:val="es-ES_tradnl"/>
        </w:rPr>
      </w:pPr>
      <w:r w:rsidRPr="00435CAC">
        <w:rPr>
          <w:b/>
          <w:bCs/>
          <w:color w:val="3E5C61" w:themeColor="accent6"/>
          <w:u w:val="single"/>
          <w:lang w:val="es-ES_tradnl"/>
        </w:rPr>
        <w:t>_____________</w:t>
      </w:r>
      <w:r w:rsidR="00975C41" w:rsidRPr="00435CAC">
        <w:rPr>
          <w:b/>
          <w:bCs/>
          <w:color w:val="3E5C61" w:themeColor="accent6"/>
          <w:lang w:val="es-ES_tradnl"/>
        </w:rPr>
        <w:t>:</w:t>
      </w:r>
      <w:r w:rsidR="00975C41" w:rsidRPr="00435CAC">
        <w:rPr>
          <w:lang w:val="es-ES_tradnl"/>
        </w:rPr>
        <w:t xml:space="preserve"> </w:t>
      </w:r>
      <w:r w:rsidR="00A924EB">
        <w:rPr>
          <w:lang w:val="es-ES_tradnl"/>
        </w:rPr>
        <w:t>la figura</w:t>
      </w:r>
      <w:r w:rsidR="00975C41" w:rsidRPr="00435CAC">
        <w:rPr>
          <w:lang w:val="es-ES_tradnl"/>
        </w:rPr>
        <w:t xml:space="preserve"> original, </w:t>
      </w:r>
      <w:r w:rsidR="00A924EB">
        <w:rPr>
          <w:lang w:val="es-ES_tradnl"/>
        </w:rPr>
        <w:t>antes de cualquier transformación(es)</w:t>
      </w:r>
      <w:r w:rsidR="00975C41" w:rsidRPr="00435CAC">
        <w:rPr>
          <w:lang w:val="es-ES_tradnl"/>
        </w:rPr>
        <w:t>;</w:t>
      </w:r>
      <w:r w:rsidR="00A924EB">
        <w:rPr>
          <w:lang w:val="es-ES_tradnl"/>
        </w:rPr>
        <w:t xml:space="preserve"> la entrada</w:t>
      </w:r>
      <w:r w:rsidR="00B150EA" w:rsidRPr="00435CAC">
        <w:rPr>
          <w:lang w:val="es-ES_tradnl"/>
        </w:rPr>
        <w:t>.</w:t>
      </w:r>
    </w:p>
    <w:p w14:paraId="2C9E1DE8" w14:textId="2538D541" w:rsidR="00975C41" w:rsidRPr="00435CAC" w:rsidRDefault="005F6281" w:rsidP="00975C41">
      <w:pPr>
        <w:pStyle w:val="BodyText"/>
        <w:numPr>
          <w:ilvl w:val="0"/>
          <w:numId w:val="13"/>
        </w:numPr>
        <w:rPr>
          <w:lang w:val="es-ES_tradnl"/>
        </w:rPr>
      </w:pPr>
      <w:r w:rsidRPr="00435CAC">
        <w:rPr>
          <w:b/>
          <w:bCs/>
          <w:color w:val="3E5C61" w:themeColor="accent6"/>
          <w:u w:val="single"/>
          <w:lang w:val="es-ES_tradnl"/>
        </w:rPr>
        <w:t>_________</w:t>
      </w:r>
      <w:r w:rsidR="00975C41" w:rsidRPr="00435CAC">
        <w:rPr>
          <w:b/>
          <w:bCs/>
          <w:color w:val="3E5C61" w:themeColor="accent6"/>
          <w:lang w:val="es-ES_tradnl"/>
        </w:rPr>
        <w:t>:</w:t>
      </w:r>
      <w:r w:rsidR="00975C41" w:rsidRPr="00435CAC">
        <w:rPr>
          <w:lang w:val="es-ES_tradnl"/>
        </w:rPr>
        <w:t xml:space="preserve"> </w:t>
      </w:r>
      <w:r w:rsidR="00E52424">
        <w:rPr>
          <w:lang w:val="es-ES_tradnl"/>
        </w:rPr>
        <w:t>la figura</w:t>
      </w:r>
      <w:r w:rsidR="00975C41" w:rsidRPr="00435CAC">
        <w:rPr>
          <w:lang w:val="es-ES_tradnl"/>
        </w:rPr>
        <w:t xml:space="preserve"> final; </w:t>
      </w:r>
      <w:r w:rsidR="00E52424">
        <w:rPr>
          <w:lang w:val="es-ES_tradnl"/>
        </w:rPr>
        <w:t>el</w:t>
      </w:r>
      <w:r w:rsidR="00975C41" w:rsidRPr="00435CAC">
        <w:rPr>
          <w:lang w:val="es-ES_tradnl"/>
        </w:rPr>
        <w:t xml:space="preserve"> result</w:t>
      </w:r>
      <w:r w:rsidR="00E52424">
        <w:rPr>
          <w:lang w:val="es-ES_tradnl"/>
        </w:rPr>
        <w:t>ado de aplicar la(s) transformación(es); la salida</w:t>
      </w:r>
      <w:r w:rsidR="00B150EA" w:rsidRPr="00435CAC">
        <w:rPr>
          <w:lang w:val="es-ES_tradnl"/>
        </w:rPr>
        <w:t>.</w:t>
      </w:r>
    </w:p>
    <w:p w14:paraId="48EE0B2C" w14:textId="2819AC59" w:rsidR="00975C41" w:rsidRPr="00435CAC" w:rsidRDefault="005F6281" w:rsidP="00975C41">
      <w:pPr>
        <w:pStyle w:val="BodyText"/>
        <w:numPr>
          <w:ilvl w:val="0"/>
          <w:numId w:val="13"/>
        </w:numPr>
        <w:rPr>
          <w:lang w:val="es-ES_tradnl"/>
        </w:rPr>
      </w:pPr>
      <w:r w:rsidRPr="00435CAC">
        <w:rPr>
          <w:b/>
          <w:bCs/>
          <w:color w:val="3E5C61" w:themeColor="accent6"/>
          <w:u w:val="single"/>
          <w:lang w:val="es-ES_tradnl"/>
        </w:rPr>
        <w:t>_________________</w:t>
      </w:r>
      <w:r w:rsidR="00975C41" w:rsidRPr="00435CAC">
        <w:rPr>
          <w:b/>
          <w:bCs/>
          <w:color w:val="3E5C61" w:themeColor="accent6"/>
          <w:lang w:val="es-ES_tradnl"/>
        </w:rPr>
        <w:t>:</w:t>
      </w:r>
      <w:r w:rsidR="00975C41" w:rsidRPr="00435CAC">
        <w:rPr>
          <w:lang w:val="es-ES_tradnl"/>
        </w:rPr>
        <w:t xml:space="preserve"> </w:t>
      </w:r>
      <w:r w:rsidR="00941895">
        <w:rPr>
          <w:lang w:val="es-ES_tradnl"/>
        </w:rPr>
        <w:t>un</w:t>
      </w:r>
      <w:r w:rsidR="00975C41" w:rsidRPr="00435CAC">
        <w:rPr>
          <w:lang w:val="es-ES_tradnl"/>
        </w:rPr>
        <w:t>a transforma</w:t>
      </w:r>
      <w:r w:rsidR="00941895">
        <w:rPr>
          <w:lang w:val="es-ES_tradnl"/>
        </w:rPr>
        <w:t>c</w:t>
      </w:r>
      <w:r w:rsidR="00975C41" w:rsidRPr="00435CAC">
        <w:rPr>
          <w:lang w:val="es-ES_tradnl"/>
        </w:rPr>
        <w:t>i</w:t>
      </w:r>
      <w:r w:rsidR="00941895">
        <w:rPr>
          <w:lang w:val="es-ES_tradnl"/>
        </w:rPr>
        <w:t>ó</w:t>
      </w:r>
      <w:r w:rsidR="00975C41" w:rsidRPr="00435CAC">
        <w:rPr>
          <w:lang w:val="es-ES_tradnl"/>
        </w:rPr>
        <w:t xml:space="preserve">n </w:t>
      </w:r>
      <w:r w:rsidR="00941895">
        <w:rPr>
          <w:lang w:val="es-ES_tradnl"/>
        </w:rPr>
        <w:t>en la que la imagen es congruente con la preimagen</w:t>
      </w:r>
      <w:r w:rsidR="00EB00DC" w:rsidRPr="00435CAC">
        <w:rPr>
          <w:lang w:val="es-ES_tradnl"/>
        </w:rPr>
        <w:t xml:space="preserve">; </w:t>
      </w:r>
      <w:r w:rsidR="00941895">
        <w:rPr>
          <w:lang w:val="es-ES_tradnl"/>
        </w:rPr>
        <w:t>un</w:t>
      </w:r>
      <w:r w:rsidR="00EB00DC" w:rsidRPr="00435CAC">
        <w:rPr>
          <w:lang w:val="es-ES_tradnl"/>
        </w:rPr>
        <w:t>a trasla</w:t>
      </w:r>
      <w:r w:rsidR="00941895">
        <w:rPr>
          <w:lang w:val="es-ES_tradnl"/>
        </w:rPr>
        <w:t>c</w:t>
      </w:r>
      <w:r w:rsidR="00EB00DC" w:rsidRPr="00435CAC">
        <w:rPr>
          <w:lang w:val="es-ES_tradnl"/>
        </w:rPr>
        <w:t>i</w:t>
      </w:r>
      <w:r w:rsidR="00941895">
        <w:rPr>
          <w:lang w:val="es-ES_tradnl"/>
        </w:rPr>
        <w:t>ó</w:t>
      </w:r>
      <w:r w:rsidR="00EB00DC" w:rsidRPr="00435CAC">
        <w:rPr>
          <w:lang w:val="es-ES_tradnl"/>
        </w:rPr>
        <w:t xml:space="preserve">n </w:t>
      </w:r>
      <w:r w:rsidR="00941895">
        <w:rPr>
          <w:lang w:val="es-ES_tradnl"/>
        </w:rPr>
        <w:t>e</w:t>
      </w:r>
      <w:r w:rsidR="00EB00DC" w:rsidRPr="00435CAC">
        <w:rPr>
          <w:lang w:val="es-ES_tradnl"/>
        </w:rPr>
        <w:t xml:space="preserve">s </w:t>
      </w:r>
      <w:r w:rsidR="00941895">
        <w:rPr>
          <w:lang w:val="es-ES_tradnl"/>
        </w:rPr>
        <w:t>u</w:t>
      </w:r>
      <w:r w:rsidR="00EB00DC" w:rsidRPr="00435CAC">
        <w:rPr>
          <w:lang w:val="es-ES_tradnl"/>
        </w:rPr>
        <w:t>n e</w:t>
      </w:r>
      <w:r w:rsidR="00941895">
        <w:rPr>
          <w:lang w:val="es-ES_tradnl"/>
        </w:rPr>
        <w:t>jemplo de movimiento</w:t>
      </w:r>
      <w:r w:rsidR="00EB00DC" w:rsidRPr="00435CAC">
        <w:rPr>
          <w:lang w:val="es-ES_tradnl"/>
        </w:rPr>
        <w:t xml:space="preserve"> r</w:t>
      </w:r>
      <w:r w:rsidR="00941895">
        <w:rPr>
          <w:lang w:val="es-ES_tradnl"/>
        </w:rPr>
        <w:t>í</w:t>
      </w:r>
      <w:r w:rsidR="00EB00DC" w:rsidRPr="00435CAC">
        <w:rPr>
          <w:lang w:val="es-ES_tradnl"/>
        </w:rPr>
        <w:t>gid</w:t>
      </w:r>
      <w:r w:rsidR="00941895">
        <w:rPr>
          <w:lang w:val="es-ES_tradnl"/>
        </w:rPr>
        <w:t>o</w:t>
      </w:r>
      <w:r w:rsidR="00B150EA" w:rsidRPr="00435CAC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1"/>
        <w:gridCol w:w="4849"/>
      </w:tblGrid>
      <w:tr w:rsidR="00975C41" w:rsidRPr="00435CAC" w14:paraId="35C05B93" w14:textId="77777777" w:rsidTr="005E31B8">
        <w:trPr>
          <w:cantSplit/>
          <w:trHeight w:val="315"/>
          <w:tblHeader/>
        </w:trPr>
        <w:tc>
          <w:tcPr>
            <w:tcW w:w="2404" w:type="pct"/>
            <w:vMerge w:val="restart"/>
            <w:shd w:val="clear" w:color="auto" w:fill="auto"/>
            <w:vAlign w:val="center"/>
          </w:tcPr>
          <w:p w14:paraId="6F2F722B" w14:textId="77777777" w:rsidR="00975C41" w:rsidRPr="00435CAC" w:rsidRDefault="00975C41" w:rsidP="00415EDD">
            <w:pPr>
              <w:pStyle w:val="TableColumnHeaders"/>
              <w:rPr>
                <w:lang w:val="es-ES_tradnl"/>
              </w:rPr>
            </w:pPr>
            <w:r w:rsidRPr="00435CAC">
              <w:rPr>
                <w:noProof/>
                <w:lang w:val="es-ES_tradnl"/>
              </w:rPr>
              <w:drawing>
                <wp:inline distT="0" distB="0" distL="0" distR="0" wp14:anchorId="45DA414F" wp14:editId="7163111A">
                  <wp:extent cx="2677095" cy="1460981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095" cy="146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pct"/>
            <w:shd w:val="clear" w:color="auto" w:fill="3E5C61" w:themeFill="accent2"/>
            <w:vAlign w:val="center"/>
          </w:tcPr>
          <w:p w14:paraId="0A3BDE00" w14:textId="0B381364" w:rsidR="00975C41" w:rsidRPr="00435CAC" w:rsidRDefault="00736BF6" w:rsidP="00415EDD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Descripción </w:t>
            </w:r>
            <w:r w:rsidR="00975C41" w:rsidRPr="00435CAC">
              <w:rPr>
                <w:lang w:val="es-ES_tradnl"/>
              </w:rPr>
              <w:t>Verbal</w:t>
            </w:r>
          </w:p>
        </w:tc>
      </w:tr>
      <w:tr w:rsidR="00975C41" w:rsidRPr="00435CAC" w14:paraId="7CBD10A8" w14:textId="77777777" w:rsidTr="005E31B8">
        <w:tc>
          <w:tcPr>
            <w:tcW w:w="2404" w:type="pct"/>
            <w:vMerge/>
            <w:shd w:val="clear" w:color="auto" w:fill="auto"/>
            <w:vAlign w:val="center"/>
          </w:tcPr>
          <w:p w14:paraId="2F85EB5F" w14:textId="77777777" w:rsidR="00975C41" w:rsidRPr="00435CAC" w:rsidRDefault="00975C41" w:rsidP="00415EDD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2596" w:type="pct"/>
            <w:vAlign w:val="center"/>
          </w:tcPr>
          <w:p w14:paraId="3FA3749A" w14:textId="0D11EC49" w:rsidR="00975C41" w:rsidRPr="00435CAC" w:rsidRDefault="00736BF6" w:rsidP="00415EDD">
            <w:pPr>
              <w:pStyle w:val="TableData"/>
              <w:jc w:val="center"/>
              <w:rPr>
                <w:i/>
                <w:iCs/>
                <w:lang w:val="es-ES_tradnl"/>
              </w:rPr>
            </w:pPr>
            <w:r>
              <w:rPr>
                <w:lang w:val="es-ES_tradnl"/>
              </w:rPr>
              <w:t>Traslada la preimagen 4 unidades a la derecha y</w:t>
            </w:r>
            <w:r w:rsidR="00975C41" w:rsidRPr="00435CAC">
              <w:rPr>
                <w:lang w:val="es-ES_tradnl"/>
              </w:rPr>
              <w:t xml:space="preserve"> 2 uni</w:t>
            </w:r>
            <w:r>
              <w:rPr>
                <w:lang w:val="es-ES_tradnl"/>
              </w:rPr>
              <w:t>dade</w:t>
            </w:r>
            <w:r w:rsidR="00975C41" w:rsidRPr="00435CAC">
              <w:rPr>
                <w:lang w:val="es-ES_tradnl"/>
              </w:rPr>
              <w:t xml:space="preserve">s </w:t>
            </w:r>
            <w:r>
              <w:rPr>
                <w:lang w:val="es-ES_tradnl"/>
              </w:rPr>
              <w:t>hacia abajo</w:t>
            </w:r>
            <w:r w:rsidR="00975C41" w:rsidRPr="00435CAC">
              <w:rPr>
                <w:lang w:val="es-ES_tradnl"/>
              </w:rPr>
              <w:t>.</w:t>
            </w:r>
          </w:p>
        </w:tc>
      </w:tr>
      <w:tr w:rsidR="00975C41" w:rsidRPr="00435CAC" w14:paraId="5EF8C96E" w14:textId="77777777" w:rsidTr="005E31B8">
        <w:tc>
          <w:tcPr>
            <w:tcW w:w="2404" w:type="pct"/>
            <w:vMerge/>
            <w:shd w:val="clear" w:color="auto" w:fill="auto"/>
            <w:vAlign w:val="center"/>
          </w:tcPr>
          <w:p w14:paraId="7C34FFA1" w14:textId="77777777" w:rsidR="00975C41" w:rsidRPr="00435CAC" w:rsidRDefault="00975C41" w:rsidP="00415EDD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2596" w:type="pct"/>
            <w:shd w:val="clear" w:color="auto" w:fill="3E5C61" w:themeFill="accent2"/>
            <w:vAlign w:val="center"/>
          </w:tcPr>
          <w:p w14:paraId="183FB468" w14:textId="62B24EF8" w:rsidR="00975C41" w:rsidRPr="00435CAC" w:rsidRDefault="00736BF6" w:rsidP="00415EDD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Regla </w:t>
            </w:r>
            <w:r w:rsidR="00975C41" w:rsidRPr="00435CAC">
              <w:rPr>
                <w:lang w:val="es-ES_tradnl"/>
              </w:rPr>
              <w:t>Algebraic</w:t>
            </w:r>
            <w:r>
              <w:rPr>
                <w:lang w:val="es-ES_tradnl"/>
              </w:rPr>
              <w:t>a</w:t>
            </w:r>
          </w:p>
        </w:tc>
      </w:tr>
      <w:tr w:rsidR="00975C41" w:rsidRPr="00435CAC" w14:paraId="35DFFA21" w14:textId="77777777" w:rsidTr="005E31B8">
        <w:tc>
          <w:tcPr>
            <w:tcW w:w="2404" w:type="pct"/>
            <w:vMerge/>
            <w:shd w:val="clear" w:color="auto" w:fill="auto"/>
            <w:vAlign w:val="center"/>
          </w:tcPr>
          <w:p w14:paraId="09545E07" w14:textId="77777777" w:rsidR="00975C41" w:rsidRPr="00435CAC" w:rsidRDefault="00975C41" w:rsidP="00415EDD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2596" w:type="pct"/>
            <w:vAlign w:val="center"/>
          </w:tcPr>
          <w:p w14:paraId="04A7D696" w14:textId="77777777" w:rsidR="00975C41" w:rsidRPr="00435CAC" w:rsidRDefault="00100A7D" w:rsidP="00415EDD">
            <w:pPr>
              <w:pStyle w:val="TableData"/>
              <w:jc w:val="center"/>
              <w:rPr>
                <w:i/>
                <w:iCs/>
                <w:lang w:val="es-ES_tradnl"/>
              </w:rPr>
            </w:pPr>
            <w:r w:rsidRPr="00313734">
              <w:rPr>
                <w:noProof/>
                <w:position w:val="-14"/>
                <w:lang w:val="es-ES_tradnl"/>
              </w:rPr>
              <w:object w:dxaOrig="2280" w:dyaOrig="400" w14:anchorId="282BE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alt="" style="width:114.05pt;height:19.95pt;mso-width-percent:0;mso-height-percent:0;mso-width-percent:0;mso-height-percent:0" o:ole="">
                  <v:imagedata r:id="rId9" o:title=""/>
                </v:shape>
                <o:OLEObject Type="Embed" ProgID="Equation.DSMT4" ShapeID="_x0000_i1038" DrawAspect="Content" ObjectID="_1750665482" r:id="rId10"/>
              </w:object>
            </w:r>
          </w:p>
        </w:tc>
      </w:tr>
      <w:tr w:rsidR="00975C41" w:rsidRPr="00435CAC" w14:paraId="43DF17EE" w14:textId="77777777" w:rsidTr="00415EDD"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6C8BA252" w14:textId="374CE298" w:rsidR="00975C41" w:rsidRPr="00435CAC" w:rsidRDefault="00861C98" w:rsidP="00415EDD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Notación Cartográfica</w:t>
            </w:r>
          </w:p>
        </w:tc>
      </w:tr>
      <w:tr w:rsidR="00975C41" w:rsidRPr="00435CAC" w14:paraId="0AF469F5" w14:textId="77777777" w:rsidTr="005E31B8">
        <w:tc>
          <w:tcPr>
            <w:tcW w:w="2404" w:type="pct"/>
            <w:shd w:val="clear" w:color="auto" w:fill="auto"/>
            <w:vAlign w:val="center"/>
          </w:tcPr>
          <w:p w14:paraId="60A5CDEA" w14:textId="77777777" w:rsidR="00975C41" w:rsidRPr="00435CAC" w:rsidRDefault="00100A7D" w:rsidP="00415EDD">
            <w:pPr>
              <w:pStyle w:val="TableData"/>
              <w:jc w:val="center"/>
              <w:rPr>
                <w:lang w:val="es-ES_tradnl"/>
              </w:rPr>
            </w:pPr>
            <w:r w:rsidRPr="00313734">
              <w:rPr>
                <w:noProof/>
                <w:position w:val="-6"/>
                <w:lang w:val="es-ES_tradnl"/>
              </w:rPr>
              <w:object w:dxaOrig="800" w:dyaOrig="279" w14:anchorId="36D0814D">
                <v:shape id="_x0000_i1037" type="#_x0000_t75" alt="" style="width:39.9pt;height:14.25pt;mso-width-percent:0;mso-height-percent:0;mso-width-percent:0;mso-height-percent:0" o:ole="">
                  <v:imagedata r:id="rId11" o:title=""/>
                </v:shape>
                <o:OLEObject Type="Embed" ProgID="Equation.DSMT4" ShapeID="_x0000_i1037" DrawAspect="Content" ObjectID="_1750665483" r:id="rId12"/>
              </w:object>
            </w:r>
          </w:p>
          <w:p w14:paraId="53D97CA6" w14:textId="418AAEA2" w:rsidR="00975C41" w:rsidRPr="00435CAC" w:rsidRDefault="00861C98" w:rsidP="00415EDD">
            <w:pPr>
              <w:pStyle w:val="TableData"/>
              <w:jc w:val="center"/>
              <w:rPr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Leído</w:t>
            </w:r>
            <w:r w:rsidR="00975C41" w:rsidRPr="00435CAC">
              <w:rPr>
                <w:b/>
                <w:bCs/>
                <w:i/>
                <w:iCs/>
                <w:lang w:val="es-ES_tradnl"/>
              </w:rPr>
              <w:t>: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  <w:r w:rsidRPr="00861C98">
              <w:rPr>
                <w:i/>
                <w:iCs/>
                <w:lang w:val="es-ES_tradnl"/>
              </w:rPr>
              <w:t>El punto</w:t>
            </w:r>
            <w:r w:rsidR="00975C41" w:rsidRPr="00435CAC">
              <w:rPr>
                <w:i/>
                <w:iCs/>
                <w:lang w:val="es-ES_tradnl"/>
              </w:rPr>
              <w:t xml:space="preserve"> A map</w:t>
            </w:r>
            <w:r w:rsidR="003C09DE">
              <w:rPr>
                <w:i/>
                <w:iCs/>
                <w:lang w:val="es-ES_tradnl"/>
              </w:rPr>
              <w:t>ea</w:t>
            </w:r>
            <w:r w:rsidR="00975C41" w:rsidRPr="00435CAC">
              <w:rPr>
                <w:i/>
                <w:iCs/>
                <w:lang w:val="es-ES_tradnl"/>
              </w:rPr>
              <w:t xml:space="preserve"> </w:t>
            </w:r>
            <w:r w:rsidR="004079A3">
              <w:rPr>
                <w:i/>
                <w:iCs/>
                <w:lang w:val="es-ES_tradnl"/>
              </w:rPr>
              <w:t>al</w:t>
            </w:r>
            <w:r w:rsidR="00975C41" w:rsidRPr="00435CAC">
              <w:rPr>
                <w:i/>
                <w:iCs/>
                <w:lang w:val="es-ES_tradnl"/>
              </w:rPr>
              <w:t xml:space="preserve"> p</w:t>
            </w:r>
            <w:r w:rsidR="004079A3">
              <w:rPr>
                <w:i/>
                <w:iCs/>
                <w:lang w:val="es-ES_tradnl"/>
              </w:rPr>
              <w:t>u</w:t>
            </w:r>
            <w:r w:rsidR="00975C41" w:rsidRPr="00435CAC">
              <w:rPr>
                <w:i/>
                <w:iCs/>
                <w:lang w:val="es-ES_tradnl"/>
              </w:rPr>
              <w:t>nt</w:t>
            </w:r>
            <w:r w:rsidR="004079A3">
              <w:rPr>
                <w:i/>
                <w:iCs/>
                <w:lang w:val="es-ES_tradnl"/>
              </w:rPr>
              <w:t>o</w:t>
            </w:r>
            <w:r w:rsidR="00975C41" w:rsidRPr="00435CAC">
              <w:rPr>
                <w:i/>
                <w:iCs/>
                <w:lang w:val="es-ES_tradnl"/>
              </w:rPr>
              <w:t xml:space="preserve"> A prim</w:t>
            </w:r>
            <w:r w:rsidR="003C09DE">
              <w:rPr>
                <w:i/>
                <w:iCs/>
                <w:lang w:val="es-ES_tradnl"/>
              </w:rPr>
              <w:t>a</w:t>
            </w:r>
            <w:r w:rsidR="00975C41" w:rsidRPr="00435CAC">
              <w:rPr>
                <w:i/>
                <w:iCs/>
                <w:lang w:val="es-ES_tradnl"/>
              </w:rPr>
              <w:t>.</w:t>
            </w:r>
          </w:p>
        </w:tc>
        <w:tc>
          <w:tcPr>
            <w:tcW w:w="2596" w:type="pct"/>
            <w:vAlign w:val="center"/>
          </w:tcPr>
          <w:p w14:paraId="598FC2B2" w14:textId="77777777" w:rsidR="00975C41" w:rsidRPr="00435CAC" w:rsidRDefault="00100A7D" w:rsidP="00415EDD">
            <w:pPr>
              <w:pStyle w:val="TableData"/>
              <w:jc w:val="center"/>
              <w:rPr>
                <w:lang w:val="es-ES_tradnl"/>
              </w:rPr>
            </w:pPr>
            <w:r w:rsidRPr="00313734">
              <w:rPr>
                <w:noProof/>
                <w:position w:val="-10"/>
                <w:lang w:val="es-ES_tradnl"/>
              </w:rPr>
              <w:object w:dxaOrig="3860" w:dyaOrig="320" w14:anchorId="77FD4AC6">
                <v:shape id="_x0000_i1036" type="#_x0000_t75" alt="" style="width:192.5pt;height:15.7pt;mso-width-percent:0;mso-height-percent:0;mso-width-percent:0;mso-height-percent:0" o:ole="">
                  <v:imagedata r:id="rId13" o:title=""/>
                </v:shape>
                <o:OLEObject Type="Embed" ProgID="Equation.DSMT4" ShapeID="_x0000_i1036" DrawAspect="Content" ObjectID="_1750665484" r:id="rId14"/>
              </w:object>
            </w:r>
          </w:p>
          <w:p w14:paraId="7B2D110F" w14:textId="08764F3C" w:rsidR="00975C41" w:rsidRPr="00435CAC" w:rsidRDefault="004079A3" w:rsidP="00415EDD">
            <w:pPr>
              <w:pStyle w:val="TableData"/>
              <w:jc w:val="center"/>
              <w:rPr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Leído</w:t>
            </w:r>
            <w:r w:rsidR="00975C41" w:rsidRPr="00435CAC">
              <w:rPr>
                <w:b/>
                <w:bCs/>
                <w:i/>
                <w:iCs/>
                <w:lang w:val="es-ES_tradnl"/>
              </w:rPr>
              <w:t>:</w:t>
            </w:r>
            <w:r w:rsidR="00975C41" w:rsidRPr="00435CAC">
              <w:rPr>
                <w:i/>
                <w:iCs/>
                <w:lang w:val="es-ES_tradnl"/>
              </w:rPr>
              <w:t xml:space="preserve"> </w:t>
            </w:r>
            <w:r>
              <w:rPr>
                <w:i/>
                <w:iCs/>
                <w:lang w:val="es-ES_tradnl"/>
              </w:rPr>
              <w:t>El p</w:t>
            </w:r>
            <w:r w:rsidR="00975C41" w:rsidRPr="00435CAC">
              <w:rPr>
                <w:i/>
                <w:iCs/>
                <w:lang w:val="es-ES_tradnl"/>
              </w:rPr>
              <w:t>ol</w:t>
            </w:r>
            <w:r>
              <w:rPr>
                <w:i/>
                <w:iCs/>
                <w:lang w:val="es-ES_tradnl"/>
              </w:rPr>
              <w:t>í</w:t>
            </w:r>
            <w:r w:rsidR="00975C41" w:rsidRPr="00435CAC">
              <w:rPr>
                <w:i/>
                <w:iCs/>
                <w:lang w:val="es-ES_tradnl"/>
              </w:rPr>
              <w:t>gon</w:t>
            </w:r>
            <w:r>
              <w:rPr>
                <w:i/>
                <w:iCs/>
                <w:lang w:val="es-ES_tradnl"/>
              </w:rPr>
              <w:t>o</w:t>
            </w:r>
            <w:r w:rsidR="00975C41" w:rsidRPr="00435CAC">
              <w:rPr>
                <w:i/>
                <w:iCs/>
                <w:lang w:val="es-ES_tradnl"/>
              </w:rPr>
              <w:t xml:space="preserve"> A, B, C, D map</w:t>
            </w:r>
            <w:r w:rsidR="00050F5D">
              <w:rPr>
                <w:i/>
                <w:iCs/>
                <w:lang w:val="es-ES_tradnl"/>
              </w:rPr>
              <w:t>ea</w:t>
            </w:r>
            <w:r w:rsidR="00975C41" w:rsidRPr="00435CAC">
              <w:rPr>
                <w:i/>
                <w:iCs/>
                <w:lang w:val="es-ES_tradnl"/>
              </w:rPr>
              <w:t xml:space="preserve"> </w:t>
            </w:r>
            <w:r>
              <w:rPr>
                <w:i/>
                <w:iCs/>
                <w:lang w:val="es-ES_tradnl"/>
              </w:rPr>
              <w:t>al</w:t>
            </w:r>
            <w:r w:rsidR="00975C41" w:rsidRPr="00435CAC">
              <w:rPr>
                <w:i/>
                <w:iCs/>
                <w:lang w:val="es-ES_tradnl"/>
              </w:rPr>
              <w:t xml:space="preserve"> pol</w:t>
            </w:r>
            <w:r>
              <w:rPr>
                <w:i/>
                <w:iCs/>
                <w:lang w:val="es-ES_tradnl"/>
              </w:rPr>
              <w:t>í</w:t>
            </w:r>
            <w:r w:rsidR="00975C41" w:rsidRPr="00435CAC">
              <w:rPr>
                <w:i/>
                <w:iCs/>
                <w:lang w:val="es-ES_tradnl"/>
              </w:rPr>
              <w:t>gon</w:t>
            </w:r>
            <w:r>
              <w:rPr>
                <w:i/>
                <w:iCs/>
                <w:lang w:val="es-ES_tradnl"/>
              </w:rPr>
              <w:t>o</w:t>
            </w:r>
            <w:r w:rsidR="00975C41" w:rsidRPr="00435CAC">
              <w:rPr>
                <w:i/>
                <w:iCs/>
                <w:lang w:val="es-ES_tradnl"/>
              </w:rPr>
              <w:t xml:space="preserve"> </w:t>
            </w:r>
            <w:r w:rsidR="00975C41" w:rsidRPr="00435CAC">
              <w:rPr>
                <w:i/>
                <w:iCs/>
                <w:lang w:val="es-ES_tradnl"/>
              </w:rPr>
              <w:br/>
              <w:t>A prim</w:t>
            </w:r>
            <w:r w:rsidR="00050F5D">
              <w:rPr>
                <w:i/>
                <w:iCs/>
                <w:lang w:val="es-ES_tradnl"/>
              </w:rPr>
              <w:t>a</w:t>
            </w:r>
            <w:r w:rsidR="00975C41" w:rsidRPr="00435CAC">
              <w:rPr>
                <w:i/>
                <w:iCs/>
                <w:lang w:val="es-ES_tradnl"/>
              </w:rPr>
              <w:t>, B prim</w:t>
            </w:r>
            <w:r w:rsidR="00050F5D">
              <w:rPr>
                <w:i/>
                <w:iCs/>
                <w:lang w:val="es-ES_tradnl"/>
              </w:rPr>
              <w:t>a</w:t>
            </w:r>
            <w:r w:rsidR="00975C41" w:rsidRPr="00435CAC">
              <w:rPr>
                <w:i/>
                <w:iCs/>
                <w:lang w:val="es-ES_tradnl"/>
              </w:rPr>
              <w:t>, C prim</w:t>
            </w:r>
            <w:r w:rsidR="00050F5D">
              <w:rPr>
                <w:i/>
                <w:iCs/>
                <w:lang w:val="es-ES_tradnl"/>
              </w:rPr>
              <w:t>a</w:t>
            </w:r>
            <w:r w:rsidR="00975C41" w:rsidRPr="00435CAC">
              <w:rPr>
                <w:i/>
                <w:iCs/>
                <w:lang w:val="es-ES_tradnl"/>
              </w:rPr>
              <w:t>, D prim</w:t>
            </w:r>
            <w:r w:rsidR="00050F5D">
              <w:rPr>
                <w:i/>
                <w:iCs/>
                <w:lang w:val="es-ES_tradnl"/>
              </w:rPr>
              <w:t>a</w:t>
            </w:r>
            <w:r w:rsidR="00975C41" w:rsidRPr="00435CAC">
              <w:rPr>
                <w:i/>
                <w:iCs/>
                <w:lang w:val="es-ES_tradnl"/>
              </w:rPr>
              <w:t>.</w:t>
            </w:r>
          </w:p>
        </w:tc>
      </w:tr>
    </w:tbl>
    <w:p w14:paraId="5D919912" w14:textId="77777777" w:rsidR="00975C41" w:rsidRPr="00435CAC" w:rsidRDefault="00975C41" w:rsidP="00975C41">
      <w:pPr>
        <w:pStyle w:val="BodyText"/>
        <w:rPr>
          <w:lang w:val="es-ES_tradnl"/>
        </w:rPr>
      </w:pPr>
    </w:p>
    <w:p w14:paraId="35AA22CD" w14:textId="7D543BBA" w:rsidR="00975C41" w:rsidRPr="00435CAC" w:rsidRDefault="005F6281" w:rsidP="00975C41">
      <w:pPr>
        <w:pStyle w:val="BodyText"/>
        <w:numPr>
          <w:ilvl w:val="0"/>
          <w:numId w:val="13"/>
        </w:numPr>
        <w:rPr>
          <w:lang w:val="es-ES_tradnl"/>
        </w:rPr>
      </w:pPr>
      <w:r w:rsidRPr="00435CAC">
        <w:rPr>
          <w:b/>
          <w:bCs/>
          <w:color w:val="3E5C61" w:themeColor="accent6"/>
          <w:u w:val="single"/>
          <w:lang w:val="es-ES_tradnl"/>
        </w:rPr>
        <w:t>___________</w:t>
      </w:r>
      <w:r w:rsidR="00975C41" w:rsidRPr="00435CAC">
        <w:rPr>
          <w:b/>
          <w:bCs/>
          <w:color w:val="3E5C61" w:themeColor="accent6"/>
          <w:lang w:val="es-ES_tradnl"/>
        </w:rPr>
        <w:t>:</w:t>
      </w:r>
      <w:r w:rsidR="00975C41" w:rsidRPr="00435CAC">
        <w:rPr>
          <w:lang w:val="es-ES_tradnl"/>
        </w:rPr>
        <w:t xml:space="preserve"> </w:t>
      </w:r>
      <w:r w:rsidR="00426BA7">
        <w:rPr>
          <w:lang w:val="es-ES_tradnl"/>
        </w:rPr>
        <w:t>un camino, con un punto inicial y final que sigue una figura</w:t>
      </w:r>
      <w:r w:rsidR="00975C41" w:rsidRPr="00435CAC">
        <w:rPr>
          <w:lang w:val="es-ES_tradnl"/>
        </w:rPr>
        <w:t xml:space="preserve">; </w:t>
      </w:r>
      <w:r w:rsidR="00426BA7">
        <w:rPr>
          <w:lang w:val="es-ES_tradnl"/>
        </w:rPr>
        <w:t>tiene tamaño (magnitud/distancia) y dirección</w:t>
      </w:r>
      <w:r w:rsidR="00B150EA" w:rsidRPr="00435CAC">
        <w:rPr>
          <w:lang w:val="es-ES_tradnl"/>
        </w:rPr>
        <w:t>.</w:t>
      </w:r>
    </w:p>
    <w:p w14:paraId="5B05F574" w14:textId="0B45E467" w:rsidR="00975C41" w:rsidRPr="00435CAC" w:rsidRDefault="00975C41" w:rsidP="00A655F9">
      <w:pPr>
        <w:pStyle w:val="BodyText"/>
        <w:numPr>
          <w:ilvl w:val="1"/>
          <w:numId w:val="13"/>
        </w:numPr>
        <w:rPr>
          <w:lang w:val="es-ES_tradnl"/>
        </w:rPr>
      </w:pPr>
      <w:r w:rsidRPr="00435CAC">
        <w:rPr>
          <w:b/>
          <w:bCs/>
          <w:color w:val="3E5C61" w:themeColor="accent6"/>
          <w:u w:val="single"/>
          <w:lang w:val="es-ES_tradnl"/>
        </w:rPr>
        <w:t>e</w:t>
      </w:r>
      <w:r w:rsidR="00426BA7">
        <w:rPr>
          <w:b/>
          <w:bCs/>
          <w:color w:val="3E5C61" w:themeColor="accent6"/>
          <w:u w:val="single"/>
          <w:lang w:val="es-ES_tradnl"/>
        </w:rPr>
        <w:t>jemplo</w:t>
      </w:r>
      <w:r w:rsidRPr="00435CAC">
        <w:rPr>
          <w:b/>
          <w:bCs/>
          <w:color w:val="3E5C61" w:themeColor="accent6"/>
          <w:lang w:val="es-ES_tradnl"/>
        </w:rPr>
        <w:t>:</w:t>
      </w:r>
      <w:r w:rsidRPr="00435CAC">
        <w:rPr>
          <w:lang w:val="es-ES_tradn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s-ES_tradnl"/>
              </w:rPr>
            </m:ctrlPr>
          </m:accPr>
          <m:e>
            <m:r>
              <w:rPr>
                <w:rFonts w:ascii="Cambria Math"/>
                <w:lang w:val="es-ES_tradnl"/>
              </w:rPr>
              <m:t>MN</m:t>
            </m:r>
          </m:e>
        </m:acc>
      </m:oMath>
      <w:r w:rsidRPr="00435CAC">
        <w:rPr>
          <w:lang w:val="es-ES_tradnl"/>
        </w:rPr>
        <w:t xml:space="preserve">, </w:t>
      </w:r>
      <w:r w:rsidR="00426BA7">
        <w:rPr>
          <w:lang w:val="es-ES_tradnl"/>
        </w:rPr>
        <w:t>leído</w:t>
      </w:r>
      <w:r w:rsidRPr="00435CAC">
        <w:rPr>
          <w:lang w:val="es-ES_tradnl"/>
        </w:rPr>
        <w:t xml:space="preserve"> “vector </w:t>
      </w:r>
      <w:r w:rsidRPr="00435CAC">
        <w:rPr>
          <w:rFonts w:ascii="Times New Roman" w:hAnsi="Times New Roman" w:cs="Times New Roman"/>
          <w:i/>
          <w:iCs/>
          <w:lang w:val="es-ES_tradnl"/>
        </w:rPr>
        <w:t>MN</w:t>
      </w:r>
      <w:r w:rsidRPr="00435CAC">
        <w:rPr>
          <w:lang w:val="es-ES_tradnl"/>
        </w:rPr>
        <w:t xml:space="preserve">,” </w:t>
      </w:r>
      <w:r w:rsidR="00426BA7">
        <w:rPr>
          <w:lang w:val="es-ES_tradnl"/>
        </w:rPr>
        <w:t xml:space="preserve">donde </w:t>
      </w:r>
      <w:r w:rsidRPr="00435CAC">
        <w:rPr>
          <w:rFonts w:ascii="Times New Roman" w:hAnsi="Times New Roman" w:cs="Times New Roman"/>
          <w:i/>
          <w:iCs/>
          <w:lang w:val="es-ES_tradnl"/>
        </w:rPr>
        <w:t>M</w:t>
      </w:r>
      <w:r w:rsidRPr="00435CAC">
        <w:rPr>
          <w:lang w:val="es-ES_tradnl"/>
        </w:rPr>
        <w:t xml:space="preserve"> </w:t>
      </w:r>
      <w:r w:rsidR="00426BA7">
        <w:rPr>
          <w:lang w:val="es-ES_tradnl"/>
        </w:rPr>
        <w:t>e</w:t>
      </w:r>
      <w:r w:rsidRPr="00435CAC">
        <w:rPr>
          <w:lang w:val="es-ES_tradnl"/>
        </w:rPr>
        <w:t xml:space="preserve">s </w:t>
      </w:r>
      <w:r w:rsidR="00426BA7">
        <w:rPr>
          <w:lang w:val="es-ES_tradnl"/>
        </w:rPr>
        <w:t>el punto de partida</w:t>
      </w:r>
      <w:r w:rsidRPr="00435CAC">
        <w:rPr>
          <w:lang w:val="es-ES_tradnl"/>
        </w:rPr>
        <w:t xml:space="preserve"> (ini</w:t>
      </w:r>
      <w:r w:rsidR="00426BA7">
        <w:rPr>
          <w:lang w:val="es-ES_tradnl"/>
        </w:rPr>
        <w:t>c</w:t>
      </w:r>
      <w:r w:rsidRPr="00435CAC">
        <w:rPr>
          <w:lang w:val="es-ES_tradnl"/>
        </w:rPr>
        <w:t xml:space="preserve">ial) </w:t>
      </w:r>
      <w:r w:rsidR="00426BA7">
        <w:rPr>
          <w:lang w:val="es-ES_tradnl"/>
        </w:rPr>
        <w:t>y</w:t>
      </w:r>
      <w:r w:rsidRPr="00435CAC">
        <w:rPr>
          <w:lang w:val="es-ES_tradnl"/>
        </w:rPr>
        <w:t xml:space="preserve"> </w:t>
      </w:r>
      <w:r w:rsidRPr="00435CAC">
        <w:rPr>
          <w:rFonts w:ascii="Times New Roman" w:hAnsi="Times New Roman" w:cs="Times New Roman"/>
          <w:i/>
          <w:iCs/>
          <w:lang w:val="es-ES_tradnl"/>
        </w:rPr>
        <w:t>N</w:t>
      </w:r>
      <w:r w:rsidRPr="00435CAC">
        <w:rPr>
          <w:lang w:val="es-ES_tradnl"/>
        </w:rPr>
        <w:t xml:space="preserve"> </w:t>
      </w:r>
      <w:r w:rsidR="00426BA7">
        <w:rPr>
          <w:lang w:val="es-ES_tradnl"/>
        </w:rPr>
        <w:t>e</w:t>
      </w:r>
      <w:r w:rsidRPr="00435CAC">
        <w:rPr>
          <w:lang w:val="es-ES_tradnl"/>
        </w:rPr>
        <w:t>s</w:t>
      </w:r>
      <w:r w:rsidR="00426BA7">
        <w:rPr>
          <w:lang w:val="es-ES_tradnl"/>
        </w:rPr>
        <w:t xml:space="preserve"> el punto de llegada</w:t>
      </w:r>
      <w:r w:rsidRPr="00435CAC">
        <w:rPr>
          <w:lang w:val="es-ES_tradnl"/>
        </w:rPr>
        <w:t xml:space="preserve"> (terminal)</w:t>
      </w:r>
      <w:r w:rsidR="00B150EA" w:rsidRPr="00435CAC">
        <w:rPr>
          <w:lang w:val="es-ES_tradnl"/>
        </w:rPr>
        <w:t>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775"/>
      </w:tblGrid>
      <w:tr w:rsidR="00975C41" w:rsidRPr="00435CAC" w14:paraId="563791E6" w14:textId="77777777" w:rsidTr="00415EDD">
        <w:tc>
          <w:tcPr>
            <w:tcW w:w="3690" w:type="dxa"/>
            <w:vAlign w:val="center"/>
          </w:tcPr>
          <w:p w14:paraId="0EA63AF6" w14:textId="77777777" w:rsidR="00975C41" w:rsidRPr="00435CAC" w:rsidRDefault="00975C41" w:rsidP="00415EDD">
            <w:pPr>
              <w:pStyle w:val="BodyText"/>
              <w:jc w:val="center"/>
              <w:rPr>
                <w:lang w:val="es-ES_tradnl"/>
              </w:rPr>
            </w:pPr>
            <w:r w:rsidRPr="00435CAC">
              <w:rPr>
                <w:noProof/>
                <w:lang w:val="es-ES_tradnl"/>
              </w:rPr>
              <w:drawing>
                <wp:inline distT="0" distB="0" distL="0" distR="0" wp14:anchorId="157405BD" wp14:editId="3DEC4834">
                  <wp:extent cx="1708484" cy="1142999"/>
                  <wp:effectExtent l="0" t="0" r="635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484" cy="114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  <w:vAlign w:val="center"/>
          </w:tcPr>
          <w:p w14:paraId="1A309E5A" w14:textId="6F3CD804" w:rsidR="00975C41" w:rsidRPr="00435CAC" w:rsidRDefault="00F86286" w:rsidP="00A655F9">
            <w:pPr>
              <w:pStyle w:val="Body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También podemos representar</w:t>
            </w:r>
            <w:r w:rsidR="00975C41" w:rsidRPr="00435CAC">
              <w:rPr>
                <w:lang w:val="es-ES_tradnl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s-ES_tradnl"/>
                    </w:rPr>
                  </m:ctrlPr>
                </m:accPr>
                <m:e>
                  <m:r>
                    <w:rPr>
                      <w:rFonts w:ascii="Cambria Math"/>
                      <w:lang w:val="es-ES_tradnl"/>
                    </w:rPr>
                    <m:t>MN</m:t>
                  </m:r>
                </m:e>
              </m:acc>
            </m:oMath>
            <w:r w:rsidR="00975C41" w:rsidRPr="00435CA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</w:t>
            </w:r>
            <w:r w:rsidR="00975C41" w:rsidRPr="00435CAC">
              <w:rPr>
                <w:lang w:val="es-ES_tradnl"/>
              </w:rPr>
              <w:t xml:space="preserve">n </w:t>
            </w:r>
            <w:r>
              <w:rPr>
                <w:lang w:val="es-ES_tradnl"/>
              </w:rPr>
              <w:t xml:space="preserve">su forma </w:t>
            </w:r>
            <w:r w:rsidR="00975C41" w:rsidRPr="00435CAC">
              <w:rPr>
                <w:lang w:val="es-ES_tradnl"/>
              </w:rPr>
              <w:t>component</w:t>
            </w:r>
            <w:r>
              <w:rPr>
                <w:lang w:val="es-ES_tradnl"/>
              </w:rPr>
              <w:t>e</w:t>
            </w:r>
            <w:r w:rsidR="00975C41" w:rsidRPr="00435CAC">
              <w:rPr>
                <w:lang w:val="es-ES_tradnl"/>
              </w:rPr>
              <w:t xml:space="preserve">: </w:t>
            </w:r>
            <w:r w:rsidR="00100A7D" w:rsidRPr="00313734">
              <w:rPr>
                <w:noProof/>
                <w:position w:val="-14"/>
                <w:lang w:val="es-ES_tradnl"/>
              </w:rPr>
              <w:object w:dxaOrig="820" w:dyaOrig="400" w14:anchorId="6ADA8A80">
                <v:shape id="_x0000_i1035" type="#_x0000_t75" alt="" style="width:40.65pt;height:19.95pt;mso-width-percent:0;mso-height-percent:0;mso-width-percent:0;mso-height-percent:0" o:ole="">
                  <v:imagedata r:id="rId16" o:title=""/>
                </v:shape>
                <o:OLEObject Type="Embed" ProgID="Equation.DSMT4" ShapeID="_x0000_i1035" DrawAspect="Content" ObjectID="_1750665485" r:id="rId17"/>
              </w:object>
            </w:r>
            <w:r w:rsidR="00975C41" w:rsidRPr="00435CAC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donde</w:t>
            </w:r>
            <w:r w:rsidR="00975C41" w:rsidRPr="00435CAC">
              <w:rPr>
                <w:lang w:val="es-ES_tradnl"/>
              </w:rPr>
              <w:t xml:space="preserve"> </w:t>
            </w:r>
            <w:r w:rsidR="00975C41" w:rsidRPr="00435CAC">
              <w:rPr>
                <w:rFonts w:ascii="Times New Roman" w:hAnsi="Times New Roman" w:cs="Times New Roman"/>
                <w:lang w:val="es-ES_tradnl"/>
              </w:rPr>
              <w:t>4</w:t>
            </w:r>
            <w:r w:rsidR="00975C41" w:rsidRPr="00435CA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</w:t>
            </w:r>
            <w:r w:rsidR="00975C41" w:rsidRPr="00435CAC">
              <w:rPr>
                <w:lang w:val="es-ES_tradnl"/>
              </w:rPr>
              <w:t xml:space="preserve">s </w:t>
            </w:r>
            <w:r w:rsidR="00110967">
              <w:rPr>
                <w:lang w:val="es-ES_tradnl"/>
              </w:rPr>
              <w:t xml:space="preserve">el componente </w:t>
            </w:r>
            <w:r w:rsidR="00975C41" w:rsidRPr="00435CAC">
              <w:rPr>
                <w:lang w:val="es-ES_tradnl"/>
              </w:rPr>
              <w:t>horizontal</w:t>
            </w:r>
            <w:r w:rsidR="00110967">
              <w:rPr>
                <w:lang w:val="es-ES_tradnl"/>
              </w:rPr>
              <w:t xml:space="preserve"> y</w:t>
            </w:r>
            <w:r w:rsidR="00975C41" w:rsidRPr="00435CAC">
              <w:rPr>
                <w:lang w:val="es-ES_tradnl"/>
              </w:rPr>
              <w:t xml:space="preserve"> </w:t>
            </w:r>
            <w:r w:rsidR="00975C41" w:rsidRPr="00435CAC">
              <w:rPr>
                <w:rFonts w:ascii="Times New Roman" w:hAnsi="Times New Roman" w:cs="Times New Roman"/>
                <w:lang w:val="es-ES_tradnl"/>
              </w:rPr>
              <w:t>–2</w:t>
            </w:r>
            <w:r w:rsidR="00975C41" w:rsidRPr="00435CAC">
              <w:rPr>
                <w:lang w:val="es-ES_tradnl"/>
              </w:rPr>
              <w:t xml:space="preserve"> </w:t>
            </w:r>
            <w:r w:rsidR="00110967">
              <w:rPr>
                <w:lang w:val="es-ES_tradnl"/>
              </w:rPr>
              <w:t>e</w:t>
            </w:r>
            <w:r w:rsidR="00975C41" w:rsidRPr="00435CAC">
              <w:rPr>
                <w:lang w:val="es-ES_tradnl"/>
              </w:rPr>
              <w:t xml:space="preserve">s </w:t>
            </w:r>
            <w:r w:rsidR="00110967">
              <w:rPr>
                <w:lang w:val="es-ES_tradnl"/>
              </w:rPr>
              <w:t>el componente</w:t>
            </w:r>
            <w:r w:rsidR="00975C41" w:rsidRPr="00435CAC">
              <w:rPr>
                <w:lang w:val="es-ES_tradnl"/>
              </w:rPr>
              <w:t xml:space="preserve"> vertical.</w:t>
            </w:r>
          </w:p>
        </w:tc>
      </w:tr>
    </w:tbl>
    <w:p w14:paraId="0CDBAEE8" w14:textId="111F31B4" w:rsidR="00975C41" w:rsidRPr="00435CAC" w:rsidRDefault="001303DF" w:rsidP="00975C41">
      <w:pPr>
        <w:pStyle w:val="Heading1"/>
        <w:rPr>
          <w:lang w:val="es-ES_tradnl"/>
        </w:rPr>
      </w:pPr>
      <w:r>
        <w:rPr>
          <w:lang w:val="es-ES_tradnl"/>
        </w:rPr>
        <w:lastRenderedPageBreak/>
        <w:t>Problemas de Ejemplo</w:t>
      </w:r>
    </w:p>
    <w:p w14:paraId="62D1A896" w14:textId="203C2AE3" w:rsidR="00975C41" w:rsidRPr="00435CAC" w:rsidRDefault="00975C41" w:rsidP="00975C41">
      <w:pPr>
        <w:pStyle w:val="BodyText"/>
        <w:rPr>
          <w:lang w:val="es-ES_tradnl"/>
        </w:rPr>
      </w:pPr>
      <w:r w:rsidRPr="00435CA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1)</w:t>
      </w:r>
      <w:r w:rsidRPr="00435CAC">
        <w:rPr>
          <w:lang w:val="es-ES_tradnl"/>
        </w:rPr>
        <w:t xml:space="preserve">   Complet</w:t>
      </w:r>
      <w:r w:rsidR="002B22F3">
        <w:rPr>
          <w:lang w:val="es-ES_tradnl"/>
        </w:rPr>
        <w:t>a la siguiente tabla para la preimagen sin sombrear y la imagen sombreada</w:t>
      </w:r>
      <w:r w:rsidRPr="00435CAC">
        <w:rPr>
          <w:lang w:val="es-ES_tradnl"/>
        </w:rPr>
        <w:t>.</w:t>
      </w:r>
    </w:p>
    <w:tbl>
      <w:tblPr>
        <w:tblStyle w:val="TableGrid"/>
        <w:tblW w:w="5346" w:type="pct"/>
        <w:tblInd w:w="-1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1881"/>
        <w:gridCol w:w="431"/>
        <w:gridCol w:w="3206"/>
        <w:gridCol w:w="1330"/>
        <w:gridCol w:w="26"/>
      </w:tblGrid>
      <w:tr w:rsidR="00975C41" w:rsidRPr="00435CAC" w14:paraId="2D632102" w14:textId="77777777" w:rsidTr="006A74F8">
        <w:trPr>
          <w:gridAfter w:val="1"/>
          <w:wAfter w:w="5" w:type="pct"/>
          <w:cantSplit/>
          <w:trHeight w:val="315"/>
          <w:tblHeader/>
        </w:trPr>
        <w:tc>
          <w:tcPr>
            <w:tcW w:w="1558" w:type="pct"/>
            <w:shd w:val="clear" w:color="auto" w:fill="3E5C61" w:themeFill="accent2"/>
            <w:vAlign w:val="center"/>
          </w:tcPr>
          <w:p w14:paraId="203D6613" w14:textId="0CE07533" w:rsidR="00975C41" w:rsidRPr="00435CAC" w:rsidRDefault="00975C41" w:rsidP="00415EDD">
            <w:pPr>
              <w:pStyle w:val="TableColumnHeaders"/>
              <w:rPr>
                <w:lang w:val="es-ES_tradnl"/>
              </w:rPr>
            </w:pPr>
            <w:r w:rsidRPr="00435CAC">
              <w:rPr>
                <w:lang w:val="es-ES_tradnl"/>
              </w:rPr>
              <w:t>Gr</w:t>
            </w:r>
            <w:r w:rsidR="00E82CE3">
              <w:rPr>
                <w:lang w:val="es-ES_tradnl"/>
              </w:rPr>
              <w:t>áfica</w:t>
            </w:r>
          </w:p>
        </w:tc>
        <w:tc>
          <w:tcPr>
            <w:tcW w:w="1158" w:type="pct"/>
            <w:gridSpan w:val="2"/>
            <w:shd w:val="clear" w:color="auto" w:fill="3E5C61" w:themeFill="accent2"/>
            <w:vAlign w:val="center"/>
          </w:tcPr>
          <w:p w14:paraId="6E81A9BC" w14:textId="3D64EEDF" w:rsidR="00975C41" w:rsidRPr="00435CAC" w:rsidRDefault="002B22F3" w:rsidP="00415EDD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Descripción </w:t>
            </w:r>
            <w:r w:rsidR="00975C41" w:rsidRPr="00435CAC">
              <w:rPr>
                <w:lang w:val="es-ES_tradnl"/>
              </w:rPr>
              <w:t>Verbal</w:t>
            </w:r>
          </w:p>
        </w:tc>
        <w:tc>
          <w:tcPr>
            <w:tcW w:w="1605" w:type="pct"/>
            <w:shd w:val="clear" w:color="auto" w:fill="3E5C61" w:themeFill="accent2"/>
            <w:vAlign w:val="center"/>
          </w:tcPr>
          <w:p w14:paraId="7F599265" w14:textId="69B88085" w:rsidR="00975C41" w:rsidRPr="00435CAC" w:rsidRDefault="002B22F3" w:rsidP="00415EDD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Regla </w:t>
            </w:r>
            <w:r w:rsidR="00975C41" w:rsidRPr="00435CAC">
              <w:rPr>
                <w:lang w:val="es-ES_tradnl"/>
              </w:rPr>
              <w:t>Algebraic</w:t>
            </w:r>
            <w:r>
              <w:rPr>
                <w:lang w:val="es-ES_tradnl"/>
              </w:rPr>
              <w:t>a</w:t>
            </w:r>
          </w:p>
        </w:tc>
        <w:tc>
          <w:tcPr>
            <w:tcW w:w="666" w:type="pct"/>
            <w:shd w:val="clear" w:color="auto" w:fill="3E5C61" w:themeFill="accent2"/>
            <w:vAlign w:val="center"/>
          </w:tcPr>
          <w:p w14:paraId="2A522BB2" w14:textId="17A8001A" w:rsidR="00975C41" w:rsidRPr="00435CAC" w:rsidRDefault="00052A8B" w:rsidP="00415EDD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Notación </w:t>
            </w:r>
            <w:r w:rsidR="00975C41" w:rsidRPr="00435CAC">
              <w:rPr>
                <w:lang w:val="es-ES_tradnl"/>
              </w:rPr>
              <w:t>Vector</w:t>
            </w:r>
            <w:r>
              <w:rPr>
                <w:lang w:val="es-ES_tradnl"/>
              </w:rPr>
              <w:t>ial</w:t>
            </w:r>
          </w:p>
        </w:tc>
      </w:tr>
      <w:tr w:rsidR="00975C41" w:rsidRPr="00435CAC" w14:paraId="7866BB0A" w14:textId="77777777" w:rsidTr="006A74F8">
        <w:trPr>
          <w:gridAfter w:val="1"/>
          <w:wAfter w:w="5" w:type="pct"/>
        </w:trPr>
        <w:tc>
          <w:tcPr>
            <w:tcW w:w="1558" w:type="pct"/>
            <w:vAlign w:val="center"/>
          </w:tcPr>
          <w:p w14:paraId="4EF61F4B" w14:textId="6F55B83F" w:rsidR="00975C41" w:rsidRPr="00435CAC" w:rsidRDefault="006A74F8" w:rsidP="00415EDD">
            <w:pPr>
              <w:pStyle w:val="RowHeader"/>
              <w:jc w:val="center"/>
              <w:rPr>
                <w:lang w:val="es-ES_tradnl"/>
              </w:rPr>
            </w:pPr>
            <w:r w:rsidRPr="00435CAC">
              <w:rPr>
                <w:noProof/>
                <w:lang w:val="es-ES_tradnl"/>
              </w:rPr>
              <w:drawing>
                <wp:inline distT="0" distB="0" distL="0" distR="0" wp14:anchorId="468A474A" wp14:editId="5E562489">
                  <wp:extent cx="1645920" cy="14325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4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pct"/>
            <w:gridSpan w:val="2"/>
            <w:vAlign w:val="center"/>
          </w:tcPr>
          <w:p w14:paraId="531B6AB8" w14:textId="1E637636" w:rsidR="00975C41" w:rsidRPr="00435CAC" w:rsidRDefault="00975C41" w:rsidP="00415EDD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1605" w:type="pct"/>
            <w:vAlign w:val="center"/>
          </w:tcPr>
          <w:p w14:paraId="5DD9F2F4" w14:textId="1CF5D7C6" w:rsidR="00975C41" w:rsidRPr="00435CAC" w:rsidRDefault="00975C41" w:rsidP="00415EDD">
            <w:pPr>
              <w:pStyle w:val="TableData"/>
              <w:jc w:val="center"/>
              <w:rPr>
                <w:i/>
                <w:iCs/>
                <w:lang w:val="es-ES_tradnl"/>
              </w:rPr>
            </w:pPr>
          </w:p>
        </w:tc>
        <w:tc>
          <w:tcPr>
            <w:tcW w:w="666" w:type="pct"/>
            <w:vAlign w:val="center"/>
          </w:tcPr>
          <w:p w14:paraId="0D4A59E1" w14:textId="170E5C41" w:rsidR="00975C41" w:rsidRPr="00435CAC" w:rsidRDefault="00975C41" w:rsidP="00415EDD">
            <w:pPr>
              <w:pStyle w:val="TableData"/>
              <w:jc w:val="center"/>
              <w:rPr>
                <w:i/>
                <w:iCs/>
                <w:lang w:val="es-ES_tradnl"/>
              </w:rPr>
            </w:pPr>
          </w:p>
        </w:tc>
      </w:tr>
      <w:tr w:rsidR="006A74F8" w:rsidRPr="00435CAC" w14:paraId="1C256B7B" w14:textId="77777777" w:rsidTr="006A7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2"/>
            <w:tcBorders>
              <w:left w:val="nil"/>
              <w:bottom w:val="nil"/>
              <w:right w:val="nil"/>
            </w:tcBorders>
          </w:tcPr>
          <w:p w14:paraId="5ACB08FA" w14:textId="19E247D7" w:rsidR="006A74F8" w:rsidRPr="00435CAC" w:rsidRDefault="006A74F8" w:rsidP="005E5EF9">
            <w:pPr>
              <w:pStyle w:val="BodyText"/>
              <w:rPr>
                <w:highlight w:val="yellow"/>
                <w:lang w:val="es-ES_tradnl"/>
              </w:rPr>
            </w:pPr>
            <w:r w:rsidRPr="00435CAC">
              <w:rPr>
                <w:lang w:val="es-ES_tradnl"/>
              </w:rPr>
              <w:br/>
            </w:r>
            <w:r w:rsidRPr="00435CAC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  <w:lang w:val="es-ES_tradnl"/>
              </w:rPr>
              <w:t>2)</w:t>
            </w:r>
            <w:r w:rsidRPr="00435CAC">
              <w:rPr>
                <w:lang w:val="es-ES_tradnl"/>
              </w:rPr>
              <w:t xml:space="preserve">   </w:t>
            </w:r>
            <w:r w:rsidR="00100A7D" w:rsidRPr="00313734">
              <w:rPr>
                <w:noProof/>
                <w:position w:val="-10"/>
                <w:lang w:val="es-ES_tradnl"/>
              </w:rPr>
              <w:object w:dxaOrig="1760" w:dyaOrig="320" w14:anchorId="7B60B7C8">
                <v:shape id="_x0000_i1034" type="#_x0000_t75" alt="" style="width:88.4pt;height:16.4pt;mso-width-percent:0;mso-height-percent:0;mso-width-percent:0;mso-height-percent:0" o:ole="">
                  <v:imagedata r:id="rId19" o:title=""/>
                </v:shape>
                <o:OLEObject Type="Embed" ProgID="Equation.DSMT4" ShapeID="_x0000_i1034" DrawAspect="Content" ObjectID="_1750665486" r:id="rId20"/>
              </w:object>
            </w:r>
            <w:r w:rsidRPr="00435CAC">
              <w:rPr>
                <w:lang w:val="es-ES_tradnl"/>
              </w:rPr>
              <w:t xml:space="preserve"> </w:t>
            </w:r>
            <w:r w:rsidR="00595A58">
              <w:rPr>
                <w:lang w:val="es-ES_tradnl"/>
              </w:rPr>
              <w:t>tiene los siguientes vértices</w:t>
            </w:r>
            <w:r w:rsidRPr="00435CAC">
              <w:rPr>
                <w:lang w:val="es-ES_tradnl"/>
              </w:rPr>
              <w:t xml:space="preserve">: </w:t>
            </w:r>
            <w:r w:rsidR="00100A7D" w:rsidRPr="00313734">
              <w:rPr>
                <w:noProof/>
                <w:position w:val="-14"/>
                <w:lang w:val="es-ES_tradnl"/>
              </w:rPr>
              <w:object w:dxaOrig="980" w:dyaOrig="400" w14:anchorId="48776087">
                <v:shape id="_x0000_i1033" type="#_x0000_t75" alt="" style="width:48.5pt;height:19.95pt;mso-width-percent:0;mso-height-percent:0;mso-width-percent:0;mso-height-percent:0" o:ole="">
                  <v:imagedata r:id="rId21" o:title=""/>
                </v:shape>
                <o:OLEObject Type="Embed" ProgID="Equation.DSMT4" ShapeID="_x0000_i1033" DrawAspect="Content" ObjectID="_1750665487" r:id="rId22"/>
              </w:object>
            </w:r>
            <w:r w:rsidRPr="00435CAC">
              <w:rPr>
                <w:lang w:val="es-ES_tradnl"/>
              </w:rPr>
              <w:t xml:space="preserve">, </w:t>
            </w:r>
            <w:r w:rsidR="00100A7D" w:rsidRPr="00313734">
              <w:rPr>
                <w:noProof/>
                <w:position w:val="-14"/>
                <w:lang w:val="es-ES_tradnl"/>
              </w:rPr>
              <w:object w:dxaOrig="999" w:dyaOrig="400" w14:anchorId="26BEF209">
                <v:shape id="_x0000_i1032" type="#_x0000_t75" alt="" style="width:49.9pt;height:19.95pt;mso-width-percent:0;mso-height-percent:0;mso-width-percent:0;mso-height-percent:0" o:ole="">
                  <v:imagedata r:id="rId23" o:title=""/>
                </v:shape>
                <o:OLEObject Type="Embed" ProgID="Equation.DSMT4" ShapeID="_x0000_i1032" DrawAspect="Content" ObjectID="_1750665488" r:id="rId24"/>
              </w:object>
            </w:r>
            <w:r w:rsidRPr="00435CAC">
              <w:rPr>
                <w:lang w:val="es-ES_tradnl"/>
              </w:rPr>
              <w:t xml:space="preserve">, </w:t>
            </w:r>
            <w:r w:rsidR="00100A7D" w:rsidRPr="00313734">
              <w:rPr>
                <w:noProof/>
                <w:position w:val="-14"/>
                <w:lang w:val="es-ES_tradnl"/>
              </w:rPr>
              <w:object w:dxaOrig="999" w:dyaOrig="400" w14:anchorId="065818B1">
                <v:shape id="_x0000_i1031" type="#_x0000_t75" alt="" style="width:49.9pt;height:19.95pt;mso-width-percent:0;mso-height-percent:0;mso-width-percent:0;mso-height-percent:0" o:ole="">
                  <v:imagedata r:id="rId25" o:title=""/>
                </v:shape>
                <o:OLEObject Type="Embed" ProgID="Equation.DSMT4" ShapeID="_x0000_i1031" DrawAspect="Content" ObjectID="_1750665489" r:id="rId26"/>
              </w:object>
            </w:r>
            <w:r w:rsidRPr="00435CAC">
              <w:rPr>
                <w:lang w:val="es-ES_tradnl"/>
              </w:rPr>
              <w:t xml:space="preserve">, </w:t>
            </w:r>
            <w:r w:rsidR="00100A7D" w:rsidRPr="00313734">
              <w:rPr>
                <w:noProof/>
                <w:position w:val="-14"/>
                <w:lang w:val="es-ES_tradnl"/>
              </w:rPr>
              <w:object w:dxaOrig="1020" w:dyaOrig="400" w14:anchorId="7CB7F478">
                <v:shape id="_x0000_i1030" type="#_x0000_t75" alt="" style="width:50.6pt;height:19.95pt;mso-width-percent:0;mso-height-percent:0;mso-width-percent:0;mso-height-percent:0" o:ole="">
                  <v:imagedata r:id="rId27" o:title=""/>
                </v:shape>
                <o:OLEObject Type="Embed" ProgID="Equation.DSMT4" ShapeID="_x0000_i1030" DrawAspect="Content" ObjectID="_1750665490" r:id="rId28"/>
              </w:object>
            </w:r>
            <w:r w:rsidRPr="00435CAC">
              <w:rPr>
                <w:lang w:val="es-ES_tradnl"/>
              </w:rPr>
              <w:t xml:space="preserve">, </w:t>
            </w:r>
            <w:r w:rsidR="00A000DE">
              <w:rPr>
                <w:lang w:val="es-ES_tradnl"/>
              </w:rPr>
              <w:t>y</w:t>
            </w:r>
            <w:r w:rsidRPr="00435CAC">
              <w:rPr>
                <w:lang w:val="es-ES_tradnl"/>
              </w:rPr>
              <w:t xml:space="preserve"> </w:t>
            </w:r>
            <w:r w:rsidR="00100A7D" w:rsidRPr="00313734">
              <w:rPr>
                <w:noProof/>
                <w:position w:val="-14"/>
                <w:lang w:val="es-ES_tradnl"/>
              </w:rPr>
              <w:object w:dxaOrig="760" w:dyaOrig="400" w14:anchorId="382AAC4F">
                <v:shape id="_x0000_i1029" type="#_x0000_t75" alt="" style="width:38.5pt;height:19.95pt;mso-width-percent:0;mso-height-percent:0;mso-width-percent:0;mso-height-percent:0" o:ole="">
                  <v:imagedata r:id="rId29" o:title=""/>
                </v:shape>
                <o:OLEObject Type="Embed" ProgID="Equation.DSMT4" ShapeID="_x0000_i1029" DrawAspect="Content" ObjectID="_1750665491" r:id="rId30"/>
              </w:object>
            </w:r>
            <w:r w:rsidRPr="00435CAC">
              <w:rPr>
                <w:lang w:val="es-ES_tradnl"/>
              </w:rPr>
              <w:t>. D</w:t>
            </w:r>
            <w:r w:rsidR="00A000DE">
              <w:rPr>
                <w:lang w:val="es-ES_tradnl"/>
              </w:rPr>
              <w:t>ibuja</w:t>
            </w:r>
            <w:r w:rsidRPr="00435CAC">
              <w:rPr>
                <w:lang w:val="es-ES_tradnl"/>
              </w:rPr>
              <w:t xml:space="preserve"> </w:t>
            </w:r>
            <w:r w:rsidR="00100A7D" w:rsidRPr="00313734">
              <w:rPr>
                <w:noProof/>
                <w:position w:val="-10"/>
                <w:lang w:val="es-ES_tradnl"/>
              </w:rPr>
              <w:object w:dxaOrig="1760" w:dyaOrig="320" w14:anchorId="58213155">
                <v:shape id="_x0000_i1028" type="#_x0000_t75" alt="" style="width:88.4pt;height:16.4pt;mso-width-percent:0;mso-height-percent:0;mso-width-percent:0;mso-height-percent:0" o:ole="">
                  <v:imagedata r:id="rId19" o:title=""/>
                </v:shape>
                <o:OLEObject Type="Embed" ProgID="Equation.DSMT4" ShapeID="_x0000_i1028" DrawAspect="Content" ObjectID="_1750665492" r:id="rId31"/>
              </w:object>
            </w:r>
            <w:r w:rsidR="00B150EA" w:rsidRPr="00435CAC">
              <w:rPr>
                <w:lang w:val="es-ES_tradnl"/>
              </w:rPr>
              <w:t>;</w:t>
            </w:r>
            <w:r w:rsidRPr="00435CAC">
              <w:rPr>
                <w:lang w:val="es-ES_tradnl"/>
              </w:rPr>
              <w:t xml:space="preserve"> </w:t>
            </w:r>
            <w:r w:rsidR="00A000DE">
              <w:rPr>
                <w:lang w:val="es-ES_tradnl"/>
              </w:rPr>
              <w:t>y luego traslada</w:t>
            </w:r>
            <w:r w:rsidRPr="00435CAC">
              <w:rPr>
                <w:lang w:val="es-ES_tradnl"/>
              </w:rPr>
              <w:t xml:space="preserve"> </w:t>
            </w:r>
            <w:r w:rsidR="00100A7D" w:rsidRPr="00313734">
              <w:rPr>
                <w:noProof/>
                <w:position w:val="-10"/>
                <w:lang w:val="es-ES_tradnl"/>
              </w:rPr>
              <w:object w:dxaOrig="1760" w:dyaOrig="320" w14:anchorId="0C6E7388">
                <v:shape id="_x0000_i1027" type="#_x0000_t75" alt="" style="width:88.4pt;height:16.4pt;mso-width-percent:0;mso-height-percent:0;mso-width-percent:0;mso-height-percent:0" o:ole="">
                  <v:imagedata r:id="rId19" o:title=""/>
                </v:shape>
                <o:OLEObject Type="Embed" ProgID="Equation.DSMT4" ShapeID="_x0000_i1027" DrawAspect="Content" ObjectID="_1750665493" r:id="rId32"/>
              </w:object>
            </w:r>
            <w:r w:rsidRPr="00435CAC">
              <w:rPr>
                <w:lang w:val="es-ES_tradnl"/>
              </w:rPr>
              <w:t xml:space="preserve"> </w:t>
            </w:r>
            <w:r w:rsidR="00A000DE">
              <w:rPr>
                <w:lang w:val="es-ES_tradnl"/>
              </w:rPr>
              <w:t>usando el vector</w:t>
            </w:r>
            <w:r w:rsidRPr="00435CAC">
              <w:rPr>
                <w:lang w:val="es-ES_tradnl"/>
              </w:rPr>
              <w:t xml:space="preserve"> </w:t>
            </w:r>
            <w:r w:rsidR="00100A7D" w:rsidRPr="00313734">
              <w:rPr>
                <w:noProof/>
                <w:position w:val="-14"/>
                <w:lang w:val="es-ES_tradnl"/>
              </w:rPr>
              <w:object w:dxaOrig="780" w:dyaOrig="400" w14:anchorId="0452E03B">
                <v:shape id="_x0000_i1026" type="#_x0000_t75" alt="" style="width:38.5pt;height:19.95pt;mso-width-percent:0;mso-height-percent:0;mso-width-percent:0;mso-height-percent:0" o:ole="">
                  <v:imagedata r:id="rId33" o:title=""/>
                </v:shape>
                <o:OLEObject Type="Embed" ProgID="Equation.DSMT4" ShapeID="_x0000_i1026" DrawAspect="Content" ObjectID="_1750665494" r:id="rId34"/>
              </w:object>
            </w:r>
            <w:r w:rsidRPr="00435CAC">
              <w:rPr>
                <w:lang w:val="es-ES_tradnl"/>
              </w:rPr>
              <w:t xml:space="preserve">. </w:t>
            </w:r>
            <w:r w:rsidR="00A000DE">
              <w:rPr>
                <w:lang w:val="es-ES_tradnl"/>
              </w:rPr>
              <w:t xml:space="preserve">Etiqueta </w:t>
            </w:r>
            <w:r w:rsidR="00100A7D" w:rsidRPr="00313734">
              <w:rPr>
                <w:noProof/>
                <w:position w:val="-10"/>
                <w:lang w:val="es-ES_tradnl"/>
              </w:rPr>
              <w:object w:dxaOrig="1760" w:dyaOrig="320" w14:anchorId="7A70F745">
                <v:shape id="_x0000_i1025" type="#_x0000_t75" alt="" style="width:88.4pt;height:16.4pt;mso-width-percent:0;mso-height-percent:0;mso-width-percent:0;mso-height-percent:0" o:ole="">
                  <v:imagedata r:id="rId19" o:title=""/>
                </v:shape>
                <o:OLEObject Type="Embed" ProgID="Equation.DSMT4" ShapeID="_x0000_i1025" DrawAspect="Content" ObjectID="_1750665495" r:id="rId35"/>
              </w:object>
            </w:r>
            <w:r w:rsidRPr="00435CAC">
              <w:rPr>
                <w:lang w:val="es-ES_tradnl"/>
              </w:rPr>
              <w:t xml:space="preserve"> </w:t>
            </w:r>
            <w:r w:rsidR="00A000DE">
              <w:rPr>
                <w:lang w:val="es-ES_tradnl"/>
              </w:rPr>
              <w:t>y su imagen</w:t>
            </w:r>
            <w:r w:rsidRPr="00435CAC">
              <w:rPr>
                <w:lang w:val="es-ES_tradnl"/>
              </w:rPr>
              <w:t>.</w:t>
            </w:r>
          </w:p>
        </w:tc>
        <w:tc>
          <w:tcPr>
            <w:tcW w:w="2500" w:type="pct"/>
            <w:gridSpan w:val="4"/>
            <w:tcBorders>
              <w:left w:val="nil"/>
              <w:bottom w:val="nil"/>
              <w:right w:val="nil"/>
            </w:tcBorders>
          </w:tcPr>
          <w:p w14:paraId="3A2442DA" w14:textId="4AD2D40D" w:rsidR="006A74F8" w:rsidRPr="00435CAC" w:rsidRDefault="006A74F8" w:rsidP="005E5EF9">
            <w:pPr>
              <w:pStyle w:val="BodyText"/>
              <w:jc w:val="right"/>
              <w:rPr>
                <w:highlight w:val="yellow"/>
                <w:lang w:val="es-ES_tradnl"/>
              </w:rPr>
            </w:pPr>
            <w:r w:rsidRPr="00435CAC">
              <w:rPr>
                <w:sz w:val="20"/>
                <w:szCs w:val="18"/>
                <w:lang w:val="es-ES_tradnl"/>
              </w:rPr>
              <w:br/>
            </w:r>
            <w:r w:rsidRPr="00435CAC">
              <w:rPr>
                <w:noProof/>
                <w:lang w:val="es-ES_tradnl"/>
              </w:rPr>
              <w:drawing>
                <wp:inline distT="0" distB="0" distL="0" distR="0" wp14:anchorId="0740D1C2" wp14:editId="4A75F446">
                  <wp:extent cx="2331720" cy="2337454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233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79CFBD" w14:textId="496C861C" w:rsidR="006A74F8" w:rsidRPr="00435CAC" w:rsidRDefault="006A74F8" w:rsidP="006A74F8">
      <w:pPr>
        <w:pStyle w:val="BodyText"/>
        <w:rPr>
          <w:lang w:val="es-ES_tradnl"/>
        </w:rPr>
      </w:pPr>
      <w:r w:rsidRPr="00435CA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3)</w:t>
      </w:r>
      <w:proofErr w:type="gramStart"/>
      <w:r w:rsidRPr="00435CAC">
        <w:rPr>
          <w:lang w:val="es-ES_tradnl"/>
        </w:rPr>
        <w:t xml:space="preserve">   </w:t>
      </w:r>
      <w:r w:rsidR="008A2E6E">
        <w:rPr>
          <w:lang w:val="es-ES_tradnl"/>
        </w:rPr>
        <w:t>¿</w:t>
      </w:r>
      <w:proofErr w:type="gramEnd"/>
      <w:r w:rsidR="008A2E6E">
        <w:rPr>
          <w:lang w:val="es-ES_tradnl"/>
        </w:rPr>
        <w:t>Y si la preimagen no estuviera en el plano de coordenadas</w:t>
      </w:r>
      <w:r w:rsidRPr="00435CAC">
        <w:rPr>
          <w:lang w:val="es-ES_tradnl"/>
        </w:rPr>
        <w:t xml:space="preserve">? </w:t>
      </w:r>
      <w:r w:rsidR="00570103">
        <w:rPr>
          <w:lang w:val="es-ES_tradnl"/>
        </w:rPr>
        <w:t>¿Cómo construiríamos la imagen</w:t>
      </w:r>
      <w:r w:rsidRPr="00435CAC">
        <w:rPr>
          <w:lang w:val="es-ES_tradnl"/>
        </w:rPr>
        <w:t>? Constru</w:t>
      </w:r>
      <w:r w:rsidR="00570103">
        <w:rPr>
          <w:lang w:val="es-ES_tradnl"/>
        </w:rPr>
        <w:t>ye la imagen dadas la preimagen y el vector a continuación</w:t>
      </w:r>
      <w:r w:rsidRPr="00435CAC">
        <w:rPr>
          <w:lang w:val="es-ES_tradnl"/>
        </w:rPr>
        <w:t>.</w:t>
      </w:r>
    </w:p>
    <w:p w14:paraId="5F235EF9" w14:textId="5A11E258" w:rsidR="006A74F8" w:rsidRPr="00435CAC" w:rsidRDefault="006A74F8" w:rsidP="006A74F8">
      <w:pPr>
        <w:pStyle w:val="BodyText"/>
        <w:rPr>
          <w:lang w:val="es-ES_tradnl"/>
        </w:rPr>
      </w:pPr>
      <w:r w:rsidRPr="00435CAC">
        <w:rPr>
          <w:noProof/>
          <w:lang w:val="es-ES_tradnl"/>
        </w:rPr>
        <w:drawing>
          <wp:anchor distT="0" distB="0" distL="114300" distR="114300" simplePos="0" relativeHeight="251657214" behindDoc="0" locked="0" layoutInCell="1" allowOverlap="1" wp14:anchorId="6C725328" wp14:editId="384E4A8C">
            <wp:simplePos x="0" y="0"/>
            <wp:positionH relativeFrom="column">
              <wp:posOffset>24765</wp:posOffset>
            </wp:positionH>
            <wp:positionV relativeFrom="paragraph">
              <wp:posOffset>-12700</wp:posOffset>
            </wp:positionV>
            <wp:extent cx="2285365" cy="26308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1DF1E" w14:textId="5965A001" w:rsidR="00975C41" w:rsidRPr="00435CAC" w:rsidRDefault="00975C41" w:rsidP="006A74F8">
      <w:pPr>
        <w:pStyle w:val="BodyText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</w:p>
    <w:sectPr w:rsidR="00975C41" w:rsidRPr="00435CAC" w:rsidSect="001C1A3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1EC3" w14:textId="77777777" w:rsidR="00100A7D" w:rsidRDefault="00100A7D" w:rsidP="00293785">
      <w:pPr>
        <w:spacing w:after="0" w:line="240" w:lineRule="auto"/>
      </w:pPr>
      <w:r>
        <w:separator/>
      </w:r>
    </w:p>
  </w:endnote>
  <w:endnote w:type="continuationSeparator" w:id="0">
    <w:p w14:paraId="6F5B71E0" w14:textId="77777777" w:rsidR="00100A7D" w:rsidRDefault="00100A7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D3D5" w14:textId="77777777" w:rsidR="00435CAC" w:rsidRDefault="00435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6B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34E887" wp14:editId="28C93F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DBED" w14:textId="3A0A465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987B07F930446D9F437623637B0C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03B9E">
                                <w:t xml:space="preserve">Traditional </w:t>
                              </w:r>
                              <w:r w:rsidR="000C02A9">
                                <w:t>Transformations</w:t>
                              </w:r>
                              <w:r w:rsidR="00AC535E">
                                <w:t xml:space="preserve">, Part </w:t>
                              </w:r>
                              <w:r w:rsidR="000C02A9"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4E8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232DBED" w14:textId="3A0A465F" w:rsidR="00293785" w:rsidRDefault="005F628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987B07F930446D9F437623637B0C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03B9E">
                          <w:t xml:space="preserve">Traditional </w:t>
                        </w:r>
                        <w:r w:rsidR="000C02A9">
                          <w:t>Transformations</w:t>
                        </w:r>
                        <w:r w:rsidR="00AC535E">
                          <w:t xml:space="preserve">, Part </w:t>
                        </w:r>
                        <w:r w:rsidR="000C02A9">
                          <w:t>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8DAEDB" wp14:editId="1579F1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4D2B" w14:textId="77777777" w:rsidR="00435CAC" w:rsidRDefault="00435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6B2E" w14:textId="77777777" w:rsidR="00100A7D" w:rsidRDefault="00100A7D" w:rsidP="00293785">
      <w:pPr>
        <w:spacing w:after="0" w:line="240" w:lineRule="auto"/>
      </w:pPr>
      <w:r>
        <w:separator/>
      </w:r>
    </w:p>
  </w:footnote>
  <w:footnote w:type="continuationSeparator" w:id="0">
    <w:p w14:paraId="2F4C99AF" w14:textId="77777777" w:rsidR="00100A7D" w:rsidRDefault="00100A7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CE3F" w14:textId="77777777" w:rsidR="00435CAC" w:rsidRDefault="00435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1761" w14:textId="77777777" w:rsidR="00435CAC" w:rsidRDefault="00435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16F0" w14:textId="77777777" w:rsidR="00435CAC" w:rsidRDefault="00435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C74"/>
    <w:multiLevelType w:val="hybridMultilevel"/>
    <w:tmpl w:val="D28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2BD5"/>
    <w:multiLevelType w:val="hybridMultilevel"/>
    <w:tmpl w:val="9D8EF7E8"/>
    <w:lvl w:ilvl="0" w:tplc="FF60B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64976">
    <w:abstractNumId w:val="8"/>
  </w:num>
  <w:num w:numId="2" w16cid:durableId="649166470">
    <w:abstractNumId w:val="9"/>
  </w:num>
  <w:num w:numId="3" w16cid:durableId="1121848348">
    <w:abstractNumId w:val="2"/>
  </w:num>
  <w:num w:numId="4" w16cid:durableId="749156982">
    <w:abstractNumId w:val="4"/>
  </w:num>
  <w:num w:numId="5" w16cid:durableId="1264845725">
    <w:abstractNumId w:val="5"/>
  </w:num>
  <w:num w:numId="6" w16cid:durableId="566308510">
    <w:abstractNumId w:val="7"/>
  </w:num>
  <w:num w:numId="7" w16cid:durableId="263810727">
    <w:abstractNumId w:val="6"/>
  </w:num>
  <w:num w:numId="8" w16cid:durableId="1846894651">
    <w:abstractNumId w:val="10"/>
  </w:num>
  <w:num w:numId="9" w16cid:durableId="390033752">
    <w:abstractNumId w:val="11"/>
  </w:num>
  <w:num w:numId="10" w16cid:durableId="260263253">
    <w:abstractNumId w:val="12"/>
  </w:num>
  <w:num w:numId="11" w16cid:durableId="860821692">
    <w:abstractNumId w:val="3"/>
  </w:num>
  <w:num w:numId="12" w16cid:durableId="221527647">
    <w:abstractNumId w:val="1"/>
  </w:num>
  <w:num w:numId="13" w16cid:durableId="153013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E"/>
    <w:rsid w:val="0004006F"/>
    <w:rsid w:val="00050F5D"/>
    <w:rsid w:val="00052A8B"/>
    <w:rsid w:val="00053775"/>
    <w:rsid w:val="0005619A"/>
    <w:rsid w:val="00077C5F"/>
    <w:rsid w:val="0008589D"/>
    <w:rsid w:val="000C02A9"/>
    <w:rsid w:val="00100A7D"/>
    <w:rsid w:val="00110967"/>
    <w:rsid w:val="0011259B"/>
    <w:rsid w:val="00116FDD"/>
    <w:rsid w:val="00117594"/>
    <w:rsid w:val="00125621"/>
    <w:rsid w:val="001303DF"/>
    <w:rsid w:val="00157D08"/>
    <w:rsid w:val="0016330F"/>
    <w:rsid w:val="001C1A3A"/>
    <w:rsid w:val="001D0BBF"/>
    <w:rsid w:val="001E1F85"/>
    <w:rsid w:val="001F125D"/>
    <w:rsid w:val="002135CA"/>
    <w:rsid w:val="00226381"/>
    <w:rsid w:val="002345CC"/>
    <w:rsid w:val="00271F54"/>
    <w:rsid w:val="00293785"/>
    <w:rsid w:val="002B22F3"/>
    <w:rsid w:val="002C0879"/>
    <w:rsid w:val="002C37B4"/>
    <w:rsid w:val="002E01FC"/>
    <w:rsid w:val="002E16A2"/>
    <w:rsid w:val="002F0960"/>
    <w:rsid w:val="00302BE9"/>
    <w:rsid w:val="003065C8"/>
    <w:rsid w:val="00313734"/>
    <w:rsid w:val="0036040A"/>
    <w:rsid w:val="00397FA9"/>
    <w:rsid w:val="003C09DE"/>
    <w:rsid w:val="004079A3"/>
    <w:rsid w:val="00426BA7"/>
    <w:rsid w:val="00435CAC"/>
    <w:rsid w:val="00446C13"/>
    <w:rsid w:val="005078B4"/>
    <w:rsid w:val="0053328A"/>
    <w:rsid w:val="00540FC6"/>
    <w:rsid w:val="005511B6"/>
    <w:rsid w:val="00553C98"/>
    <w:rsid w:val="00570103"/>
    <w:rsid w:val="00595A58"/>
    <w:rsid w:val="005A7635"/>
    <w:rsid w:val="005D5771"/>
    <w:rsid w:val="005E31B8"/>
    <w:rsid w:val="005F6281"/>
    <w:rsid w:val="00645D7F"/>
    <w:rsid w:val="00656940"/>
    <w:rsid w:val="00665274"/>
    <w:rsid w:val="00666C03"/>
    <w:rsid w:val="00686DAB"/>
    <w:rsid w:val="006A74F8"/>
    <w:rsid w:val="006B4CC2"/>
    <w:rsid w:val="006E1542"/>
    <w:rsid w:val="00721EA4"/>
    <w:rsid w:val="00726AB5"/>
    <w:rsid w:val="00736BF6"/>
    <w:rsid w:val="00762A66"/>
    <w:rsid w:val="00797CB5"/>
    <w:rsid w:val="007B055F"/>
    <w:rsid w:val="007E6F1D"/>
    <w:rsid w:val="00861C98"/>
    <w:rsid w:val="0087128C"/>
    <w:rsid w:val="00880013"/>
    <w:rsid w:val="008920A4"/>
    <w:rsid w:val="008A2E6E"/>
    <w:rsid w:val="008D53DA"/>
    <w:rsid w:val="008F5386"/>
    <w:rsid w:val="00913172"/>
    <w:rsid w:val="009145E3"/>
    <w:rsid w:val="009247B6"/>
    <w:rsid w:val="00941895"/>
    <w:rsid w:val="00946AAB"/>
    <w:rsid w:val="00975C41"/>
    <w:rsid w:val="00981E19"/>
    <w:rsid w:val="009B52E4"/>
    <w:rsid w:val="009D6E8D"/>
    <w:rsid w:val="00A000DE"/>
    <w:rsid w:val="00A101E8"/>
    <w:rsid w:val="00A12F6E"/>
    <w:rsid w:val="00A22076"/>
    <w:rsid w:val="00A655F9"/>
    <w:rsid w:val="00A85BD6"/>
    <w:rsid w:val="00A924EB"/>
    <w:rsid w:val="00AC349E"/>
    <w:rsid w:val="00AC535E"/>
    <w:rsid w:val="00AE4E13"/>
    <w:rsid w:val="00B150EA"/>
    <w:rsid w:val="00B1602B"/>
    <w:rsid w:val="00B341FE"/>
    <w:rsid w:val="00B92DBF"/>
    <w:rsid w:val="00B93944"/>
    <w:rsid w:val="00BC1AF4"/>
    <w:rsid w:val="00BD119F"/>
    <w:rsid w:val="00C20B74"/>
    <w:rsid w:val="00C31EDD"/>
    <w:rsid w:val="00C73EA1"/>
    <w:rsid w:val="00C8524A"/>
    <w:rsid w:val="00CA1622"/>
    <w:rsid w:val="00CC4F77"/>
    <w:rsid w:val="00CD3CF6"/>
    <w:rsid w:val="00CE336D"/>
    <w:rsid w:val="00D106FF"/>
    <w:rsid w:val="00D269D8"/>
    <w:rsid w:val="00D626EB"/>
    <w:rsid w:val="00D716B6"/>
    <w:rsid w:val="00DC32CD"/>
    <w:rsid w:val="00DC7A6D"/>
    <w:rsid w:val="00DF5E70"/>
    <w:rsid w:val="00E03B9E"/>
    <w:rsid w:val="00E0657C"/>
    <w:rsid w:val="00E140E6"/>
    <w:rsid w:val="00E52424"/>
    <w:rsid w:val="00E82CE3"/>
    <w:rsid w:val="00E90740"/>
    <w:rsid w:val="00EA74D2"/>
    <w:rsid w:val="00EB00DC"/>
    <w:rsid w:val="00ED24C8"/>
    <w:rsid w:val="00F017DB"/>
    <w:rsid w:val="00F041B7"/>
    <w:rsid w:val="00F377E2"/>
    <w:rsid w:val="00F50748"/>
    <w:rsid w:val="00F67E20"/>
    <w:rsid w:val="00F72D02"/>
    <w:rsid w:val="00F86286"/>
    <w:rsid w:val="00FF1B3B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319E"/>
  <w15:docId w15:val="{7512E308-ABD0-4386-A621-2E9C180D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header" Target="header2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footer" Target="footer1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5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87B07F930446D9F437623637B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3CDE-7226-45C2-BC34-F43518B6A8AF}"/>
      </w:docPartPr>
      <w:docPartBody>
        <w:p w:rsidR="00E607F6" w:rsidRDefault="00AF6717" w:rsidP="00AF6717">
          <w:pPr>
            <w:pStyle w:val="E0987B07F930446D9F437623637B0C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2"/>
    <w:rsid w:val="003B21C6"/>
    <w:rsid w:val="00AF6717"/>
    <w:rsid w:val="00B40AAE"/>
    <w:rsid w:val="00BE3F92"/>
    <w:rsid w:val="00D379A9"/>
    <w:rsid w:val="00E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717"/>
    <w:rPr>
      <w:color w:val="808080"/>
    </w:rPr>
  </w:style>
  <w:style w:type="paragraph" w:customStyle="1" w:styleId="E0987B07F930446D9F437623637B0CBA">
    <w:name w:val="E0987B07F930446D9F437623637B0CBA"/>
    <w:rsid w:val="00AF6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80</TotalTime>
  <Pages>2</Pages>
  <Words>335</Words>
  <Characters>1751</Characters>
  <Application>Microsoft Office Word</Application>
  <DocSecurity>0</DocSecurity>
  <Lines>72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1</vt:lpstr>
    </vt:vector>
  </TitlesOfParts>
  <Manager/>
  <Company/>
  <LinksUpToDate>false</LinksUpToDate>
  <CharactersWithSpaces>2051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1</dc:title>
  <dc:subject/>
  <dc:creator>K20 Center</dc:creator>
  <cp:keywords/>
  <dc:description/>
  <cp:lastModifiedBy>Lopez, Araceli</cp:lastModifiedBy>
  <cp:revision>26</cp:revision>
  <cp:lastPrinted>2016-07-14T14:08:00Z</cp:lastPrinted>
  <dcterms:created xsi:type="dcterms:W3CDTF">2023-06-16T12:59:00Z</dcterms:created>
  <dcterms:modified xsi:type="dcterms:W3CDTF">2023-07-12T16:00:00Z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