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30881B" w14:textId="6517408F" w:rsidR="00446C13" w:rsidRPr="00DC7A6D" w:rsidRDefault="00E11AF5" w:rsidP="00DC7A6D">
      <w:pPr>
        <w:pStyle w:val="Title"/>
      </w:pPr>
      <w:r>
        <w:rPr>
          <w:bCs/>
          <w:lang w:val="es"/>
        </w:rPr>
        <w:t>Laboratorio de fotosíntesis</w:t>
      </w:r>
    </w:p>
    <w:p w14:paraId="7CBA7225" w14:textId="3359E67D" w:rsidR="009D6E8D" w:rsidRPr="009D6E8D" w:rsidRDefault="00E11AF5" w:rsidP="009D6E8D">
      <w:pPr>
        <w:pStyle w:val="BodyText"/>
      </w:pPr>
      <w:r>
        <w:rPr>
          <w:lang w:val="es"/>
        </w:rPr>
        <w:t xml:space="preserve">La fotosíntesis se produce cuando un organismo utiliza la energía de la luz para convertir el dióxido de carbono y el agua en glucosa y oxígeno. </w:t>
      </w:r>
    </w:p>
    <w:p w14:paraId="17B9F1FA" w14:textId="4E43A8DB" w:rsidR="00446C13" w:rsidRDefault="00E11AF5" w:rsidP="006B4CC2">
      <w:pPr>
        <w:pStyle w:val="Heading1"/>
      </w:pPr>
      <w:r>
        <w:rPr>
          <w:bCs/>
          <w:lang w:val="es"/>
        </w:rPr>
        <w:t xml:space="preserve">Instrucciones </w:t>
      </w:r>
    </w:p>
    <w:p w14:paraId="5384B319" w14:textId="60A68658" w:rsidR="00446C13" w:rsidRDefault="00E11AF5" w:rsidP="00446C13">
      <w:r>
        <w:rPr>
          <w:lang w:val="es"/>
        </w:rPr>
        <w:t xml:space="preserve">Lee y responde a las siguientes preguntas. A continuación, pasa al procedimiento. </w:t>
      </w:r>
    </w:p>
    <w:p w14:paraId="3A67159B" w14:textId="3F75D6AB" w:rsidR="00E11AF5" w:rsidRDefault="00E11AF5" w:rsidP="00DE295E">
      <w:pPr>
        <w:pStyle w:val="BodyText"/>
        <w:numPr>
          <w:ilvl w:val="0"/>
          <w:numId w:val="12"/>
        </w:numPr>
      </w:pPr>
      <w:r>
        <w:rPr>
          <w:lang w:val="es"/>
        </w:rPr>
        <w:t xml:space="preserve">¿Qué variables afectan a la fotosíntesis? </w:t>
      </w:r>
    </w:p>
    <w:p w14:paraId="730EFF0B" w14:textId="77777777" w:rsidR="00E11AF5" w:rsidRDefault="00E11AF5" w:rsidP="00E11AF5">
      <w:pPr>
        <w:pStyle w:val="BodyText"/>
      </w:pPr>
    </w:p>
    <w:p w14:paraId="43119DEF" w14:textId="14E1E19D" w:rsidR="00E11AF5" w:rsidRDefault="00E11AF5" w:rsidP="00E11AF5">
      <w:pPr>
        <w:pStyle w:val="BodyText"/>
      </w:pPr>
    </w:p>
    <w:p w14:paraId="38990F30" w14:textId="77777777" w:rsidR="00DE295E" w:rsidRDefault="00DE295E" w:rsidP="00E11AF5">
      <w:pPr>
        <w:pStyle w:val="BodyText"/>
      </w:pPr>
    </w:p>
    <w:p w14:paraId="15E4B218" w14:textId="793DA969" w:rsidR="00E11AF5" w:rsidRDefault="00E11AF5" w:rsidP="00DE295E">
      <w:pPr>
        <w:pStyle w:val="BodyText"/>
        <w:numPr>
          <w:ilvl w:val="0"/>
          <w:numId w:val="12"/>
        </w:numPr>
      </w:pPr>
      <w:r>
        <w:rPr>
          <w:lang w:val="es"/>
        </w:rPr>
        <w:t xml:space="preserve">¿Qué hace que las plantas dejen de crecer? ¿Puede alguno de estos factores afectar a la fotosíntesis? </w:t>
      </w:r>
    </w:p>
    <w:p w14:paraId="0190F526" w14:textId="77777777" w:rsidR="00E11AF5" w:rsidRDefault="00E11AF5" w:rsidP="00E11AF5">
      <w:pPr>
        <w:pStyle w:val="BodyText"/>
      </w:pPr>
    </w:p>
    <w:p w14:paraId="3362C33E" w14:textId="62E88565" w:rsidR="00E11AF5" w:rsidRDefault="00E11AF5" w:rsidP="00E11AF5">
      <w:pPr>
        <w:pStyle w:val="BodyText"/>
      </w:pPr>
    </w:p>
    <w:p w14:paraId="0D524F2F" w14:textId="77777777" w:rsidR="00DE295E" w:rsidRDefault="00DE295E" w:rsidP="00E11AF5">
      <w:pPr>
        <w:pStyle w:val="BodyText"/>
      </w:pPr>
    </w:p>
    <w:p w14:paraId="6EE8E076" w14:textId="6C4C2973" w:rsidR="00E11AF5" w:rsidRDefault="00E11AF5" w:rsidP="00DE295E">
      <w:pPr>
        <w:pStyle w:val="BodyText"/>
        <w:numPr>
          <w:ilvl w:val="0"/>
          <w:numId w:val="12"/>
        </w:numPr>
      </w:pPr>
      <w:r>
        <w:rPr>
          <w:lang w:val="es"/>
        </w:rPr>
        <w:t xml:space="preserve">El laboratorio utiliza hojas en una solución, ya sea con dióxido de carbono o sin él. Basándote en lo que has aprendido hasta ahora, ¿qué es algo observable que puedes buscar para saber si se está produciendo la fotosíntesis? </w:t>
      </w:r>
    </w:p>
    <w:p w14:paraId="5FB4054E" w14:textId="6AC33D74" w:rsidR="00E11AF5" w:rsidRDefault="00E11AF5" w:rsidP="00E11AF5">
      <w:pPr>
        <w:pStyle w:val="BodyText"/>
      </w:pPr>
    </w:p>
    <w:p w14:paraId="5F1983EC" w14:textId="29B4693C" w:rsidR="0083650D" w:rsidRDefault="0083650D" w:rsidP="00E11AF5">
      <w:pPr>
        <w:pStyle w:val="BodyText"/>
      </w:pPr>
    </w:p>
    <w:p w14:paraId="0935EE41" w14:textId="77777777" w:rsidR="00DE295E" w:rsidRDefault="00DE295E" w:rsidP="00E11AF5">
      <w:pPr>
        <w:pStyle w:val="BodyText"/>
      </w:pPr>
    </w:p>
    <w:p w14:paraId="662FF9CA" w14:textId="4312EB86" w:rsidR="0083650D" w:rsidRDefault="0083650D" w:rsidP="0083650D">
      <w:pPr>
        <w:pStyle w:val="Heading1"/>
      </w:pPr>
      <w:r>
        <w:rPr>
          <w:bCs/>
          <w:lang w:val="es"/>
        </w:rPr>
        <w:t xml:space="preserve">Materiales </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2333"/>
        <w:gridCol w:w="2563"/>
        <w:gridCol w:w="2232"/>
        <w:gridCol w:w="2232"/>
      </w:tblGrid>
      <w:tr w:rsidR="0083650D" w14:paraId="184E37F1" w14:textId="77777777" w:rsidTr="0054651E">
        <w:tc>
          <w:tcPr>
            <w:tcW w:w="2333" w:type="dxa"/>
          </w:tcPr>
          <w:p w14:paraId="2EA59130" w14:textId="77777777" w:rsidR="0083650D" w:rsidRPr="0083650D" w:rsidRDefault="0083650D" w:rsidP="00AC31A5">
            <w:pPr>
              <w:pStyle w:val="ListParagraph"/>
              <w:numPr>
                <w:ilvl w:val="0"/>
                <w:numId w:val="14"/>
              </w:numPr>
              <w:spacing w:after="60"/>
              <w:ind w:left="288" w:hanging="288"/>
              <w:contextualSpacing w:val="0"/>
            </w:pPr>
            <w:r>
              <w:rPr>
                <w:lang w:val="es"/>
              </w:rPr>
              <w:t>Bicarbonato de sodio</w:t>
            </w:r>
          </w:p>
        </w:tc>
        <w:tc>
          <w:tcPr>
            <w:tcW w:w="2563" w:type="dxa"/>
          </w:tcPr>
          <w:p w14:paraId="20BFA4A6" w14:textId="62F2C57A" w:rsidR="0083650D" w:rsidRPr="0083650D" w:rsidRDefault="008319B4" w:rsidP="00AC31A5">
            <w:pPr>
              <w:pStyle w:val="ListParagraph"/>
              <w:numPr>
                <w:ilvl w:val="0"/>
                <w:numId w:val="14"/>
              </w:numPr>
              <w:spacing w:after="60"/>
              <w:ind w:left="288" w:hanging="288"/>
              <w:contextualSpacing w:val="0"/>
            </w:pPr>
            <w:r>
              <w:rPr>
                <w:lang w:val="es"/>
              </w:rPr>
              <w:t>2 jeringas de plástico</w:t>
            </w:r>
          </w:p>
        </w:tc>
        <w:tc>
          <w:tcPr>
            <w:tcW w:w="2232" w:type="dxa"/>
          </w:tcPr>
          <w:p w14:paraId="731C2F58" w14:textId="592F1827" w:rsidR="0083650D" w:rsidRPr="0083650D" w:rsidRDefault="0083650D" w:rsidP="00AC31A5">
            <w:pPr>
              <w:pStyle w:val="ListParagraph"/>
              <w:numPr>
                <w:ilvl w:val="0"/>
                <w:numId w:val="14"/>
              </w:numPr>
              <w:spacing w:after="60"/>
              <w:ind w:left="288" w:hanging="288"/>
              <w:contextualSpacing w:val="0"/>
            </w:pPr>
            <w:r>
              <w:rPr>
                <w:lang w:val="es"/>
              </w:rPr>
              <w:t>Hojas vivas</w:t>
            </w:r>
          </w:p>
        </w:tc>
        <w:tc>
          <w:tcPr>
            <w:tcW w:w="2232" w:type="dxa"/>
          </w:tcPr>
          <w:p w14:paraId="1B514845" w14:textId="7C91001C" w:rsidR="0083650D" w:rsidRPr="0083650D" w:rsidRDefault="0083650D" w:rsidP="00AC31A5">
            <w:pPr>
              <w:pStyle w:val="ListParagraph"/>
              <w:numPr>
                <w:ilvl w:val="0"/>
                <w:numId w:val="14"/>
              </w:numPr>
              <w:spacing w:after="60"/>
              <w:ind w:left="288" w:hanging="288"/>
              <w:contextualSpacing w:val="0"/>
            </w:pPr>
            <w:r>
              <w:rPr>
                <w:lang w:val="es"/>
              </w:rPr>
              <w:t>Perforadora</w:t>
            </w:r>
          </w:p>
        </w:tc>
      </w:tr>
      <w:tr w:rsidR="0083650D" w14:paraId="4D1BA4F4" w14:textId="77777777" w:rsidTr="0054651E">
        <w:tc>
          <w:tcPr>
            <w:tcW w:w="2333" w:type="dxa"/>
          </w:tcPr>
          <w:p w14:paraId="0BC4C6DC" w14:textId="63EB89FA" w:rsidR="0083650D" w:rsidRPr="0083650D" w:rsidRDefault="0083650D" w:rsidP="00AC31A5">
            <w:pPr>
              <w:pStyle w:val="ListParagraph"/>
              <w:numPr>
                <w:ilvl w:val="0"/>
                <w:numId w:val="14"/>
              </w:numPr>
              <w:spacing w:after="60"/>
              <w:ind w:left="288" w:hanging="288"/>
              <w:contextualSpacing w:val="0"/>
            </w:pPr>
            <w:r>
              <w:rPr>
                <w:lang w:val="es"/>
              </w:rPr>
              <w:t>Jabón líquido para platos</w:t>
            </w:r>
          </w:p>
        </w:tc>
        <w:tc>
          <w:tcPr>
            <w:tcW w:w="2563" w:type="dxa"/>
          </w:tcPr>
          <w:p w14:paraId="170DA324" w14:textId="77777777" w:rsidR="0083650D" w:rsidRPr="0083650D" w:rsidRDefault="0083650D" w:rsidP="00AC31A5">
            <w:pPr>
              <w:pStyle w:val="ListParagraph"/>
              <w:numPr>
                <w:ilvl w:val="0"/>
                <w:numId w:val="14"/>
              </w:numPr>
              <w:spacing w:after="60"/>
              <w:ind w:left="288" w:hanging="288"/>
              <w:contextualSpacing w:val="0"/>
            </w:pPr>
            <w:r>
              <w:rPr>
                <w:lang w:val="es"/>
              </w:rPr>
              <w:t>2 vasos de plástico transparentes</w:t>
            </w:r>
          </w:p>
        </w:tc>
        <w:tc>
          <w:tcPr>
            <w:tcW w:w="2232" w:type="dxa"/>
          </w:tcPr>
          <w:p w14:paraId="01385EEB" w14:textId="77777777" w:rsidR="0083650D" w:rsidRPr="0083650D" w:rsidRDefault="0083650D" w:rsidP="00AC31A5">
            <w:pPr>
              <w:pStyle w:val="ListParagraph"/>
              <w:numPr>
                <w:ilvl w:val="0"/>
                <w:numId w:val="14"/>
              </w:numPr>
              <w:spacing w:after="60"/>
              <w:ind w:left="288" w:hanging="288"/>
              <w:contextualSpacing w:val="0"/>
            </w:pPr>
            <w:r>
              <w:rPr>
                <w:lang w:val="es"/>
              </w:rPr>
              <w:t>Temporizador</w:t>
            </w:r>
          </w:p>
        </w:tc>
        <w:tc>
          <w:tcPr>
            <w:tcW w:w="2232" w:type="dxa"/>
          </w:tcPr>
          <w:p w14:paraId="6A9E11BE" w14:textId="77777777" w:rsidR="0083650D" w:rsidRPr="0083650D" w:rsidRDefault="0083650D" w:rsidP="00AC31A5">
            <w:pPr>
              <w:pStyle w:val="ListParagraph"/>
              <w:numPr>
                <w:ilvl w:val="0"/>
                <w:numId w:val="14"/>
              </w:numPr>
              <w:spacing w:after="60"/>
              <w:ind w:left="288" w:hanging="288"/>
              <w:contextualSpacing w:val="0"/>
            </w:pPr>
            <w:r>
              <w:rPr>
                <w:lang w:val="es"/>
              </w:rPr>
              <w:t>Fuente de luz</w:t>
            </w:r>
          </w:p>
        </w:tc>
      </w:tr>
    </w:tbl>
    <w:p w14:paraId="59EF6890" w14:textId="77777777" w:rsidR="00483240" w:rsidRDefault="00483240" w:rsidP="00C32A9E"/>
    <w:p w14:paraId="7F1535D4" w14:textId="297A7536" w:rsidR="0083650D" w:rsidRDefault="0083650D" w:rsidP="0083650D">
      <w:pPr>
        <w:pStyle w:val="Heading1"/>
      </w:pPr>
      <w:r>
        <w:rPr>
          <w:bCs/>
          <w:lang w:val="es"/>
        </w:rPr>
        <w:t xml:space="preserve">Procedimiento </w:t>
      </w:r>
    </w:p>
    <w:p w14:paraId="1609445E" w14:textId="47A5B3AA" w:rsidR="002314A6" w:rsidRDefault="002314A6" w:rsidP="002314A6">
      <w:pPr>
        <w:pStyle w:val="BodyText"/>
        <w:numPr>
          <w:ilvl w:val="0"/>
          <w:numId w:val="15"/>
        </w:numPr>
      </w:pPr>
      <w:r>
        <w:rPr>
          <w:lang w:val="es"/>
        </w:rPr>
        <w:t xml:space="preserve">Con una perforadora de un solo agujero, corta 20 discos de hojas jóvenes en crecimiento activo. </w:t>
      </w:r>
    </w:p>
    <w:p w14:paraId="5DC11227" w14:textId="68B6F801" w:rsidR="0083650D" w:rsidRDefault="002314A6" w:rsidP="002314A6">
      <w:pPr>
        <w:pStyle w:val="BodyText"/>
        <w:numPr>
          <w:ilvl w:val="0"/>
          <w:numId w:val="15"/>
        </w:numPr>
      </w:pPr>
      <w:r>
        <w:rPr>
          <w:lang w:val="es"/>
        </w:rPr>
        <w:lastRenderedPageBreak/>
        <w:t xml:space="preserve">Prepara una taza o vaso de precipitado con 300 mL de agua. En el segundo vaso de precipitado, prepara una solución al 0.2% de bicarbonato de sodio (NaHCO3) añadiendo aproximadamente 1.5 g de bicarbonato de sodio a 300 mL de agua. Remover hasta que se disuelva. Utiliza un cuentagotas para añadir unas dos gotas de detergente para vajillas a cada vaso de precipitado y remueve suavemente. No debería haber burbujas después. </w:t>
      </w:r>
    </w:p>
    <w:p w14:paraId="09BE9B40" w14:textId="27850FDA" w:rsidR="002314A6" w:rsidRDefault="004D31A2" w:rsidP="002314A6">
      <w:pPr>
        <w:pStyle w:val="BodyText"/>
        <w:numPr>
          <w:ilvl w:val="0"/>
          <w:numId w:val="15"/>
        </w:numPr>
      </w:pPr>
      <w:r>
        <w:rPr>
          <w:noProof/>
          <w:lang w:val="es"/>
        </w:rPr>
        <w:drawing>
          <wp:anchor distT="0" distB="0" distL="114300" distR="114300" simplePos="0" relativeHeight="251659264" behindDoc="0" locked="0" layoutInCell="1" hidden="0" allowOverlap="1" wp14:anchorId="56BED7BB" wp14:editId="4C41BB70">
            <wp:simplePos x="0" y="0"/>
            <wp:positionH relativeFrom="column">
              <wp:posOffset>0</wp:posOffset>
            </wp:positionH>
            <wp:positionV relativeFrom="paragraph">
              <wp:posOffset>1397</wp:posOffset>
            </wp:positionV>
            <wp:extent cx="1069848" cy="2287086"/>
            <wp:effectExtent l="0" t="0" r="0" b="0"/>
            <wp:wrapSquare wrapText="bothSides" distT="0" distB="0" distL="114300" distR="114300"/>
            <wp:docPr id="1" name="image3.png" descr="Descripción del diagrama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referRelativeResize="0"/>
                  </pic:nvPicPr>
                  <pic:blipFill>
                    <a:blip r:embed="rId8"/>
                    <a:srcRect/>
                    <a:stretch>
                      <a:fillRect/>
                    </a:stretch>
                  </pic:blipFill>
                  <pic:spPr>
                    <a:xfrm>
                      <a:off x="0" y="0"/>
                      <a:ext cx="1069848" cy="2287086"/>
                    </a:xfrm>
                    <a:prstGeom prst="rect">
                      <a:avLst/>
                    </a:prstGeom>
                    <a:ln/>
                  </pic:spPr>
                </pic:pic>
              </a:graphicData>
            </a:graphic>
            <wp14:sizeRelH relativeFrom="margin">
              <wp14:pctWidth>0</wp14:pctWidth>
            </wp14:sizeRelH>
            <wp14:sizeRelV relativeFrom="margin">
              <wp14:pctHeight>0</wp14:pctHeight>
            </wp14:sizeRelV>
          </wp:anchor>
        </w:drawing>
      </w:r>
      <w:r>
        <w:rPr>
          <w:lang w:val="es"/>
        </w:rPr>
        <w:t xml:space="preserve">Retira los émbolos de dos jeringas grandes y limpias (sin aguja). Coloca 10 discos de hojas en el cuerpo de cada jeringa. Asegúrate de que los discos de las hojas estén cerca de la punta de cada jeringa al reinsertar el émbolo para no dañar los discos. </w:t>
      </w:r>
    </w:p>
    <w:p w14:paraId="4395BCFF" w14:textId="76B31521" w:rsidR="00CB67C6" w:rsidRDefault="00CB67C6" w:rsidP="00CB67C6">
      <w:pPr>
        <w:pStyle w:val="BodyText"/>
        <w:numPr>
          <w:ilvl w:val="0"/>
          <w:numId w:val="15"/>
        </w:numPr>
      </w:pPr>
      <w:r>
        <w:rPr>
          <w:lang w:val="es"/>
        </w:rPr>
        <w:t xml:space="preserve">Introduce la punta de una jeringa en el vaso de precipitado de la solución de bicarbonato de sodio al 0.2% y extrae 15-20 mL en la jeringa. Inserta la punta de la otra jeringa en el vaso de agua y extrae 15-20 mL en la jeringa. </w:t>
      </w:r>
    </w:p>
    <w:p w14:paraId="10F3D981" w14:textId="1EFE7019" w:rsidR="00F95E1F" w:rsidRDefault="00510EB9" w:rsidP="00CB67C6">
      <w:pPr>
        <w:pStyle w:val="BodyText"/>
        <w:numPr>
          <w:ilvl w:val="0"/>
          <w:numId w:val="15"/>
        </w:numPr>
      </w:pPr>
      <w:r>
        <w:rPr>
          <w:lang w:val="es"/>
        </w:rPr>
        <w:t xml:space="preserve">Los discos de las hojas deben flotar en este momento. Ahora, haz esto con cada jeringa: mantén la punta de la jeringa hacia arriba y expulsa el aire presionando el émbolo lenta y cuidadosamente. Detente antes de que la solución salga por la punta. </w:t>
      </w:r>
    </w:p>
    <w:p w14:paraId="62CAC3C4" w14:textId="5FEBCE42" w:rsidR="002569D4" w:rsidRDefault="00223E23" w:rsidP="00547489">
      <w:pPr>
        <w:pStyle w:val="BodyText"/>
        <w:numPr>
          <w:ilvl w:val="0"/>
          <w:numId w:val="15"/>
        </w:numPr>
      </w:pPr>
      <w:r>
        <w:rPr>
          <w:noProof/>
          <w:lang w:val="es"/>
        </w:rPr>
        <w:drawing>
          <wp:anchor distT="0" distB="0" distL="114300" distR="114300" simplePos="0" relativeHeight="251661312" behindDoc="0" locked="0" layoutInCell="1" hidden="0" allowOverlap="1" wp14:anchorId="5AFF4510" wp14:editId="58BEC9BD">
            <wp:simplePos x="0" y="0"/>
            <wp:positionH relativeFrom="column">
              <wp:posOffset>-1905</wp:posOffset>
            </wp:positionH>
            <wp:positionV relativeFrom="paragraph">
              <wp:posOffset>345440</wp:posOffset>
            </wp:positionV>
            <wp:extent cx="1993265" cy="3035300"/>
            <wp:effectExtent l="0" t="0" r="6985" b="0"/>
            <wp:wrapSquare wrapText="bothSides" distT="0" distB="0" distL="114300" distR="114300"/>
            <wp:docPr id="9" name="image5.png" descr="Una imagen con 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A picture containing text&#10;&#10;Description automatically generated"/>
                    <pic:cNvPicPr preferRelativeResize="0"/>
                  </pic:nvPicPr>
                  <pic:blipFill>
                    <a:blip r:embed="rId9"/>
                    <a:srcRect r="10795"/>
                    <a:stretch>
                      <a:fillRect/>
                    </a:stretch>
                  </pic:blipFill>
                  <pic:spPr>
                    <a:xfrm>
                      <a:off x="0" y="0"/>
                      <a:ext cx="1993265" cy="3035300"/>
                    </a:xfrm>
                    <a:prstGeom prst="rect">
                      <a:avLst/>
                    </a:prstGeom>
                    <a:ln/>
                  </pic:spPr>
                </pic:pic>
              </a:graphicData>
            </a:graphic>
            <wp14:sizeRelH relativeFrom="margin">
              <wp14:pctWidth>0</wp14:pctWidth>
            </wp14:sizeRelH>
            <wp14:sizeRelV relativeFrom="margin">
              <wp14:pctHeight>0</wp14:pctHeight>
            </wp14:sizeRelV>
          </wp:anchor>
        </w:drawing>
      </w:r>
      <w:r>
        <w:rPr>
          <w:lang w:val="es"/>
        </w:rPr>
        <w:t xml:space="preserve">Haz esto con cada jeringa: sella la punta de la jeringa con el dedo índice izquierdo y sujétela con fuerza. Con la mano derecha, tira hacia atrás del émbolo para crear un vacío parcial dentro de la jeringa. Si tienes un buen sello, debería ser difícil tirar del émbolo y deberías ver burbujas saliendo de los bordes de los discos de las hojas. Después de mantenerlo mientras cuentas hasta 10, suelta simultáneamente el dedo índice y el émbolo. Algunos de los discos de las hojas deberían empezar a hundirse. Golpea el lateral del tubo o agítalo suavemente para romper las burbujas de los bordes de los discos. </w:t>
      </w:r>
    </w:p>
    <w:p w14:paraId="05A09957" w14:textId="556378B9" w:rsidR="00D365DB" w:rsidRDefault="002569D4" w:rsidP="002569D4">
      <w:pPr>
        <w:pStyle w:val="BodyText"/>
        <w:numPr>
          <w:ilvl w:val="0"/>
          <w:numId w:val="15"/>
        </w:numPr>
      </w:pPr>
      <w:r>
        <w:rPr>
          <w:lang w:val="es"/>
        </w:rPr>
        <w:t xml:space="preserve">Repite el paso 6 con cada jeringa hasta que se hundan todos los discos. </w:t>
      </w:r>
      <w:r>
        <w:rPr>
          <w:i/>
          <w:iCs/>
          <w:lang w:val="es"/>
        </w:rPr>
        <w:t>¡No exageres!</w:t>
      </w:r>
      <w:r>
        <w:rPr>
          <w:lang w:val="es"/>
        </w:rPr>
        <w:t xml:space="preserve"> Has tenido éxito si los discos se hunden hasta el fondo. No repitas más allá de este punto "sólo para estar seguro", ya que es posible dañar las células de las hojas por excederse. </w:t>
      </w:r>
    </w:p>
    <w:p w14:paraId="7AB1AA27" w14:textId="6CEEC935" w:rsidR="007146A0" w:rsidRDefault="007146A0" w:rsidP="007146A0">
      <w:pPr>
        <w:pStyle w:val="BodyText"/>
        <w:numPr>
          <w:ilvl w:val="0"/>
          <w:numId w:val="15"/>
        </w:numPr>
      </w:pPr>
      <w:r>
        <w:rPr>
          <w:lang w:val="es"/>
        </w:rPr>
        <w:t xml:space="preserve">Retira el émbolo de cada jeringa. Vierte la solución de NaHCO3 con los discos de hojas en su vaso de precipitado original. Vierte la solución acuosa con los discos de hojas de nuevo en el otro vaso de precipitado. Debe haber 10 </w:t>
      </w:r>
      <w:r>
        <w:rPr>
          <w:lang w:val="es"/>
        </w:rPr>
        <w:lastRenderedPageBreak/>
        <w:t xml:space="preserve">discos de hojas por vaso de precipitado. Asegúrate de que todos los discos se hunden hasta el fondo. </w:t>
      </w:r>
    </w:p>
    <w:p w14:paraId="1362DBEB" w14:textId="27293989" w:rsidR="007146A0" w:rsidRDefault="007146A0" w:rsidP="007146A0">
      <w:pPr>
        <w:pStyle w:val="BodyText"/>
        <w:numPr>
          <w:ilvl w:val="0"/>
          <w:numId w:val="15"/>
        </w:numPr>
      </w:pPr>
      <w:r>
        <w:rPr>
          <w:lang w:val="es"/>
        </w:rPr>
        <w:t xml:space="preserve">Coloca los dos vasos de precipitado bajo una fuente de luz, aproximadamente a 15 centímetros por debajo de la luz. La mejor manera de sujetar las luces es con una pinza en un soporte anular. Comienza a cronometrar el experimento en cuanto se enciende la luz. Anota tus observaciones en la página siguiente. </w:t>
      </w:r>
    </w:p>
    <w:p w14:paraId="342ACE26" w14:textId="242EC761" w:rsidR="007146A0" w:rsidRDefault="007146A0" w:rsidP="007146A0">
      <w:pPr>
        <w:pStyle w:val="BodyText"/>
        <w:numPr>
          <w:ilvl w:val="0"/>
          <w:numId w:val="15"/>
        </w:numPr>
      </w:pPr>
      <w:r>
        <w:rPr>
          <w:lang w:val="es"/>
        </w:rPr>
        <w:t xml:space="preserve">Observa lo que ocurre con los discos de hojas en cada vaso de precipitado a medida que se produce la fotosíntesis. Sigue anotando tus observaciones en el gráfico de la página siguiente. Después de cada comprobación, golpea los lados de cada vaso de precipitado para asegurarse de que los discos de hojas no se pegan a las paredes del recipiente. </w:t>
      </w:r>
    </w:p>
    <w:p w14:paraId="7EC0F642" w14:textId="0EF67586" w:rsidR="002569D4" w:rsidRDefault="007146A0" w:rsidP="007146A0">
      <w:pPr>
        <w:pStyle w:val="BodyText"/>
        <w:numPr>
          <w:ilvl w:val="0"/>
          <w:numId w:val="15"/>
        </w:numPr>
      </w:pPr>
      <w:r>
        <w:rPr>
          <w:lang w:val="es"/>
        </w:rPr>
        <w:t xml:space="preserve">Limpia el equipo de laboratorio y desecha las soluciones en el desagüe del fregadero. </w:t>
      </w:r>
    </w:p>
    <w:p w14:paraId="1ECFFD18" w14:textId="2C2D4BAD" w:rsidR="002349D0" w:rsidRDefault="002349D0" w:rsidP="002349D0">
      <w:pPr>
        <w:pStyle w:val="BodyText"/>
      </w:pPr>
    </w:p>
    <w:p w14:paraId="60BCEA09" w14:textId="4945045A" w:rsidR="002349D0" w:rsidRDefault="002349D0" w:rsidP="002349D0">
      <w:pPr>
        <w:pStyle w:val="Heading1"/>
      </w:pPr>
      <w:r>
        <w:rPr>
          <w:bCs/>
          <w:lang w:val="es"/>
        </w:rPr>
        <w:t>Hoja de recopilación de datos</w:t>
      </w:r>
    </w:p>
    <w:p w14:paraId="003B10E8" w14:textId="3F1B4CE0" w:rsidR="00C73EA1" w:rsidRDefault="00E121E8" w:rsidP="00D106FF">
      <w:r>
        <w:rPr>
          <w:lang w:val="es"/>
        </w:rPr>
        <w:t xml:space="preserve">Después de 15 minutos, considera que la prueba ha terminado y asume que no se levantarán más discos de hojas.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742"/>
        <w:gridCol w:w="3816"/>
        <w:gridCol w:w="3802"/>
      </w:tblGrid>
      <w:tr w:rsidR="0036040A" w14:paraId="12B8DF3D" w14:textId="77777777" w:rsidTr="000D6892">
        <w:trPr>
          <w:cantSplit/>
          <w:tblHeader/>
        </w:trPr>
        <w:tc>
          <w:tcPr>
            <w:tcW w:w="1742" w:type="dxa"/>
            <w:shd w:val="clear" w:color="auto" w:fill="3E5C61" w:themeFill="accent2"/>
          </w:tcPr>
          <w:p w14:paraId="750449DA" w14:textId="27517E10" w:rsidR="0036040A" w:rsidRPr="0053328A" w:rsidRDefault="007F39D6" w:rsidP="0053328A">
            <w:pPr>
              <w:pStyle w:val="TableColumnHeaders"/>
            </w:pPr>
            <w:r>
              <w:rPr>
                <w:bCs/>
                <w:lang w:val="es"/>
              </w:rPr>
              <w:t>Tiempo (minutos)</w:t>
            </w:r>
          </w:p>
        </w:tc>
        <w:tc>
          <w:tcPr>
            <w:tcW w:w="3816" w:type="dxa"/>
            <w:shd w:val="clear" w:color="auto" w:fill="3E5C61" w:themeFill="accent2"/>
          </w:tcPr>
          <w:p w14:paraId="40922B87" w14:textId="0A2A5F38" w:rsidR="0036040A" w:rsidRPr="0053328A" w:rsidRDefault="00AB48B8" w:rsidP="0053328A">
            <w:pPr>
              <w:pStyle w:val="TableColumnHeaders"/>
            </w:pPr>
            <w:r>
              <w:rPr>
                <w:bCs/>
                <w:lang w:val="es"/>
              </w:rPr>
              <w:t>Número de discos flotantes (con CO</w:t>
            </w:r>
            <w:r>
              <w:rPr>
                <w:bCs/>
                <w:vertAlign w:val="subscript"/>
                <w:lang w:val="es"/>
              </w:rPr>
              <w:t>2</w:t>
            </w:r>
            <w:r>
              <w:rPr>
                <w:bCs/>
                <w:lang w:val="es"/>
              </w:rPr>
              <w:t>)</w:t>
            </w:r>
          </w:p>
        </w:tc>
        <w:tc>
          <w:tcPr>
            <w:tcW w:w="3802" w:type="dxa"/>
            <w:shd w:val="clear" w:color="auto" w:fill="3E5C61" w:themeFill="accent2"/>
          </w:tcPr>
          <w:p w14:paraId="429CC185" w14:textId="482ABFA1" w:rsidR="0036040A" w:rsidRPr="0053328A" w:rsidRDefault="00AB48B8" w:rsidP="0053328A">
            <w:pPr>
              <w:pStyle w:val="TableColumnHeaders"/>
            </w:pPr>
            <w:r>
              <w:rPr>
                <w:bCs/>
                <w:lang w:val="es"/>
              </w:rPr>
              <w:t>Número de discos flotantes (sin CO</w:t>
            </w:r>
            <w:r>
              <w:rPr>
                <w:bCs/>
                <w:vertAlign w:val="subscript"/>
                <w:lang w:val="es"/>
              </w:rPr>
              <w:t>2</w:t>
            </w:r>
            <w:r>
              <w:rPr>
                <w:bCs/>
                <w:lang w:val="es"/>
              </w:rPr>
              <w:t>)</w:t>
            </w:r>
          </w:p>
        </w:tc>
      </w:tr>
      <w:tr w:rsidR="0036040A" w14:paraId="3AD80634" w14:textId="77777777" w:rsidTr="000D6892">
        <w:trPr>
          <w:trHeight w:val="490"/>
        </w:trPr>
        <w:tc>
          <w:tcPr>
            <w:tcW w:w="1742" w:type="dxa"/>
            <w:vAlign w:val="center"/>
          </w:tcPr>
          <w:p w14:paraId="5958EB6B" w14:textId="5EFEF0A3" w:rsidR="0036040A" w:rsidRDefault="004D01B2" w:rsidP="004B65C6">
            <w:pPr>
              <w:pStyle w:val="RowHeader"/>
              <w:jc w:val="center"/>
            </w:pPr>
            <w:r>
              <w:rPr>
                <w:bCs/>
                <w:lang w:val="es"/>
              </w:rPr>
              <w:t>1</w:t>
            </w:r>
          </w:p>
        </w:tc>
        <w:tc>
          <w:tcPr>
            <w:tcW w:w="3816" w:type="dxa"/>
            <w:vAlign w:val="center"/>
          </w:tcPr>
          <w:p w14:paraId="434C53EB" w14:textId="7E4C2F62" w:rsidR="0036040A" w:rsidRDefault="0036040A" w:rsidP="005C29DF">
            <w:pPr>
              <w:pStyle w:val="TableData"/>
            </w:pPr>
          </w:p>
        </w:tc>
        <w:tc>
          <w:tcPr>
            <w:tcW w:w="3802" w:type="dxa"/>
            <w:vAlign w:val="center"/>
          </w:tcPr>
          <w:p w14:paraId="623C355C" w14:textId="77777777" w:rsidR="0036040A" w:rsidRDefault="0036040A" w:rsidP="005C29DF">
            <w:pPr>
              <w:pStyle w:val="TableData"/>
            </w:pPr>
          </w:p>
        </w:tc>
      </w:tr>
      <w:tr w:rsidR="006B4CC2" w14:paraId="33E9B88E" w14:textId="77777777" w:rsidTr="000D6892">
        <w:trPr>
          <w:trHeight w:val="490"/>
        </w:trPr>
        <w:tc>
          <w:tcPr>
            <w:tcW w:w="1742" w:type="dxa"/>
            <w:vAlign w:val="center"/>
          </w:tcPr>
          <w:p w14:paraId="0C72D56E" w14:textId="5FB74C26" w:rsidR="006B4CC2" w:rsidRPr="006B4CC2" w:rsidRDefault="004D01B2" w:rsidP="004B65C6">
            <w:pPr>
              <w:pStyle w:val="RowHeader"/>
              <w:jc w:val="center"/>
              <w:rPr>
                <w:rFonts w:cstheme="minorHAnsi"/>
              </w:rPr>
            </w:pPr>
            <w:r>
              <w:rPr>
                <w:bCs/>
                <w:lang w:val="es"/>
              </w:rPr>
              <w:t>2</w:t>
            </w:r>
          </w:p>
        </w:tc>
        <w:tc>
          <w:tcPr>
            <w:tcW w:w="3816" w:type="dxa"/>
            <w:vAlign w:val="center"/>
          </w:tcPr>
          <w:p w14:paraId="2C729CF4" w14:textId="77777777" w:rsidR="006B4CC2" w:rsidRDefault="006B4CC2" w:rsidP="005C29DF">
            <w:pPr>
              <w:pStyle w:val="TableData"/>
            </w:pPr>
          </w:p>
        </w:tc>
        <w:tc>
          <w:tcPr>
            <w:tcW w:w="3802" w:type="dxa"/>
            <w:vAlign w:val="center"/>
          </w:tcPr>
          <w:p w14:paraId="43FBF4C3" w14:textId="77777777" w:rsidR="006B4CC2" w:rsidRDefault="006B4CC2" w:rsidP="005C29DF">
            <w:pPr>
              <w:pStyle w:val="TableData"/>
            </w:pPr>
          </w:p>
        </w:tc>
      </w:tr>
      <w:tr w:rsidR="0036040A" w14:paraId="2D177CFB" w14:textId="77777777" w:rsidTr="000D6892">
        <w:trPr>
          <w:trHeight w:val="490"/>
        </w:trPr>
        <w:tc>
          <w:tcPr>
            <w:tcW w:w="1742" w:type="dxa"/>
            <w:vAlign w:val="center"/>
          </w:tcPr>
          <w:p w14:paraId="2859DFA7" w14:textId="63AC8705" w:rsidR="0036040A" w:rsidRDefault="004D01B2" w:rsidP="004B65C6">
            <w:pPr>
              <w:pStyle w:val="RowHeader"/>
              <w:jc w:val="center"/>
            </w:pPr>
            <w:r>
              <w:rPr>
                <w:bCs/>
                <w:lang w:val="es"/>
              </w:rPr>
              <w:t>3</w:t>
            </w:r>
          </w:p>
        </w:tc>
        <w:tc>
          <w:tcPr>
            <w:tcW w:w="3816" w:type="dxa"/>
            <w:vAlign w:val="center"/>
          </w:tcPr>
          <w:p w14:paraId="1AE5C8C3" w14:textId="77777777" w:rsidR="0036040A" w:rsidRDefault="0036040A" w:rsidP="005C29DF">
            <w:pPr>
              <w:pStyle w:val="TableData"/>
            </w:pPr>
          </w:p>
        </w:tc>
        <w:tc>
          <w:tcPr>
            <w:tcW w:w="3802" w:type="dxa"/>
            <w:vAlign w:val="center"/>
          </w:tcPr>
          <w:p w14:paraId="7C539210" w14:textId="77777777" w:rsidR="0036040A" w:rsidRDefault="0036040A" w:rsidP="005C29DF">
            <w:pPr>
              <w:pStyle w:val="TableData"/>
            </w:pPr>
          </w:p>
        </w:tc>
      </w:tr>
      <w:tr w:rsidR="00F93104" w14:paraId="75FD92C5" w14:textId="77777777" w:rsidTr="000D6892">
        <w:trPr>
          <w:trHeight w:val="490"/>
        </w:trPr>
        <w:tc>
          <w:tcPr>
            <w:tcW w:w="1742" w:type="dxa"/>
            <w:vAlign w:val="center"/>
          </w:tcPr>
          <w:p w14:paraId="59B8BDE8" w14:textId="6CC4B630" w:rsidR="00F93104" w:rsidRDefault="004D01B2" w:rsidP="004B65C6">
            <w:pPr>
              <w:pStyle w:val="RowHeader"/>
              <w:jc w:val="center"/>
            </w:pPr>
            <w:r>
              <w:rPr>
                <w:bCs/>
                <w:lang w:val="es"/>
              </w:rPr>
              <w:t>4</w:t>
            </w:r>
          </w:p>
        </w:tc>
        <w:tc>
          <w:tcPr>
            <w:tcW w:w="3816" w:type="dxa"/>
            <w:vAlign w:val="center"/>
          </w:tcPr>
          <w:p w14:paraId="1F5A5EBA" w14:textId="77777777" w:rsidR="00F93104" w:rsidRDefault="00F93104" w:rsidP="005C29DF">
            <w:pPr>
              <w:pStyle w:val="TableData"/>
            </w:pPr>
          </w:p>
        </w:tc>
        <w:tc>
          <w:tcPr>
            <w:tcW w:w="3802" w:type="dxa"/>
            <w:vAlign w:val="center"/>
          </w:tcPr>
          <w:p w14:paraId="68F0B932" w14:textId="77777777" w:rsidR="00F93104" w:rsidRDefault="00F93104" w:rsidP="005C29DF">
            <w:pPr>
              <w:pStyle w:val="TableData"/>
            </w:pPr>
          </w:p>
        </w:tc>
      </w:tr>
      <w:tr w:rsidR="00F93104" w14:paraId="1D5704D2" w14:textId="77777777" w:rsidTr="000D6892">
        <w:trPr>
          <w:trHeight w:val="490"/>
        </w:trPr>
        <w:tc>
          <w:tcPr>
            <w:tcW w:w="1742" w:type="dxa"/>
            <w:vAlign w:val="center"/>
          </w:tcPr>
          <w:p w14:paraId="1BF48714" w14:textId="518E3471" w:rsidR="00F93104" w:rsidRDefault="004D01B2" w:rsidP="004B65C6">
            <w:pPr>
              <w:pStyle w:val="RowHeader"/>
              <w:jc w:val="center"/>
            </w:pPr>
            <w:r>
              <w:rPr>
                <w:bCs/>
                <w:lang w:val="es"/>
              </w:rPr>
              <w:t>5</w:t>
            </w:r>
          </w:p>
        </w:tc>
        <w:tc>
          <w:tcPr>
            <w:tcW w:w="3816" w:type="dxa"/>
            <w:vAlign w:val="center"/>
          </w:tcPr>
          <w:p w14:paraId="0EEED951" w14:textId="77777777" w:rsidR="00F93104" w:rsidRDefault="00F93104" w:rsidP="005C29DF">
            <w:pPr>
              <w:pStyle w:val="TableData"/>
            </w:pPr>
          </w:p>
        </w:tc>
        <w:tc>
          <w:tcPr>
            <w:tcW w:w="3802" w:type="dxa"/>
            <w:vAlign w:val="center"/>
          </w:tcPr>
          <w:p w14:paraId="7C13C41A" w14:textId="77777777" w:rsidR="00F93104" w:rsidRDefault="00F93104" w:rsidP="005C29DF">
            <w:pPr>
              <w:pStyle w:val="TableData"/>
            </w:pPr>
          </w:p>
        </w:tc>
      </w:tr>
      <w:tr w:rsidR="00F93104" w14:paraId="082478D9" w14:textId="77777777" w:rsidTr="000D6892">
        <w:trPr>
          <w:trHeight w:val="490"/>
        </w:trPr>
        <w:tc>
          <w:tcPr>
            <w:tcW w:w="1742" w:type="dxa"/>
            <w:vAlign w:val="center"/>
          </w:tcPr>
          <w:p w14:paraId="2E60AB01" w14:textId="577EA732" w:rsidR="00F93104" w:rsidRDefault="004D01B2" w:rsidP="004B65C6">
            <w:pPr>
              <w:pStyle w:val="RowHeader"/>
              <w:jc w:val="center"/>
            </w:pPr>
            <w:r>
              <w:rPr>
                <w:bCs/>
                <w:lang w:val="es"/>
              </w:rPr>
              <w:t>6</w:t>
            </w:r>
          </w:p>
        </w:tc>
        <w:tc>
          <w:tcPr>
            <w:tcW w:w="3816" w:type="dxa"/>
            <w:vAlign w:val="center"/>
          </w:tcPr>
          <w:p w14:paraId="4D8D207A" w14:textId="77777777" w:rsidR="00F93104" w:rsidRDefault="00F93104" w:rsidP="005C29DF">
            <w:pPr>
              <w:pStyle w:val="TableData"/>
            </w:pPr>
          </w:p>
        </w:tc>
        <w:tc>
          <w:tcPr>
            <w:tcW w:w="3802" w:type="dxa"/>
            <w:vAlign w:val="center"/>
          </w:tcPr>
          <w:p w14:paraId="3A23BD5D" w14:textId="77777777" w:rsidR="00F93104" w:rsidRDefault="00F93104" w:rsidP="005C29DF">
            <w:pPr>
              <w:pStyle w:val="TableData"/>
            </w:pPr>
          </w:p>
        </w:tc>
      </w:tr>
      <w:tr w:rsidR="00F93104" w14:paraId="0A620527" w14:textId="77777777" w:rsidTr="000D6892">
        <w:trPr>
          <w:trHeight w:val="490"/>
        </w:trPr>
        <w:tc>
          <w:tcPr>
            <w:tcW w:w="1742" w:type="dxa"/>
            <w:vAlign w:val="center"/>
          </w:tcPr>
          <w:p w14:paraId="3A5A16F3" w14:textId="3679A1D4" w:rsidR="00F93104" w:rsidRDefault="00663A88" w:rsidP="004B65C6">
            <w:pPr>
              <w:pStyle w:val="RowHeader"/>
              <w:jc w:val="center"/>
            </w:pPr>
            <w:r>
              <w:rPr>
                <w:bCs/>
                <w:lang w:val="es"/>
              </w:rPr>
              <w:t>7</w:t>
            </w:r>
          </w:p>
        </w:tc>
        <w:tc>
          <w:tcPr>
            <w:tcW w:w="3816" w:type="dxa"/>
            <w:vAlign w:val="center"/>
          </w:tcPr>
          <w:p w14:paraId="2D2F445E" w14:textId="77777777" w:rsidR="00F93104" w:rsidRDefault="00F93104" w:rsidP="005C29DF">
            <w:pPr>
              <w:pStyle w:val="TableData"/>
            </w:pPr>
          </w:p>
        </w:tc>
        <w:tc>
          <w:tcPr>
            <w:tcW w:w="3802" w:type="dxa"/>
            <w:vAlign w:val="center"/>
          </w:tcPr>
          <w:p w14:paraId="095E86B2" w14:textId="77777777" w:rsidR="00F93104" w:rsidRDefault="00F93104" w:rsidP="005C29DF">
            <w:pPr>
              <w:pStyle w:val="TableData"/>
            </w:pPr>
          </w:p>
        </w:tc>
      </w:tr>
      <w:tr w:rsidR="00F93104" w14:paraId="293041C2" w14:textId="77777777" w:rsidTr="000D6892">
        <w:trPr>
          <w:trHeight w:val="490"/>
        </w:trPr>
        <w:tc>
          <w:tcPr>
            <w:tcW w:w="1742" w:type="dxa"/>
            <w:vAlign w:val="center"/>
          </w:tcPr>
          <w:p w14:paraId="6D6C5C44" w14:textId="73420D04" w:rsidR="00F93104" w:rsidRDefault="00663A88" w:rsidP="004B65C6">
            <w:pPr>
              <w:pStyle w:val="RowHeader"/>
              <w:jc w:val="center"/>
            </w:pPr>
            <w:r>
              <w:rPr>
                <w:bCs/>
                <w:lang w:val="es"/>
              </w:rPr>
              <w:t>8</w:t>
            </w:r>
          </w:p>
        </w:tc>
        <w:tc>
          <w:tcPr>
            <w:tcW w:w="3816" w:type="dxa"/>
            <w:vAlign w:val="center"/>
          </w:tcPr>
          <w:p w14:paraId="711C9842" w14:textId="77777777" w:rsidR="00F93104" w:rsidRDefault="00F93104" w:rsidP="005C29DF">
            <w:pPr>
              <w:pStyle w:val="TableData"/>
            </w:pPr>
          </w:p>
        </w:tc>
        <w:tc>
          <w:tcPr>
            <w:tcW w:w="3802" w:type="dxa"/>
            <w:vAlign w:val="center"/>
          </w:tcPr>
          <w:p w14:paraId="710A0A0B" w14:textId="77777777" w:rsidR="00F93104" w:rsidRDefault="00F93104" w:rsidP="005C29DF">
            <w:pPr>
              <w:pStyle w:val="TableData"/>
            </w:pPr>
          </w:p>
        </w:tc>
      </w:tr>
      <w:tr w:rsidR="00F93104" w14:paraId="5EEFBBCD" w14:textId="77777777" w:rsidTr="000D6892">
        <w:trPr>
          <w:trHeight w:val="490"/>
        </w:trPr>
        <w:tc>
          <w:tcPr>
            <w:tcW w:w="1742" w:type="dxa"/>
            <w:vAlign w:val="center"/>
          </w:tcPr>
          <w:p w14:paraId="3B576966" w14:textId="47FA4BD6" w:rsidR="00F93104" w:rsidRDefault="00663A88" w:rsidP="004B65C6">
            <w:pPr>
              <w:pStyle w:val="RowHeader"/>
              <w:jc w:val="center"/>
            </w:pPr>
            <w:r>
              <w:rPr>
                <w:bCs/>
                <w:lang w:val="es"/>
              </w:rPr>
              <w:lastRenderedPageBreak/>
              <w:t>9</w:t>
            </w:r>
          </w:p>
        </w:tc>
        <w:tc>
          <w:tcPr>
            <w:tcW w:w="3816" w:type="dxa"/>
            <w:vAlign w:val="center"/>
          </w:tcPr>
          <w:p w14:paraId="23733131" w14:textId="77777777" w:rsidR="00F93104" w:rsidRDefault="00F93104" w:rsidP="005C29DF">
            <w:pPr>
              <w:pStyle w:val="TableData"/>
            </w:pPr>
          </w:p>
        </w:tc>
        <w:tc>
          <w:tcPr>
            <w:tcW w:w="3802" w:type="dxa"/>
            <w:vAlign w:val="center"/>
          </w:tcPr>
          <w:p w14:paraId="1532F50D" w14:textId="77777777" w:rsidR="00F93104" w:rsidRDefault="00F93104" w:rsidP="005C29DF">
            <w:pPr>
              <w:pStyle w:val="TableData"/>
            </w:pPr>
          </w:p>
        </w:tc>
      </w:tr>
      <w:tr w:rsidR="00F93104" w14:paraId="3CF95FE0" w14:textId="77777777" w:rsidTr="000D6892">
        <w:trPr>
          <w:trHeight w:val="490"/>
        </w:trPr>
        <w:tc>
          <w:tcPr>
            <w:tcW w:w="1742" w:type="dxa"/>
            <w:vAlign w:val="center"/>
          </w:tcPr>
          <w:p w14:paraId="74E8AECF" w14:textId="68B5D6BA" w:rsidR="00F93104" w:rsidRDefault="00663A88" w:rsidP="004B65C6">
            <w:pPr>
              <w:pStyle w:val="RowHeader"/>
              <w:jc w:val="center"/>
            </w:pPr>
            <w:r>
              <w:rPr>
                <w:bCs/>
                <w:lang w:val="es"/>
              </w:rPr>
              <w:t>10</w:t>
            </w:r>
          </w:p>
        </w:tc>
        <w:tc>
          <w:tcPr>
            <w:tcW w:w="3816" w:type="dxa"/>
            <w:vAlign w:val="center"/>
          </w:tcPr>
          <w:p w14:paraId="1D87297F" w14:textId="77777777" w:rsidR="00F93104" w:rsidRDefault="00F93104" w:rsidP="005C29DF">
            <w:pPr>
              <w:pStyle w:val="TableData"/>
            </w:pPr>
          </w:p>
        </w:tc>
        <w:tc>
          <w:tcPr>
            <w:tcW w:w="3802" w:type="dxa"/>
            <w:vAlign w:val="center"/>
          </w:tcPr>
          <w:p w14:paraId="654FAEFF" w14:textId="77777777" w:rsidR="00F93104" w:rsidRDefault="00F93104" w:rsidP="005C29DF">
            <w:pPr>
              <w:pStyle w:val="TableData"/>
            </w:pPr>
          </w:p>
        </w:tc>
      </w:tr>
      <w:tr w:rsidR="00F93104" w14:paraId="766F2063" w14:textId="77777777" w:rsidTr="000D6892">
        <w:trPr>
          <w:trHeight w:val="490"/>
        </w:trPr>
        <w:tc>
          <w:tcPr>
            <w:tcW w:w="1742" w:type="dxa"/>
            <w:vAlign w:val="center"/>
          </w:tcPr>
          <w:p w14:paraId="45DFFC27" w14:textId="28C6D347" w:rsidR="00F93104" w:rsidRDefault="00663A88" w:rsidP="004B65C6">
            <w:pPr>
              <w:pStyle w:val="RowHeader"/>
              <w:jc w:val="center"/>
            </w:pPr>
            <w:r>
              <w:rPr>
                <w:bCs/>
                <w:lang w:val="es"/>
              </w:rPr>
              <w:t>11</w:t>
            </w:r>
          </w:p>
        </w:tc>
        <w:tc>
          <w:tcPr>
            <w:tcW w:w="3816" w:type="dxa"/>
            <w:vAlign w:val="center"/>
          </w:tcPr>
          <w:p w14:paraId="3CD92D99" w14:textId="77777777" w:rsidR="00F93104" w:rsidRDefault="00F93104" w:rsidP="005C29DF">
            <w:pPr>
              <w:pStyle w:val="TableData"/>
            </w:pPr>
          </w:p>
        </w:tc>
        <w:tc>
          <w:tcPr>
            <w:tcW w:w="3802" w:type="dxa"/>
            <w:vAlign w:val="center"/>
          </w:tcPr>
          <w:p w14:paraId="72B720B8" w14:textId="77777777" w:rsidR="00F93104" w:rsidRDefault="00F93104" w:rsidP="005C29DF">
            <w:pPr>
              <w:pStyle w:val="TableData"/>
            </w:pPr>
          </w:p>
        </w:tc>
      </w:tr>
      <w:tr w:rsidR="00F93104" w14:paraId="18945F10" w14:textId="77777777" w:rsidTr="000D6892">
        <w:trPr>
          <w:trHeight w:val="490"/>
        </w:trPr>
        <w:tc>
          <w:tcPr>
            <w:tcW w:w="1742" w:type="dxa"/>
            <w:vAlign w:val="center"/>
          </w:tcPr>
          <w:p w14:paraId="203A6563" w14:textId="27554C99" w:rsidR="00F93104" w:rsidRDefault="00663A88" w:rsidP="004B65C6">
            <w:pPr>
              <w:pStyle w:val="RowHeader"/>
              <w:jc w:val="center"/>
            </w:pPr>
            <w:r>
              <w:rPr>
                <w:bCs/>
                <w:lang w:val="es"/>
              </w:rPr>
              <w:t>12</w:t>
            </w:r>
          </w:p>
        </w:tc>
        <w:tc>
          <w:tcPr>
            <w:tcW w:w="3816" w:type="dxa"/>
            <w:vAlign w:val="center"/>
          </w:tcPr>
          <w:p w14:paraId="7B503E55" w14:textId="77777777" w:rsidR="00F93104" w:rsidRDefault="00F93104" w:rsidP="005C29DF">
            <w:pPr>
              <w:pStyle w:val="TableData"/>
            </w:pPr>
          </w:p>
        </w:tc>
        <w:tc>
          <w:tcPr>
            <w:tcW w:w="3802" w:type="dxa"/>
            <w:vAlign w:val="center"/>
          </w:tcPr>
          <w:p w14:paraId="50744BFF" w14:textId="77777777" w:rsidR="00F93104" w:rsidRDefault="00F93104" w:rsidP="005C29DF">
            <w:pPr>
              <w:pStyle w:val="TableData"/>
            </w:pPr>
          </w:p>
        </w:tc>
      </w:tr>
      <w:tr w:rsidR="00F93104" w14:paraId="665DD86B" w14:textId="77777777" w:rsidTr="000D6892">
        <w:trPr>
          <w:trHeight w:val="490"/>
        </w:trPr>
        <w:tc>
          <w:tcPr>
            <w:tcW w:w="1742" w:type="dxa"/>
            <w:vAlign w:val="center"/>
          </w:tcPr>
          <w:p w14:paraId="5C52440D" w14:textId="539E9038" w:rsidR="00F93104" w:rsidRDefault="00663A88" w:rsidP="004B65C6">
            <w:pPr>
              <w:pStyle w:val="RowHeader"/>
              <w:jc w:val="center"/>
            </w:pPr>
            <w:r>
              <w:rPr>
                <w:bCs/>
                <w:lang w:val="es"/>
              </w:rPr>
              <w:t>13</w:t>
            </w:r>
          </w:p>
        </w:tc>
        <w:tc>
          <w:tcPr>
            <w:tcW w:w="3816" w:type="dxa"/>
            <w:vAlign w:val="center"/>
          </w:tcPr>
          <w:p w14:paraId="5B097D7D" w14:textId="77777777" w:rsidR="00F93104" w:rsidRDefault="00F93104" w:rsidP="005C29DF">
            <w:pPr>
              <w:pStyle w:val="TableData"/>
            </w:pPr>
          </w:p>
        </w:tc>
        <w:tc>
          <w:tcPr>
            <w:tcW w:w="3802" w:type="dxa"/>
            <w:vAlign w:val="center"/>
          </w:tcPr>
          <w:p w14:paraId="16200B4A" w14:textId="77777777" w:rsidR="00F93104" w:rsidRDefault="00F93104" w:rsidP="005C29DF">
            <w:pPr>
              <w:pStyle w:val="TableData"/>
            </w:pPr>
          </w:p>
        </w:tc>
      </w:tr>
      <w:tr w:rsidR="00F93104" w14:paraId="1CB2CFFA" w14:textId="77777777" w:rsidTr="000D6892">
        <w:trPr>
          <w:trHeight w:val="490"/>
        </w:trPr>
        <w:tc>
          <w:tcPr>
            <w:tcW w:w="1742" w:type="dxa"/>
            <w:vAlign w:val="center"/>
          </w:tcPr>
          <w:p w14:paraId="3944661A" w14:textId="41DCA697" w:rsidR="00F93104" w:rsidRDefault="00663A88" w:rsidP="004B65C6">
            <w:pPr>
              <w:pStyle w:val="RowHeader"/>
              <w:jc w:val="center"/>
            </w:pPr>
            <w:r>
              <w:rPr>
                <w:bCs/>
                <w:lang w:val="es"/>
              </w:rPr>
              <w:t>14</w:t>
            </w:r>
          </w:p>
        </w:tc>
        <w:tc>
          <w:tcPr>
            <w:tcW w:w="3816" w:type="dxa"/>
            <w:vAlign w:val="center"/>
          </w:tcPr>
          <w:p w14:paraId="100DB622" w14:textId="77777777" w:rsidR="00F93104" w:rsidRDefault="00F93104" w:rsidP="005C29DF">
            <w:pPr>
              <w:pStyle w:val="TableData"/>
            </w:pPr>
          </w:p>
        </w:tc>
        <w:tc>
          <w:tcPr>
            <w:tcW w:w="3802" w:type="dxa"/>
            <w:vAlign w:val="center"/>
          </w:tcPr>
          <w:p w14:paraId="79110326" w14:textId="77777777" w:rsidR="00F93104" w:rsidRDefault="00F93104" w:rsidP="005C29DF">
            <w:pPr>
              <w:pStyle w:val="TableData"/>
            </w:pPr>
          </w:p>
        </w:tc>
      </w:tr>
      <w:tr w:rsidR="00F93104" w14:paraId="36D874B9" w14:textId="77777777" w:rsidTr="000D6892">
        <w:trPr>
          <w:trHeight w:val="490"/>
        </w:trPr>
        <w:tc>
          <w:tcPr>
            <w:tcW w:w="1742" w:type="dxa"/>
            <w:vAlign w:val="center"/>
          </w:tcPr>
          <w:p w14:paraId="12E17760" w14:textId="31522D94" w:rsidR="00F93104" w:rsidRDefault="00663A88" w:rsidP="004B65C6">
            <w:pPr>
              <w:pStyle w:val="RowHeader"/>
              <w:jc w:val="center"/>
            </w:pPr>
            <w:r>
              <w:rPr>
                <w:bCs/>
                <w:lang w:val="es"/>
              </w:rPr>
              <w:t>15</w:t>
            </w:r>
          </w:p>
        </w:tc>
        <w:tc>
          <w:tcPr>
            <w:tcW w:w="3816" w:type="dxa"/>
            <w:vAlign w:val="center"/>
          </w:tcPr>
          <w:p w14:paraId="6EAD5146" w14:textId="77777777" w:rsidR="00F93104" w:rsidRDefault="00F93104" w:rsidP="005C29DF">
            <w:pPr>
              <w:pStyle w:val="TableData"/>
            </w:pPr>
          </w:p>
        </w:tc>
        <w:tc>
          <w:tcPr>
            <w:tcW w:w="3802" w:type="dxa"/>
            <w:vAlign w:val="center"/>
          </w:tcPr>
          <w:p w14:paraId="0A13DB80" w14:textId="77777777" w:rsidR="00F93104" w:rsidRDefault="00F93104" w:rsidP="005C29DF">
            <w:pPr>
              <w:pStyle w:val="TableData"/>
            </w:pPr>
          </w:p>
        </w:tc>
      </w:tr>
    </w:tbl>
    <w:p w14:paraId="054367C8" w14:textId="18C2AD33" w:rsidR="0036040A" w:rsidRDefault="0036040A" w:rsidP="00F72D02"/>
    <w:p w14:paraId="7F7B478E" w14:textId="642FDC7B" w:rsidR="002B4B75" w:rsidRDefault="00A91335" w:rsidP="00A91335">
      <w:pPr>
        <w:pStyle w:val="Heading1"/>
      </w:pPr>
      <w:r>
        <w:rPr>
          <w:bCs/>
          <w:lang w:val="es"/>
        </w:rPr>
        <w:t xml:space="preserve">Análisis </w:t>
      </w:r>
    </w:p>
    <w:p w14:paraId="20371546" w14:textId="6936F77F" w:rsidR="005A5CCE" w:rsidRDefault="005A5CCE" w:rsidP="005A5CCE">
      <w:pPr>
        <w:pStyle w:val="BodyText"/>
        <w:numPr>
          <w:ilvl w:val="0"/>
          <w:numId w:val="16"/>
        </w:numPr>
      </w:pPr>
      <w:r>
        <w:rPr>
          <w:lang w:val="es"/>
        </w:rPr>
        <w:t xml:space="preserve">Utiliza la cuadrícula de la página siguiente para representar gráficamente los resultados del experimento. </w:t>
      </w:r>
    </w:p>
    <w:p w14:paraId="7C37D786" w14:textId="6E03BEBD" w:rsidR="005A5CCE" w:rsidRDefault="005A5CCE" w:rsidP="00483D7D">
      <w:pPr>
        <w:pStyle w:val="BodyText"/>
        <w:numPr>
          <w:ilvl w:val="0"/>
          <w:numId w:val="16"/>
        </w:numPr>
      </w:pPr>
      <w:r>
        <w:rPr>
          <w:lang w:val="es"/>
        </w:rPr>
        <w:t xml:space="preserve">¿Cuáles son las variables independientes y dependientes del ensayo? </w:t>
      </w:r>
    </w:p>
    <w:p w14:paraId="05541942" w14:textId="77777777" w:rsidR="005A5CCE" w:rsidRDefault="005A5CCE" w:rsidP="005A5CCE">
      <w:pPr>
        <w:pStyle w:val="BodyText"/>
      </w:pPr>
    </w:p>
    <w:p w14:paraId="0659A9E9" w14:textId="77777777" w:rsidR="005A5CCE" w:rsidRDefault="005A5CCE" w:rsidP="005A5CCE">
      <w:pPr>
        <w:pStyle w:val="BodyText"/>
      </w:pPr>
    </w:p>
    <w:p w14:paraId="38D7F436" w14:textId="77777777" w:rsidR="005A5CCE" w:rsidRDefault="005A5CCE" w:rsidP="005A5CCE">
      <w:pPr>
        <w:pStyle w:val="BodyText"/>
      </w:pPr>
    </w:p>
    <w:p w14:paraId="4FC087AB" w14:textId="357373E3" w:rsidR="005A5CCE" w:rsidRDefault="005A5CCE" w:rsidP="00483D7D">
      <w:pPr>
        <w:pStyle w:val="BodyText"/>
        <w:numPr>
          <w:ilvl w:val="0"/>
          <w:numId w:val="16"/>
        </w:numPr>
      </w:pPr>
      <w:r>
        <w:rPr>
          <w:lang w:val="es"/>
        </w:rPr>
        <w:t xml:space="preserve">Explica por qué era importante añadir bicarbonato de sodio (NaHCO3) a </w:t>
      </w:r>
      <w:r>
        <w:rPr>
          <w:i/>
          <w:iCs/>
          <w:lang w:val="es"/>
        </w:rPr>
        <w:t>un solo</w:t>
      </w:r>
      <w:r>
        <w:rPr>
          <w:lang w:val="es"/>
        </w:rPr>
        <w:t xml:space="preserve"> vaso de precipitado. </w:t>
      </w:r>
    </w:p>
    <w:p w14:paraId="282192F9" w14:textId="77777777" w:rsidR="005A5CCE" w:rsidRDefault="005A5CCE" w:rsidP="005A5CCE">
      <w:pPr>
        <w:pStyle w:val="BodyText"/>
      </w:pPr>
    </w:p>
    <w:p w14:paraId="2B102ADB" w14:textId="77777777" w:rsidR="005A5CCE" w:rsidRDefault="005A5CCE" w:rsidP="005A5CCE">
      <w:pPr>
        <w:pStyle w:val="BodyText"/>
      </w:pPr>
    </w:p>
    <w:p w14:paraId="2648E994" w14:textId="10F82087" w:rsidR="005A5CCE" w:rsidRDefault="005A5CCE" w:rsidP="005A5CCE">
      <w:pPr>
        <w:pStyle w:val="BodyText"/>
      </w:pPr>
    </w:p>
    <w:p w14:paraId="1A04A6F3" w14:textId="5310467A" w:rsidR="00D61342" w:rsidRDefault="00D61342" w:rsidP="005A5CCE">
      <w:pPr>
        <w:pStyle w:val="BodyText"/>
      </w:pPr>
    </w:p>
    <w:p w14:paraId="326C897E" w14:textId="77777777" w:rsidR="00A324B3" w:rsidRDefault="00A324B3" w:rsidP="005A5CCE">
      <w:pPr>
        <w:pStyle w:val="BodyText"/>
      </w:pPr>
    </w:p>
    <w:p w14:paraId="56359A52" w14:textId="3EA51E1B" w:rsidR="005A5CCE" w:rsidRDefault="00303654" w:rsidP="00483D7D">
      <w:pPr>
        <w:pStyle w:val="BodyText"/>
        <w:numPr>
          <w:ilvl w:val="0"/>
          <w:numId w:val="16"/>
        </w:numPr>
      </w:pPr>
      <w:r>
        <w:rPr>
          <w:lang w:val="es"/>
        </w:rPr>
        <w:lastRenderedPageBreak/>
        <w:t xml:space="preserve">Según tu gráfico, ¿qué relación has encontrado entre la variable independiente y la variable dependiente? </w:t>
      </w:r>
    </w:p>
    <w:p w14:paraId="616E2789" w14:textId="67AD36CA" w:rsidR="005A5CCE" w:rsidRDefault="005A5CCE" w:rsidP="005A5CCE">
      <w:pPr>
        <w:pStyle w:val="BodyText"/>
      </w:pPr>
    </w:p>
    <w:p w14:paraId="7B1BDFD6" w14:textId="1F428FE7" w:rsidR="0032611B" w:rsidRDefault="0032611B" w:rsidP="005A5CCE">
      <w:pPr>
        <w:pStyle w:val="BodyText"/>
      </w:pPr>
    </w:p>
    <w:p w14:paraId="5797649D" w14:textId="77777777" w:rsidR="00347899" w:rsidRDefault="00347899" w:rsidP="005A5CCE">
      <w:pPr>
        <w:pStyle w:val="BodyText"/>
      </w:pPr>
    </w:p>
    <w:p w14:paraId="59EF9440" w14:textId="359DDB0B" w:rsidR="005A5CCE" w:rsidRDefault="005A5CCE" w:rsidP="00483D7D">
      <w:pPr>
        <w:pStyle w:val="BodyText"/>
        <w:numPr>
          <w:ilvl w:val="0"/>
          <w:numId w:val="16"/>
        </w:numPr>
      </w:pPr>
      <w:r>
        <w:rPr>
          <w:lang w:val="es"/>
        </w:rPr>
        <w:t xml:space="preserve">¿Flota alguno de los discos de hojas en la solución acuosa? Si no, ¿por qué? En caso afirmativo, ¿qué podría explicar este resultado? </w:t>
      </w:r>
    </w:p>
    <w:p w14:paraId="57174127" w14:textId="77777777" w:rsidR="005A5CCE" w:rsidRDefault="005A5CCE" w:rsidP="005A5CCE">
      <w:pPr>
        <w:pStyle w:val="BodyText"/>
      </w:pPr>
    </w:p>
    <w:p w14:paraId="322B5035" w14:textId="77777777" w:rsidR="005A5CCE" w:rsidRDefault="005A5CCE" w:rsidP="005A5CCE">
      <w:pPr>
        <w:pStyle w:val="BodyText"/>
      </w:pPr>
    </w:p>
    <w:p w14:paraId="42B0CF54" w14:textId="77777777" w:rsidR="005A5CCE" w:rsidRDefault="005A5CCE" w:rsidP="005A5CCE">
      <w:pPr>
        <w:pStyle w:val="BodyText"/>
      </w:pPr>
    </w:p>
    <w:p w14:paraId="122A59E3" w14:textId="77777777" w:rsidR="005A5CCE" w:rsidRDefault="005A5CCE" w:rsidP="005A5CCE">
      <w:pPr>
        <w:pStyle w:val="BodyText"/>
      </w:pPr>
    </w:p>
    <w:p w14:paraId="7DC7133B" w14:textId="4B7D49C9" w:rsidR="005A5CCE" w:rsidRDefault="005A5CCE" w:rsidP="00483D7D">
      <w:pPr>
        <w:pStyle w:val="BodyText"/>
        <w:numPr>
          <w:ilvl w:val="0"/>
          <w:numId w:val="16"/>
        </w:numPr>
      </w:pPr>
      <w:r>
        <w:rPr>
          <w:lang w:val="es"/>
        </w:rPr>
        <w:t xml:space="preserve">¿Qué hizo que los discos empezaran a flotar? ¿Qué ha pasado? ¿Qué papel desempeña el dióxido de carbono en este proceso? </w:t>
      </w:r>
    </w:p>
    <w:p w14:paraId="5939C05C" w14:textId="77777777" w:rsidR="005A5CCE" w:rsidRDefault="005A5CCE" w:rsidP="005A5CCE">
      <w:pPr>
        <w:pStyle w:val="BodyText"/>
      </w:pPr>
    </w:p>
    <w:p w14:paraId="17956211" w14:textId="77777777" w:rsidR="005A5CCE" w:rsidRDefault="005A5CCE" w:rsidP="005A5CCE">
      <w:pPr>
        <w:pStyle w:val="BodyText"/>
      </w:pPr>
    </w:p>
    <w:p w14:paraId="58DFD514" w14:textId="77777777" w:rsidR="005A5CCE" w:rsidRDefault="005A5CCE" w:rsidP="005A5CCE">
      <w:pPr>
        <w:pStyle w:val="BodyText"/>
      </w:pPr>
    </w:p>
    <w:p w14:paraId="1DFE553B" w14:textId="77777777" w:rsidR="005A5CCE" w:rsidRDefault="005A5CCE" w:rsidP="005A5CCE">
      <w:pPr>
        <w:pStyle w:val="BodyText"/>
      </w:pPr>
    </w:p>
    <w:p w14:paraId="411880AA" w14:textId="58C8F969" w:rsidR="005A5CCE" w:rsidRDefault="005A5CCE" w:rsidP="005A5CCE">
      <w:pPr>
        <w:pStyle w:val="BodyText"/>
      </w:pPr>
    </w:p>
    <w:p w14:paraId="5E7F651B" w14:textId="77777777" w:rsidR="00A324B3" w:rsidRDefault="00A324B3">
      <w:pPr>
        <w:spacing w:after="160" w:line="259" w:lineRule="auto"/>
        <w:rPr>
          <w:lang w:val="es"/>
        </w:rPr>
      </w:pPr>
      <w:r>
        <w:rPr>
          <w:lang w:val="es"/>
        </w:rPr>
        <w:br w:type="page"/>
      </w:r>
    </w:p>
    <w:p w14:paraId="7EE43BAE" w14:textId="3CD1FA62" w:rsidR="006119C0" w:rsidRDefault="005A5CCE" w:rsidP="005C620F">
      <w:r>
        <w:rPr>
          <w:lang w:val="es"/>
        </w:rPr>
        <w:lastRenderedPageBreak/>
        <w:t xml:space="preserve">Determina qué tipo de gráfico es el mejor teniendo en cuenta los datos. Etiqueta todo e incluye ambos conjuntos de datos (solución con CO2 y solución sin CO2) en un gráfico. </w:t>
      </w:r>
    </w:p>
    <w:p w14:paraId="40D12073" w14:textId="25DBF637" w:rsidR="00A91335" w:rsidRDefault="00A91335" w:rsidP="005C620F"/>
    <w:p w14:paraId="028157A1" w14:textId="77777777" w:rsidR="00E33218" w:rsidRPr="00E33218" w:rsidRDefault="00E33218" w:rsidP="00E33218">
      <w:pPr>
        <w:pStyle w:val="BodyText"/>
      </w:pPr>
    </w:p>
    <w:p w14:paraId="0AFEF4B7" w14:textId="31B526F9" w:rsidR="0074525E" w:rsidRDefault="0074525E" w:rsidP="0074525E">
      <w:pPr>
        <w:pStyle w:val="BodyText"/>
      </w:pPr>
      <w:r>
        <w:rPr>
          <w:rFonts w:ascii="Calibri" w:eastAsia="Calibri" w:hAnsi="Calibri" w:cs="Calibri"/>
          <w:noProof/>
          <w:sz w:val="28"/>
          <w:szCs w:val="28"/>
          <w:lang w:val="es"/>
        </w:rPr>
        <w:drawing>
          <wp:inline distT="0" distB="0" distL="0" distR="0" wp14:anchorId="53579AB4" wp14:editId="46E3FA9B">
            <wp:extent cx="5943600" cy="4495800"/>
            <wp:effectExtent l="0" t="0" r="0" b="0"/>
            <wp:docPr id="11" name="image4.png" descr="Gráfico&#10;&#10;Descripción generada automáticamente con una confianza media"/>
            <wp:cNvGraphicFramePr/>
            <a:graphic xmlns:a="http://schemas.openxmlformats.org/drawingml/2006/main">
              <a:graphicData uri="http://schemas.openxmlformats.org/drawingml/2006/picture">
                <pic:pic xmlns:pic="http://schemas.openxmlformats.org/drawingml/2006/picture">
                  <pic:nvPicPr>
                    <pic:cNvPr id="11" name="image4.png" descr="Chart&#10;&#10;Description automatically generated with medium confidence"/>
                    <pic:cNvPicPr preferRelativeResize="0"/>
                  </pic:nvPicPr>
                  <pic:blipFill rotWithShape="1">
                    <a:blip r:embed="rId10"/>
                    <a:srcRect l="616" r="1907"/>
                    <a:stretch/>
                  </pic:blipFill>
                  <pic:spPr bwMode="auto">
                    <a:xfrm>
                      <a:off x="0" y="0"/>
                      <a:ext cx="5944439" cy="4496435"/>
                    </a:xfrm>
                    <a:prstGeom prst="rect">
                      <a:avLst/>
                    </a:prstGeom>
                    <a:ln>
                      <a:noFill/>
                    </a:ln>
                    <a:extLst>
                      <a:ext uri="{53640926-AAD7-44D8-BBD7-CCE9431645EC}">
                        <a14:shadowObscured xmlns:a14="http://schemas.microsoft.com/office/drawing/2010/main"/>
                      </a:ext>
                    </a:extLst>
                  </pic:spPr>
                </pic:pic>
              </a:graphicData>
            </a:graphic>
          </wp:inline>
        </w:drawing>
      </w:r>
    </w:p>
    <w:p w14:paraId="0DA4F4C7" w14:textId="0C4F335D" w:rsidR="00432D1A" w:rsidRDefault="00432D1A" w:rsidP="0074525E">
      <w:pPr>
        <w:pStyle w:val="BodyText"/>
      </w:pPr>
    </w:p>
    <w:p w14:paraId="55722BAF" w14:textId="1802BB8F" w:rsidR="00432D1A" w:rsidRDefault="00432D1A" w:rsidP="0074525E">
      <w:pPr>
        <w:pStyle w:val="BodyText"/>
      </w:pPr>
    </w:p>
    <w:p w14:paraId="3BE20E67" w14:textId="6A4F5AC2" w:rsidR="00432D1A" w:rsidRDefault="00432D1A" w:rsidP="0074525E">
      <w:pPr>
        <w:pStyle w:val="BodyText"/>
      </w:pPr>
    </w:p>
    <w:p w14:paraId="0159C069" w14:textId="6B374041" w:rsidR="00432D1A" w:rsidRDefault="00432D1A" w:rsidP="0074525E">
      <w:pPr>
        <w:pStyle w:val="BodyText"/>
      </w:pPr>
    </w:p>
    <w:p w14:paraId="41A8DBBA" w14:textId="060232FC" w:rsidR="00432D1A" w:rsidRDefault="00432D1A" w:rsidP="0074525E">
      <w:pPr>
        <w:pStyle w:val="BodyText"/>
      </w:pPr>
    </w:p>
    <w:p w14:paraId="1D6A9ACE" w14:textId="1DC19F97" w:rsidR="00432D1A" w:rsidRDefault="00432D1A" w:rsidP="0074525E">
      <w:pPr>
        <w:pStyle w:val="BodyText"/>
      </w:pPr>
    </w:p>
    <w:p w14:paraId="281413A9" w14:textId="25430FE4" w:rsidR="00432D1A" w:rsidRDefault="00432D1A" w:rsidP="0074525E">
      <w:pPr>
        <w:pStyle w:val="BodyText"/>
      </w:pPr>
    </w:p>
    <w:p w14:paraId="18C55AF9" w14:textId="265526C0" w:rsidR="00432D1A" w:rsidRPr="0074525E" w:rsidRDefault="00432D1A" w:rsidP="00432D1A">
      <w:pPr>
        <w:pStyle w:val="Citation"/>
      </w:pPr>
      <w:r>
        <w:rPr>
          <w:iCs/>
          <w:lang w:val="es"/>
        </w:rPr>
        <w:t>Adaptado de Williamson, B. (2017, 21 de abril). El ensayo del disco de hoja flotante para investigar la fotosíntesis. Biology Junction. https://biologyjunction.com/floating-leaf-disk-assay/</w:t>
      </w:r>
    </w:p>
    <w:sectPr w:rsidR="00432D1A" w:rsidRPr="0074525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66A4" w14:textId="77777777" w:rsidR="00D849D6" w:rsidRDefault="00D849D6" w:rsidP="00293785">
      <w:pPr>
        <w:spacing w:after="0" w:line="240" w:lineRule="auto"/>
      </w:pPr>
      <w:r>
        <w:separator/>
      </w:r>
    </w:p>
  </w:endnote>
  <w:endnote w:type="continuationSeparator" w:id="0">
    <w:p w14:paraId="332CC696" w14:textId="77777777" w:rsidR="00D849D6" w:rsidRDefault="00D849D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EA8C"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8AB9C82" wp14:editId="6AA0300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99ACBDA" w14:textId="27D808AD" w:rsidR="00293785" w:rsidRDefault="00A324B3" w:rsidP="00D106FF">
                          <w:pPr>
                            <w:pStyle w:val="LessonFooter"/>
                          </w:pPr>
                          <w:sdt>
                            <w:sdtPr>
                              <w:alias w:val="Title"/>
                              <w:tag w:val=""/>
                              <w:id w:val="1281607793"/>
                              <w:placeholder>
                                <w:docPart w:val="4481356AF0E947C7BC6D0D5D91330DCF"/>
                              </w:placeholder>
                              <w:dataBinding w:prefixMappings="xmlns:ns0='http://purl.org/dc/elements/1.1/' xmlns:ns1='http://schemas.openxmlformats.org/package/2006/metadata/core-properties' " w:xpath="/ns1:coreProperties[1]/ns0:title[1]" w:storeItemID="{6C3C8BC8-F283-45AE-878A-BAB7291924A1}"/>
                              <w:text/>
                            </w:sdtPr>
                            <w:sdtEndPr/>
                            <w:sdtContent>
                              <w:r w:rsidR="00D849D6">
                                <w:rPr>
                                  <w:bCs/>
                                  <w:lang w:val="es"/>
                                </w:rPr>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B9C8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99ACBDA" w14:textId="27D808AD" w:rsidR="00293785" w:rsidRDefault="00D849D6" w:rsidP="00D106FF">
                    <w:pPr>
                      <w:pStyle w:val="LessonFooter"/>
                      <w:bidi w:val="0"/>
                    </w:pPr>
                    <w:sdt>
                      <w:sdtPr>
                        <w:alias w:val="Title"/>
                        <w:tag w:val=""/>
                        <w:id w:val="1281607793"/>
                        <w:placeholder>
                          <w:docPart w:val="4481356AF0E947C7BC6D0D5D91330DCF"/>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You Are My Sunshine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E6009EA" wp14:editId="6569096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7A1E" w14:textId="77777777" w:rsidR="00D849D6" w:rsidRDefault="00D849D6" w:rsidP="00293785">
      <w:pPr>
        <w:spacing w:after="0" w:line="240" w:lineRule="auto"/>
      </w:pPr>
      <w:r>
        <w:separator/>
      </w:r>
    </w:p>
  </w:footnote>
  <w:footnote w:type="continuationSeparator" w:id="0">
    <w:p w14:paraId="5594723B" w14:textId="77777777" w:rsidR="00D849D6" w:rsidRDefault="00D849D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B0F"/>
    <w:multiLevelType w:val="hybridMultilevel"/>
    <w:tmpl w:val="2C901F88"/>
    <w:lvl w:ilvl="0" w:tplc="0ADE312E">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55E11"/>
    <w:multiLevelType w:val="hybridMultilevel"/>
    <w:tmpl w:val="F5E640E2"/>
    <w:lvl w:ilvl="0" w:tplc="0ADE312E">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86F92"/>
    <w:multiLevelType w:val="multilevel"/>
    <w:tmpl w:val="27D68B26"/>
    <w:lvl w:ilvl="0">
      <w:start w:val="1"/>
      <w:numFmt w:val="bullet"/>
      <w:lvlText w:val="●"/>
      <w:lvlJc w:val="left"/>
      <w:pPr>
        <w:ind w:left="720" w:hanging="360"/>
      </w:pPr>
      <w:rPr>
        <w:rFonts w:ascii="Noto Sans Symbols" w:eastAsia="Noto Sans Symbols" w:hAnsi="Noto Sans Symbols" w:cs="Noto Sans Symbols"/>
        <w:color w:val="910D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46C5E"/>
    <w:multiLevelType w:val="hybridMultilevel"/>
    <w:tmpl w:val="9F24CFD0"/>
    <w:lvl w:ilvl="0" w:tplc="EEB8B0DE">
      <w:start w:val="1"/>
      <w:numFmt w:val="decimal"/>
      <w:lvlText w:val="%1."/>
      <w:lvlJc w:val="left"/>
      <w:pPr>
        <w:ind w:left="720" w:hanging="360"/>
      </w:pPr>
      <w:rPr>
        <w:rFonts w:hint="default"/>
        <w:b/>
        <w:bCs/>
        <w:color w:val="910D28"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062E5"/>
    <w:multiLevelType w:val="hybridMultilevel"/>
    <w:tmpl w:val="6DA6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124948">
    <w:abstractNumId w:val="11"/>
  </w:num>
  <w:num w:numId="2" w16cid:durableId="114912356">
    <w:abstractNumId w:val="12"/>
  </w:num>
  <w:num w:numId="3" w16cid:durableId="848641789">
    <w:abstractNumId w:val="1"/>
  </w:num>
  <w:num w:numId="4" w16cid:durableId="1306399630">
    <w:abstractNumId w:val="5"/>
  </w:num>
  <w:num w:numId="5" w16cid:durableId="1494947665">
    <w:abstractNumId w:val="7"/>
  </w:num>
  <w:num w:numId="6" w16cid:durableId="1307584551">
    <w:abstractNumId w:val="10"/>
  </w:num>
  <w:num w:numId="7" w16cid:durableId="1682930053">
    <w:abstractNumId w:val="8"/>
  </w:num>
  <w:num w:numId="8" w16cid:durableId="1928417127">
    <w:abstractNumId w:val="13"/>
  </w:num>
  <w:num w:numId="9" w16cid:durableId="635793312">
    <w:abstractNumId w:val="14"/>
  </w:num>
  <w:num w:numId="10" w16cid:durableId="236287826">
    <w:abstractNumId w:val="15"/>
  </w:num>
  <w:num w:numId="11" w16cid:durableId="755442977">
    <w:abstractNumId w:val="4"/>
  </w:num>
  <w:num w:numId="12" w16cid:durableId="161822110">
    <w:abstractNumId w:val="6"/>
  </w:num>
  <w:num w:numId="13" w16cid:durableId="174929462">
    <w:abstractNumId w:val="3"/>
  </w:num>
  <w:num w:numId="14" w16cid:durableId="1002243383">
    <w:abstractNumId w:val="9"/>
  </w:num>
  <w:num w:numId="15" w16cid:durableId="801189113">
    <w:abstractNumId w:val="0"/>
  </w:num>
  <w:num w:numId="16" w16cid:durableId="1868516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F5"/>
    <w:rsid w:val="00007676"/>
    <w:rsid w:val="00017D05"/>
    <w:rsid w:val="0004006F"/>
    <w:rsid w:val="00044AAB"/>
    <w:rsid w:val="00053775"/>
    <w:rsid w:val="0005619A"/>
    <w:rsid w:val="0006273A"/>
    <w:rsid w:val="0008589D"/>
    <w:rsid w:val="00087277"/>
    <w:rsid w:val="000A3B12"/>
    <w:rsid w:val="000D6892"/>
    <w:rsid w:val="000E686F"/>
    <w:rsid w:val="00100977"/>
    <w:rsid w:val="00101BB3"/>
    <w:rsid w:val="0011259B"/>
    <w:rsid w:val="00116FDD"/>
    <w:rsid w:val="00122258"/>
    <w:rsid w:val="00125621"/>
    <w:rsid w:val="00130CEC"/>
    <w:rsid w:val="001728D1"/>
    <w:rsid w:val="00174131"/>
    <w:rsid w:val="00190449"/>
    <w:rsid w:val="001D0BBF"/>
    <w:rsid w:val="001E1F85"/>
    <w:rsid w:val="001E3F07"/>
    <w:rsid w:val="001F125D"/>
    <w:rsid w:val="00200DAB"/>
    <w:rsid w:val="00215C0D"/>
    <w:rsid w:val="00223E23"/>
    <w:rsid w:val="002314A6"/>
    <w:rsid w:val="002315DE"/>
    <w:rsid w:val="00234425"/>
    <w:rsid w:val="002345CC"/>
    <w:rsid w:val="002349D0"/>
    <w:rsid w:val="002569D4"/>
    <w:rsid w:val="00272296"/>
    <w:rsid w:val="00281BA8"/>
    <w:rsid w:val="00292CD1"/>
    <w:rsid w:val="00293785"/>
    <w:rsid w:val="002A319B"/>
    <w:rsid w:val="002A414D"/>
    <w:rsid w:val="002B4B75"/>
    <w:rsid w:val="002C0879"/>
    <w:rsid w:val="002C2BA5"/>
    <w:rsid w:val="002C37B4"/>
    <w:rsid w:val="002D0753"/>
    <w:rsid w:val="00303654"/>
    <w:rsid w:val="0032611B"/>
    <w:rsid w:val="00327D40"/>
    <w:rsid w:val="00341AAA"/>
    <w:rsid w:val="00345E11"/>
    <w:rsid w:val="00347899"/>
    <w:rsid w:val="00352756"/>
    <w:rsid w:val="0036040A"/>
    <w:rsid w:val="00370D94"/>
    <w:rsid w:val="00375531"/>
    <w:rsid w:val="00381499"/>
    <w:rsid w:val="003850B3"/>
    <w:rsid w:val="00397FA9"/>
    <w:rsid w:val="003A339E"/>
    <w:rsid w:val="003C032F"/>
    <w:rsid w:val="003C58E4"/>
    <w:rsid w:val="003F707A"/>
    <w:rsid w:val="00405FB8"/>
    <w:rsid w:val="00432D1A"/>
    <w:rsid w:val="00446C13"/>
    <w:rsid w:val="00483240"/>
    <w:rsid w:val="00483D7D"/>
    <w:rsid w:val="00493698"/>
    <w:rsid w:val="004B65C6"/>
    <w:rsid w:val="004C245D"/>
    <w:rsid w:val="004D01B2"/>
    <w:rsid w:val="004D2F7A"/>
    <w:rsid w:val="004D31A2"/>
    <w:rsid w:val="004E2579"/>
    <w:rsid w:val="005078B4"/>
    <w:rsid w:val="00510EB9"/>
    <w:rsid w:val="0053328A"/>
    <w:rsid w:val="00540FC6"/>
    <w:rsid w:val="0054585E"/>
    <w:rsid w:val="0054651E"/>
    <w:rsid w:val="00547489"/>
    <w:rsid w:val="005511B6"/>
    <w:rsid w:val="00553C98"/>
    <w:rsid w:val="00576920"/>
    <w:rsid w:val="005919BE"/>
    <w:rsid w:val="00592D2A"/>
    <w:rsid w:val="0059752F"/>
    <w:rsid w:val="005A5CCE"/>
    <w:rsid w:val="005A7635"/>
    <w:rsid w:val="005C29DF"/>
    <w:rsid w:val="005C4AF5"/>
    <w:rsid w:val="005C620F"/>
    <w:rsid w:val="005F7202"/>
    <w:rsid w:val="00603E0B"/>
    <w:rsid w:val="006119C0"/>
    <w:rsid w:val="00645D7F"/>
    <w:rsid w:val="00645E5D"/>
    <w:rsid w:val="00656914"/>
    <w:rsid w:val="00656940"/>
    <w:rsid w:val="0066348D"/>
    <w:rsid w:val="00663A88"/>
    <w:rsid w:val="00665274"/>
    <w:rsid w:val="00666C03"/>
    <w:rsid w:val="00667F5E"/>
    <w:rsid w:val="00684A49"/>
    <w:rsid w:val="00686B5A"/>
    <w:rsid w:val="00686DAB"/>
    <w:rsid w:val="006B4CC2"/>
    <w:rsid w:val="006D0089"/>
    <w:rsid w:val="006E1542"/>
    <w:rsid w:val="006E3C09"/>
    <w:rsid w:val="006F77CC"/>
    <w:rsid w:val="007146A0"/>
    <w:rsid w:val="00721EA4"/>
    <w:rsid w:val="00722146"/>
    <w:rsid w:val="0074525E"/>
    <w:rsid w:val="007560F4"/>
    <w:rsid w:val="00797CB5"/>
    <w:rsid w:val="007B055F"/>
    <w:rsid w:val="007B5E9D"/>
    <w:rsid w:val="007D3A1B"/>
    <w:rsid w:val="007E6275"/>
    <w:rsid w:val="007E6F1D"/>
    <w:rsid w:val="007F39D6"/>
    <w:rsid w:val="00801607"/>
    <w:rsid w:val="008319B4"/>
    <w:rsid w:val="00831A79"/>
    <w:rsid w:val="0083650D"/>
    <w:rsid w:val="00880013"/>
    <w:rsid w:val="00880CB7"/>
    <w:rsid w:val="0088162C"/>
    <w:rsid w:val="00881CBB"/>
    <w:rsid w:val="008920A4"/>
    <w:rsid w:val="00894285"/>
    <w:rsid w:val="008964AA"/>
    <w:rsid w:val="008A1CB7"/>
    <w:rsid w:val="008A7004"/>
    <w:rsid w:val="008B1A7F"/>
    <w:rsid w:val="008C34F5"/>
    <w:rsid w:val="008C4120"/>
    <w:rsid w:val="008D33CC"/>
    <w:rsid w:val="008D7A46"/>
    <w:rsid w:val="008E0C91"/>
    <w:rsid w:val="008E1DD2"/>
    <w:rsid w:val="008F5386"/>
    <w:rsid w:val="0090692E"/>
    <w:rsid w:val="00913172"/>
    <w:rsid w:val="009132B1"/>
    <w:rsid w:val="009257CF"/>
    <w:rsid w:val="009271AD"/>
    <w:rsid w:val="0095769F"/>
    <w:rsid w:val="00960953"/>
    <w:rsid w:val="00981E19"/>
    <w:rsid w:val="009B1212"/>
    <w:rsid w:val="009B484F"/>
    <w:rsid w:val="009B52E4"/>
    <w:rsid w:val="009C623C"/>
    <w:rsid w:val="009D6E8D"/>
    <w:rsid w:val="009F02A1"/>
    <w:rsid w:val="009F16C5"/>
    <w:rsid w:val="00A0257A"/>
    <w:rsid w:val="00A04EB4"/>
    <w:rsid w:val="00A06849"/>
    <w:rsid w:val="00A101E8"/>
    <w:rsid w:val="00A30B7B"/>
    <w:rsid w:val="00A324B3"/>
    <w:rsid w:val="00A52597"/>
    <w:rsid w:val="00A527CC"/>
    <w:rsid w:val="00A71502"/>
    <w:rsid w:val="00A72F63"/>
    <w:rsid w:val="00A814F6"/>
    <w:rsid w:val="00A86D88"/>
    <w:rsid w:val="00A91335"/>
    <w:rsid w:val="00AB48B8"/>
    <w:rsid w:val="00AC31A5"/>
    <w:rsid w:val="00AC349E"/>
    <w:rsid w:val="00B13AC4"/>
    <w:rsid w:val="00B15915"/>
    <w:rsid w:val="00B169D3"/>
    <w:rsid w:val="00B244B2"/>
    <w:rsid w:val="00B3445C"/>
    <w:rsid w:val="00B3475F"/>
    <w:rsid w:val="00B37849"/>
    <w:rsid w:val="00B572A8"/>
    <w:rsid w:val="00B61F2B"/>
    <w:rsid w:val="00B75735"/>
    <w:rsid w:val="00B85799"/>
    <w:rsid w:val="00B92DBF"/>
    <w:rsid w:val="00BB24EA"/>
    <w:rsid w:val="00BD119F"/>
    <w:rsid w:val="00BD150B"/>
    <w:rsid w:val="00C139A8"/>
    <w:rsid w:val="00C26A96"/>
    <w:rsid w:val="00C32A9E"/>
    <w:rsid w:val="00C35F10"/>
    <w:rsid w:val="00C4612A"/>
    <w:rsid w:val="00C51D17"/>
    <w:rsid w:val="00C625DE"/>
    <w:rsid w:val="00C73EA1"/>
    <w:rsid w:val="00C750A8"/>
    <w:rsid w:val="00C8524A"/>
    <w:rsid w:val="00C95EA9"/>
    <w:rsid w:val="00CA6EC4"/>
    <w:rsid w:val="00CB361E"/>
    <w:rsid w:val="00CB67C6"/>
    <w:rsid w:val="00CC4F77"/>
    <w:rsid w:val="00CD3CF6"/>
    <w:rsid w:val="00CE336D"/>
    <w:rsid w:val="00CF2FF1"/>
    <w:rsid w:val="00D013AE"/>
    <w:rsid w:val="00D106FF"/>
    <w:rsid w:val="00D13110"/>
    <w:rsid w:val="00D14B87"/>
    <w:rsid w:val="00D204C2"/>
    <w:rsid w:val="00D209AC"/>
    <w:rsid w:val="00D259DB"/>
    <w:rsid w:val="00D25AD9"/>
    <w:rsid w:val="00D305E1"/>
    <w:rsid w:val="00D365DB"/>
    <w:rsid w:val="00D37A9C"/>
    <w:rsid w:val="00D5021D"/>
    <w:rsid w:val="00D5040D"/>
    <w:rsid w:val="00D531EC"/>
    <w:rsid w:val="00D61342"/>
    <w:rsid w:val="00D626EB"/>
    <w:rsid w:val="00D66909"/>
    <w:rsid w:val="00D826E6"/>
    <w:rsid w:val="00D849D6"/>
    <w:rsid w:val="00DC7A6D"/>
    <w:rsid w:val="00DE295E"/>
    <w:rsid w:val="00DF76BC"/>
    <w:rsid w:val="00E0262E"/>
    <w:rsid w:val="00E1019A"/>
    <w:rsid w:val="00E11AF5"/>
    <w:rsid w:val="00E121E8"/>
    <w:rsid w:val="00E33218"/>
    <w:rsid w:val="00E413EA"/>
    <w:rsid w:val="00E42133"/>
    <w:rsid w:val="00E50CBC"/>
    <w:rsid w:val="00E71E03"/>
    <w:rsid w:val="00EB5166"/>
    <w:rsid w:val="00EC0D89"/>
    <w:rsid w:val="00ED24C8"/>
    <w:rsid w:val="00ED6851"/>
    <w:rsid w:val="00ED79A8"/>
    <w:rsid w:val="00EE73EE"/>
    <w:rsid w:val="00F15981"/>
    <w:rsid w:val="00F173A7"/>
    <w:rsid w:val="00F21F8E"/>
    <w:rsid w:val="00F377E2"/>
    <w:rsid w:val="00F40B32"/>
    <w:rsid w:val="00F50748"/>
    <w:rsid w:val="00F5182A"/>
    <w:rsid w:val="00F52355"/>
    <w:rsid w:val="00F52A86"/>
    <w:rsid w:val="00F72D02"/>
    <w:rsid w:val="00F76FAB"/>
    <w:rsid w:val="00F93104"/>
    <w:rsid w:val="00F95E1F"/>
    <w:rsid w:val="00FA0EFF"/>
    <w:rsid w:val="00FA615C"/>
    <w:rsid w:val="00FB49EC"/>
    <w:rsid w:val="00FB6249"/>
    <w:rsid w:val="00FD2BCE"/>
    <w:rsid w:val="00FD6C8B"/>
    <w:rsid w:val="00FE0BC5"/>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28A0C"/>
  <w15:docId w15:val="{48E23B65-11FB-474B-8E58-072558F0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81356AF0E947C7BC6D0D5D91330DCF"/>
        <w:category>
          <w:name w:val="General"/>
          <w:gallery w:val="placeholder"/>
        </w:category>
        <w:types>
          <w:type w:val="bbPlcHdr"/>
        </w:types>
        <w:behaviors>
          <w:behavior w:val="content"/>
        </w:behaviors>
        <w:guid w:val="{A2722398-F059-461F-ADE2-57A2DC19DDD5}"/>
      </w:docPartPr>
      <w:docPartBody>
        <w:p w:rsidR="00653677" w:rsidRDefault="00653677">
          <w:pPr>
            <w:pStyle w:val="4481356AF0E947C7BC6D0D5D91330DC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77"/>
    <w:rsid w:val="00653677"/>
    <w:rsid w:val="00B04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81356AF0E947C7BC6D0D5D91330DCF">
    <w:name w:val="4481356AF0E947C7BC6D0D5D91330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237</TotalTime>
  <Pages>6</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Catalina Otalora</cp:lastModifiedBy>
  <cp:revision>228</cp:revision>
  <cp:lastPrinted>2016-07-14T14:08:00Z</cp:lastPrinted>
  <dcterms:created xsi:type="dcterms:W3CDTF">2021-09-24T19:32:00Z</dcterms:created>
  <dcterms:modified xsi:type="dcterms:W3CDTF">2022-05-26T21:12:00Z</dcterms:modified>
</cp:coreProperties>
</file>