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8D5EDEC" w14:textId="3E2034EA" w:rsidR="00461BF6" w:rsidRDefault="00596027" w:rsidP="00297008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1676EED" wp14:editId="336F1B64">
            <wp:simplePos x="0" y="0"/>
            <wp:positionH relativeFrom="column">
              <wp:posOffset>-209550</wp:posOffset>
            </wp:positionH>
            <wp:positionV relativeFrom="paragraph">
              <wp:posOffset>-30480</wp:posOffset>
            </wp:positionV>
            <wp:extent cx="8947420" cy="5382260"/>
            <wp:effectExtent l="0" t="0" r="0" b="0"/>
            <wp:wrapNone/>
            <wp:docPr id="195762940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629403" name="Picture 195762940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47420" cy="5382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FD4CCF" w14:textId="696A25A0" w:rsidR="00297008" w:rsidRPr="00297008" w:rsidRDefault="00297008" w:rsidP="00297008"/>
    <w:p w14:paraId="48B00DD0" w14:textId="4654CBEE" w:rsidR="00297008" w:rsidRPr="00297008" w:rsidRDefault="00297008" w:rsidP="00297008">
      <w:pPr>
        <w:tabs>
          <w:tab w:val="left" w:pos="8325"/>
        </w:tabs>
      </w:pPr>
      <w:r>
        <w:tab/>
      </w:r>
    </w:p>
    <w:sectPr w:rsidR="00297008" w:rsidRPr="00297008" w:rsidSect="00297008">
      <w:headerReference w:type="default" r:id="rId8"/>
      <w:footerReference w:type="default" r:id="rId9"/>
      <w:pgSz w:w="15840" w:h="12240" w:orient="landscape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8BF58" w14:textId="77777777" w:rsidR="0061609D" w:rsidRDefault="0061609D">
      <w:pPr>
        <w:spacing w:after="0" w:line="240" w:lineRule="auto"/>
      </w:pPr>
      <w:r>
        <w:separator/>
      </w:r>
    </w:p>
  </w:endnote>
  <w:endnote w:type="continuationSeparator" w:id="0">
    <w:p w14:paraId="7CB3DEF8" w14:textId="77777777" w:rsidR="0061609D" w:rsidRDefault="00616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301DA" w14:textId="2F5C3D7C" w:rsidR="00461BF6" w:rsidRDefault="0059602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D4A2681" wp14:editId="3991AED8">
              <wp:simplePos x="0" y="0"/>
              <wp:positionH relativeFrom="column">
                <wp:posOffset>3553460</wp:posOffset>
              </wp:positionH>
              <wp:positionV relativeFrom="paragraph">
                <wp:posOffset>-147320</wp:posOffset>
              </wp:positionV>
              <wp:extent cx="3600450" cy="28575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4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8D236E" w14:textId="77777777" w:rsidR="00AE1FBB" w:rsidRPr="00AE1FBB" w:rsidRDefault="00AE1FBB" w:rsidP="00AE1FBB">
                          <w:pPr>
                            <w:tabs>
                              <w:tab w:val="left" w:pos="934"/>
                            </w:tabs>
                            <w:spacing w:after="0" w:line="240" w:lineRule="auto"/>
                            <w:jc w:val="right"/>
                            <w:outlineLvl w:val="3"/>
                            <w:rPr>
                              <w:rFonts w:ascii="Calibri" w:eastAsia="Calibri" w:hAnsi="Calibri" w:cs="Times New Roman"/>
                              <w:b/>
                              <w:bCs/>
                              <w:caps/>
                            </w:rPr>
                          </w:pPr>
                          <w:r w:rsidRPr="00AE1FBB">
                            <w:rPr>
                              <w:rFonts w:ascii="Calibri" w:eastAsia="Calibri" w:hAnsi="Calibri" w:cs="Times New Roman"/>
                              <w:b/>
                              <w:bCs/>
                              <w:caps/>
                            </w:rPr>
                            <w:t>responding to the unthinkable</w:t>
                          </w:r>
                        </w:p>
                        <w:p w14:paraId="397E5740" w14:textId="3F6BAB08" w:rsidR="00461BF6" w:rsidRPr="00E61B78" w:rsidRDefault="00461BF6" w:rsidP="00596027">
                          <w:pPr>
                            <w:pStyle w:val="Footer"/>
                            <w:rPr>
                              <w:rFonts w:asciiTheme="majorHAnsi" w:hAnsiTheme="majorHAnsi" w:cstheme="majorHAnsi"/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4A2681" id="Rectangle 1" o:spid="_x0000_s1026" style="position:absolute;margin-left:279.8pt;margin-top:-11.6pt;width:283.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" filled="f" stroked="f">
              <v:textbox inset="2.53958mm,1.2694mm,2.53958mm,1.2694mm">
                <w:txbxContent>
                  <w:p w14:paraId="208D236E" w14:textId="77777777" w:rsidR="00AE1FBB" w:rsidRPr="00AE1FBB" w:rsidRDefault="00AE1FBB" w:rsidP="00AE1FBB">
                    <w:pPr>
                      <w:tabs>
                        <w:tab w:val="left" w:pos="934"/>
                      </w:tabs>
                      <w:spacing w:after="0" w:line="240" w:lineRule="auto"/>
                      <w:jc w:val="right"/>
                      <w:outlineLvl w:val="3"/>
                      <w:rPr>
                        <w:rFonts w:ascii="Calibri" w:eastAsia="Calibri" w:hAnsi="Calibri" w:cs="Times New Roman"/>
                        <w:b/>
                        <w:bCs/>
                        <w:caps/>
                      </w:rPr>
                    </w:pPr>
                    <w:r w:rsidRPr="00AE1FBB">
                      <w:rPr>
                        <w:rFonts w:ascii="Calibri" w:eastAsia="Calibri" w:hAnsi="Calibri" w:cs="Times New Roman"/>
                        <w:b/>
                        <w:bCs/>
                        <w:caps/>
                      </w:rPr>
                      <w:t>responding to the unthinkable</w:t>
                    </w:r>
                  </w:p>
                  <w:p w14:paraId="397E5740" w14:textId="3F6BAB08" w:rsidR="00461BF6" w:rsidRPr="00E61B78" w:rsidRDefault="00461BF6" w:rsidP="00596027">
                    <w:pPr>
                      <w:pStyle w:val="Footer"/>
                      <w:rPr>
                        <w:rFonts w:asciiTheme="majorHAnsi" w:hAnsiTheme="majorHAnsi" w:cstheme="majorHAnsi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6C581397" wp14:editId="185EC79F">
          <wp:simplePos x="0" y="0"/>
          <wp:positionH relativeFrom="column">
            <wp:posOffset>3327400</wp:posOffset>
          </wp:positionH>
          <wp:positionV relativeFrom="paragraph">
            <wp:posOffset>-101600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DC1D8" w14:textId="77777777" w:rsidR="0061609D" w:rsidRDefault="0061609D">
      <w:pPr>
        <w:spacing w:after="0" w:line="240" w:lineRule="auto"/>
      </w:pPr>
      <w:r>
        <w:separator/>
      </w:r>
    </w:p>
  </w:footnote>
  <w:footnote w:type="continuationSeparator" w:id="0">
    <w:p w14:paraId="24BDB2D0" w14:textId="77777777" w:rsidR="0061609D" w:rsidRDefault="006160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6DB50" w14:textId="59DEAA11" w:rsidR="00E23ECE" w:rsidRPr="00E61B78" w:rsidRDefault="000E7D95">
    <w:pPr>
      <w:pStyle w:val="Header"/>
      <w:rPr>
        <w:rFonts w:asciiTheme="majorHAnsi" w:hAnsiTheme="majorHAnsi" w:cstheme="majorHAnsi"/>
        <w:b/>
        <w:bCs/>
        <w:sz w:val="32"/>
        <w:szCs w:val="32"/>
      </w:rPr>
    </w:pPr>
    <w:r w:rsidRPr="00E61B78">
      <w:rPr>
        <w:rFonts w:asciiTheme="majorHAnsi" w:hAnsiTheme="majorHAnsi" w:cstheme="majorHAnsi"/>
        <w:b/>
        <w:bCs/>
        <w:sz w:val="32"/>
        <w:szCs w:val="32"/>
      </w:rPr>
      <w:t>FISHBONE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B3BAA"/>
    <w:multiLevelType w:val="multilevel"/>
    <w:tmpl w:val="64A474AE"/>
    <w:lvl w:ilvl="0">
      <w:start w:val="1"/>
      <w:numFmt w:val="decimal"/>
      <w:lvlText w:val="%1."/>
      <w:lvlJc w:val="left"/>
      <w:pPr>
        <w:ind w:left="778" w:hanging="360"/>
      </w:pPr>
    </w:lvl>
    <w:lvl w:ilvl="1">
      <w:start w:val="1"/>
      <w:numFmt w:val="lowerLetter"/>
      <w:lvlText w:val="%2."/>
      <w:lvlJc w:val="left"/>
      <w:pPr>
        <w:ind w:left="1498" w:hanging="360"/>
      </w:pPr>
    </w:lvl>
    <w:lvl w:ilvl="2">
      <w:start w:val="1"/>
      <w:numFmt w:val="lowerRoman"/>
      <w:lvlText w:val="%3."/>
      <w:lvlJc w:val="right"/>
      <w:pPr>
        <w:ind w:left="2218" w:hanging="180"/>
      </w:pPr>
    </w:lvl>
    <w:lvl w:ilvl="3">
      <w:start w:val="1"/>
      <w:numFmt w:val="decimal"/>
      <w:lvlText w:val="%4."/>
      <w:lvlJc w:val="left"/>
      <w:pPr>
        <w:ind w:left="2938" w:hanging="360"/>
      </w:pPr>
    </w:lvl>
    <w:lvl w:ilvl="4">
      <w:start w:val="1"/>
      <w:numFmt w:val="lowerLetter"/>
      <w:lvlText w:val="%5."/>
      <w:lvlJc w:val="left"/>
      <w:pPr>
        <w:ind w:left="3658" w:hanging="360"/>
      </w:pPr>
    </w:lvl>
    <w:lvl w:ilvl="5">
      <w:start w:val="1"/>
      <w:numFmt w:val="lowerRoman"/>
      <w:lvlText w:val="%6."/>
      <w:lvlJc w:val="right"/>
      <w:pPr>
        <w:ind w:left="4378" w:hanging="180"/>
      </w:pPr>
    </w:lvl>
    <w:lvl w:ilvl="6">
      <w:start w:val="1"/>
      <w:numFmt w:val="decimal"/>
      <w:lvlText w:val="%7."/>
      <w:lvlJc w:val="left"/>
      <w:pPr>
        <w:ind w:left="5098" w:hanging="360"/>
      </w:pPr>
    </w:lvl>
    <w:lvl w:ilvl="7">
      <w:start w:val="1"/>
      <w:numFmt w:val="lowerLetter"/>
      <w:lvlText w:val="%8."/>
      <w:lvlJc w:val="left"/>
      <w:pPr>
        <w:ind w:left="5818" w:hanging="360"/>
      </w:pPr>
    </w:lvl>
    <w:lvl w:ilvl="8">
      <w:start w:val="1"/>
      <w:numFmt w:val="lowerRoman"/>
      <w:lvlText w:val="%9."/>
      <w:lvlJc w:val="right"/>
      <w:pPr>
        <w:ind w:left="6538" w:hanging="180"/>
      </w:pPr>
    </w:lvl>
  </w:abstractNum>
  <w:abstractNum w:abstractNumId="1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D551C7"/>
    <w:multiLevelType w:val="multilevel"/>
    <w:tmpl w:val="24A414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8711314">
    <w:abstractNumId w:val="3"/>
  </w:num>
  <w:num w:numId="2" w16cid:durableId="1820226671">
    <w:abstractNumId w:val="0"/>
  </w:num>
  <w:num w:numId="3" w16cid:durableId="1296905603">
    <w:abstractNumId w:val="4"/>
  </w:num>
  <w:num w:numId="4" w16cid:durableId="1771200790">
    <w:abstractNumId w:val="2"/>
  </w:num>
  <w:num w:numId="5" w16cid:durableId="729034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linkStyle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BF6"/>
    <w:rsid w:val="000040AA"/>
    <w:rsid w:val="000E7D95"/>
    <w:rsid w:val="00106B89"/>
    <w:rsid w:val="00297008"/>
    <w:rsid w:val="003400C2"/>
    <w:rsid w:val="003B4628"/>
    <w:rsid w:val="00461BF6"/>
    <w:rsid w:val="00577BA1"/>
    <w:rsid w:val="00596027"/>
    <w:rsid w:val="005A6C5A"/>
    <w:rsid w:val="0061609D"/>
    <w:rsid w:val="006741EF"/>
    <w:rsid w:val="00692646"/>
    <w:rsid w:val="009B3D3C"/>
    <w:rsid w:val="00AD029A"/>
    <w:rsid w:val="00AE1FBB"/>
    <w:rsid w:val="00D65BE4"/>
    <w:rsid w:val="00E23ECE"/>
    <w:rsid w:val="00E60565"/>
    <w:rsid w:val="00E61B78"/>
    <w:rsid w:val="00EC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DF0ACD"/>
  <w15:docId w15:val="{F739C942-9638-4335-982A-03411D3D5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AE1FBB"/>
    <w:pPr>
      <w:spacing w:after="160" w:line="278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6027"/>
    <w:pPr>
      <w:keepNext/>
      <w:keepLines/>
      <w:spacing w:before="360" w:after="80"/>
      <w:outlineLvl w:val="0"/>
    </w:pPr>
    <w:rPr>
      <w:rFonts w:eastAsiaTheme="majorEastAsia"/>
      <w:b/>
      <w:bCs/>
      <w:color w:val="9BBB59" w:themeColor="accent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6027"/>
    <w:pPr>
      <w:keepNext/>
      <w:keepLines/>
      <w:spacing w:before="160" w:after="80"/>
      <w:outlineLvl w:val="1"/>
    </w:pPr>
    <w:rPr>
      <w:rFonts w:eastAsiaTheme="majorEastAsia"/>
      <w:i/>
      <w:iCs/>
      <w:color w:val="9BBB59" w:themeColor="accent3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596027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0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02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0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0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0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0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AE1F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FBB"/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596027"/>
    <w:pPr>
      <w:spacing w:after="80" w:line="240" w:lineRule="auto"/>
      <w:contextualSpacing/>
    </w:pPr>
    <w:rPr>
      <w:rFonts w:eastAsiaTheme="majorEastAsia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60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596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027"/>
    <w:rPr>
      <w:rFonts w:eastAsiaTheme="minorHAnsi"/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596027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596027"/>
    <w:rPr>
      <w:rFonts w:eastAsiaTheme="minorHAnsi"/>
      <w:b/>
      <w:bCs/>
      <w:caps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027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027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6027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596027"/>
    <w:rPr>
      <w:rFonts w:eastAsiaTheme="majorEastAsia"/>
      <w:b/>
      <w:bCs/>
      <w:color w:val="9BBB59" w:themeColor="accent3"/>
      <w:kern w:val="2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596027"/>
    <w:rPr>
      <w:rFonts w:eastAsiaTheme="majorEastAsia"/>
      <w:i/>
      <w:iCs/>
      <w:color w:val="9BBB59" w:themeColor="accent3"/>
      <w:kern w:val="2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596027"/>
    <w:rPr>
      <w:rFonts w:eastAsiaTheme="majorEastAsia"/>
      <w:i/>
      <w:iCs/>
      <w:color w:val="000000" w:themeColor="text1"/>
      <w:kern w:val="2"/>
      <w:sz w:val="18"/>
      <w:szCs w:val="1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027"/>
    <w:rPr>
      <w:rFonts w:eastAsiaTheme="majorEastAsia" w:cstheme="majorBidi"/>
      <w:i/>
      <w:iCs/>
      <w:color w:val="365F91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027"/>
    <w:rPr>
      <w:rFonts w:eastAsiaTheme="majorEastAsia" w:cstheme="majorBidi"/>
      <w:color w:val="365F91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027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596027"/>
    <w:rPr>
      <w:rFonts w:eastAsiaTheme="majorEastAsia"/>
      <w:b/>
      <w:bCs/>
      <w:caps/>
      <w:spacing w:val="-10"/>
      <w:kern w:val="28"/>
      <w:sz w:val="32"/>
      <w:szCs w:val="32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6027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5960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6027"/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5960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602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02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027"/>
    <w:rPr>
      <w:rFonts w:eastAsiaTheme="minorHAnsi"/>
      <w:i/>
      <w:iCs/>
      <w:color w:val="365F91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596027"/>
    <w:rPr>
      <w:b/>
      <w:bCs/>
      <w:smallCaps/>
      <w:color w:val="365F91" w:themeColor="accent1" w:themeShade="BF"/>
      <w:spacing w:val="5"/>
    </w:rPr>
  </w:style>
  <w:style w:type="paragraph" w:customStyle="1" w:styleId="BlockQuote">
    <w:name w:val="Block Quote"/>
    <w:basedOn w:val="Normal"/>
    <w:qFormat/>
    <w:rsid w:val="00596027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596027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6027"/>
    <w:rPr>
      <w:color w:val="605E5C"/>
      <w:shd w:val="clear" w:color="auto" w:fill="E1DFDD"/>
    </w:rPr>
  </w:style>
  <w:style w:type="paragraph" w:customStyle="1" w:styleId="AnswerKey">
    <w:name w:val="Answer Key"/>
    <w:basedOn w:val="Normal"/>
    <w:qFormat/>
    <w:rsid w:val="00596027"/>
    <w:rPr>
      <w:color w:val="4BACC6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Responding to the Unthinkable</vt:lpstr>
    </vt:vector>
  </TitlesOfParts>
  <Manager/>
  <Company/>
  <LinksUpToDate>false</LinksUpToDate>
  <CharactersWithSpaces>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Responding to the Unthinkable</dc:title>
  <dc:subject/>
  <dc:creator>K20 Center</dc:creator>
  <cp:keywords/>
  <dc:description/>
  <cp:lastModifiedBy>Smith, Gina N.</cp:lastModifiedBy>
  <cp:revision>4</cp:revision>
  <cp:lastPrinted>2026-08-07T14:52:00Z</cp:lastPrinted>
  <dcterms:created xsi:type="dcterms:W3CDTF">2026-08-07T14:57:00Z</dcterms:created>
  <dcterms:modified xsi:type="dcterms:W3CDTF">2026-10-08T14:35:00Z</dcterms:modified>
  <cp:category/>
</cp:coreProperties>
</file>