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B965F" w14:textId="41E6B20F" w:rsidR="00B849B5" w:rsidRPr="00F01D52" w:rsidRDefault="00A73505">
      <w:pPr>
        <w:pStyle w:val="Title"/>
        <w:rPr>
          <w:lang w:val="es-ES_tradnl"/>
        </w:rPr>
      </w:pPr>
      <w:r w:rsidRPr="00F01D52">
        <w:rPr>
          <w:lang w:val="es-ES_tradnl"/>
        </w:rPr>
        <w:t>PRINCIP</w:t>
      </w:r>
      <w:r>
        <w:rPr>
          <w:lang w:val="es-ES_tradnl"/>
        </w:rPr>
        <w:t>IO</w:t>
      </w:r>
      <w:r w:rsidRPr="00F01D52">
        <w:rPr>
          <w:lang w:val="es-ES_tradnl"/>
        </w:rPr>
        <w:t xml:space="preserve">S </w:t>
      </w:r>
      <w:r>
        <w:rPr>
          <w:lang w:val="es-ES_tradnl"/>
        </w:rPr>
        <w:t>DE</w:t>
      </w:r>
      <w:r w:rsidRPr="00F01D52">
        <w:rPr>
          <w:lang w:val="es-ES_tradnl"/>
        </w:rPr>
        <w:t xml:space="preserve"> D</w:t>
      </w:r>
      <w:r>
        <w:rPr>
          <w:lang w:val="es-ES_tradnl"/>
        </w:rPr>
        <w:t>ISEÑO</w:t>
      </w:r>
    </w:p>
    <w:p w14:paraId="489E5E68" w14:textId="77777777" w:rsidR="00B849B5" w:rsidRDefault="00F01D52" w:rsidP="00640CC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lang w:val="es-ES_tradnl"/>
        </w:rPr>
      </w:pPr>
      <w:r w:rsidRPr="00F01D52">
        <w:rPr>
          <w:lang w:val="es-ES_tradnl"/>
        </w:rPr>
        <w:t xml:space="preserve">A </w:t>
      </w:r>
      <w:r w:rsidR="00DE7C77" w:rsidRPr="00F01D52">
        <w:rPr>
          <w:lang w:val="es-ES_tradnl"/>
        </w:rPr>
        <w:t>continuación,</w:t>
      </w:r>
      <w:r w:rsidRPr="00F01D52">
        <w:rPr>
          <w:lang w:val="es-ES_tradnl"/>
        </w:rPr>
        <w:t xml:space="preserve"> encontrará</w:t>
      </w:r>
      <w:r w:rsidR="00DE7C77">
        <w:rPr>
          <w:lang w:val="es-ES_tradnl"/>
        </w:rPr>
        <w:t>s</w:t>
      </w:r>
      <w:r w:rsidRPr="00F01D52">
        <w:rPr>
          <w:lang w:val="es-ES_tradnl"/>
        </w:rPr>
        <w:t xml:space="preserve"> una lista de ocho principios de diseño con definiciones sencillas. Estas definiciones no expresan el significado completo de estos términos en relación con el análisis del arte, pero deben servir</w:t>
      </w:r>
      <w:r w:rsidR="00DE7C77">
        <w:rPr>
          <w:lang w:val="es-ES_tradnl"/>
        </w:rPr>
        <w:t>t</w:t>
      </w:r>
      <w:r w:rsidRPr="00F01D52">
        <w:rPr>
          <w:lang w:val="es-ES_tradnl"/>
        </w:rPr>
        <w:t xml:space="preserve">e de guía básica </w:t>
      </w:r>
      <w:r w:rsidR="00DE7C77">
        <w:rPr>
          <w:lang w:val="es-ES_tradnl"/>
        </w:rPr>
        <w:t>para poder</w:t>
      </w:r>
      <w:r w:rsidRPr="00F01D52">
        <w:rPr>
          <w:lang w:val="es-ES_tradnl"/>
        </w:rPr>
        <w:t xml:space="preserve"> examinar </w:t>
      </w:r>
      <w:r w:rsidR="00DE7C77">
        <w:rPr>
          <w:lang w:val="es-ES_tradnl"/>
        </w:rPr>
        <w:t>t</w:t>
      </w:r>
      <w:r w:rsidRPr="00F01D52">
        <w:rPr>
          <w:lang w:val="es-ES_tradnl"/>
        </w:rPr>
        <w:t>u obra y la de los demás.</w:t>
      </w:r>
    </w:p>
    <w:p w14:paraId="42348BE2" w14:textId="2BC144C6" w:rsidR="00640CC4" w:rsidRPr="00F01D52" w:rsidRDefault="00640CC4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_tradnl"/>
        </w:rPr>
        <w:sectPr w:rsidR="00640CC4" w:rsidRPr="00F01D52">
          <w:headerReference w:type="even" r:id="rId6"/>
          <w:headerReference w:type="default" r:id="rId7"/>
          <w:footerReference w:type="default" r:id="rId8"/>
          <w:headerReference w:type="first" r:id="rId9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74E740FA" w14:textId="565DEF8E" w:rsidR="00B849B5" w:rsidRPr="00F01D52" w:rsidRDefault="00640CC4">
      <w:pPr>
        <w:rPr>
          <w:lang w:val="es-ES_tradnl"/>
        </w:rPr>
      </w:pPr>
      <w:r>
        <w:rPr>
          <w:b/>
          <w:lang w:val="es-ES_tradnl"/>
        </w:rPr>
        <w:t>Equilibrio</w:t>
      </w:r>
      <w:r>
        <w:rPr>
          <w:lang w:val="es-ES_tradnl"/>
        </w:rPr>
        <w:t xml:space="preserve"> </w:t>
      </w:r>
      <w:r w:rsidRPr="00F01D52">
        <w:rPr>
          <w:lang w:val="es-ES_tradnl"/>
        </w:rPr>
        <w:t>- S</w:t>
      </w:r>
      <w:r w:rsidR="00247003">
        <w:rPr>
          <w:lang w:val="es-ES_tradnl"/>
        </w:rPr>
        <w:t>i</w:t>
      </w:r>
      <w:r w:rsidRPr="00F01D52">
        <w:rPr>
          <w:lang w:val="es-ES_tradnl"/>
        </w:rPr>
        <w:t>metr</w:t>
      </w:r>
      <w:r w:rsidR="00247003">
        <w:rPr>
          <w:lang w:val="es-ES_tradnl"/>
        </w:rPr>
        <w:t>ía</w:t>
      </w:r>
      <w:r w:rsidRPr="00F01D52">
        <w:rPr>
          <w:lang w:val="es-ES_tradnl"/>
        </w:rPr>
        <w:t xml:space="preserve"> o </w:t>
      </w:r>
      <w:r w:rsidR="00247003">
        <w:rPr>
          <w:lang w:val="es-ES_tradnl"/>
        </w:rPr>
        <w:t xml:space="preserve">peso </w:t>
      </w:r>
      <w:r w:rsidRPr="00F01D52">
        <w:rPr>
          <w:lang w:val="es-ES_tradnl"/>
        </w:rPr>
        <w:t xml:space="preserve">visual </w:t>
      </w:r>
      <w:r w:rsidR="00247003">
        <w:rPr>
          <w:lang w:val="es-ES_tradnl"/>
        </w:rPr>
        <w:t>e</w:t>
      </w:r>
      <w:r w:rsidRPr="00F01D52">
        <w:rPr>
          <w:lang w:val="es-ES_tradnl"/>
        </w:rPr>
        <w:t xml:space="preserve">n </w:t>
      </w:r>
      <w:r w:rsidR="00247003">
        <w:rPr>
          <w:lang w:val="es-ES_tradnl"/>
        </w:rPr>
        <w:t>la</w:t>
      </w:r>
      <w:r w:rsidRPr="00F01D52">
        <w:rPr>
          <w:lang w:val="es-ES_tradnl"/>
        </w:rPr>
        <w:t xml:space="preserve"> composi</w:t>
      </w:r>
      <w:r w:rsidR="00247003">
        <w:rPr>
          <w:lang w:val="es-ES_tradnl"/>
        </w:rPr>
        <w:t>c</w:t>
      </w:r>
      <w:r w:rsidRPr="00F01D52">
        <w:rPr>
          <w:lang w:val="es-ES_tradnl"/>
        </w:rPr>
        <w:t>i</w:t>
      </w:r>
      <w:r w:rsidR="00247003">
        <w:rPr>
          <w:lang w:val="es-ES_tradnl"/>
        </w:rPr>
        <w:t>ó</w:t>
      </w:r>
      <w:r w:rsidRPr="00F01D52">
        <w:rPr>
          <w:lang w:val="es-ES_tradnl"/>
        </w:rPr>
        <w:t xml:space="preserve">n </w:t>
      </w:r>
      <w:r w:rsidR="00247003">
        <w:rPr>
          <w:lang w:val="es-ES_tradnl"/>
        </w:rPr>
        <w:t xml:space="preserve">de una obra de </w:t>
      </w:r>
      <w:r w:rsidRPr="00F01D52">
        <w:rPr>
          <w:lang w:val="es-ES_tradnl"/>
        </w:rPr>
        <w:t>art</w:t>
      </w:r>
      <w:r w:rsidR="00247003">
        <w:rPr>
          <w:lang w:val="es-ES_tradnl"/>
        </w:rPr>
        <w:t>e</w:t>
      </w:r>
      <w:r w:rsidRPr="00F01D52">
        <w:rPr>
          <w:lang w:val="es-ES_tradnl"/>
        </w:rPr>
        <w:t>.</w:t>
      </w:r>
    </w:p>
    <w:p w14:paraId="66B4BBE4" w14:textId="3B840A51" w:rsidR="00B849B5" w:rsidRPr="00F01D52" w:rsidRDefault="006B1752">
      <w:pPr>
        <w:rPr>
          <w:lang w:val="es-ES_tradnl"/>
        </w:rPr>
      </w:pPr>
      <w:r>
        <w:rPr>
          <w:b/>
          <w:lang w:val="es-ES_tradnl"/>
        </w:rPr>
        <w:t>Énfasis</w:t>
      </w:r>
      <w:r w:rsidRPr="00F01D52">
        <w:rPr>
          <w:b/>
          <w:lang w:val="es-ES_tradnl"/>
        </w:rPr>
        <w:t xml:space="preserve"> o </w:t>
      </w:r>
      <w:r>
        <w:rPr>
          <w:b/>
          <w:lang w:val="es-ES_tradnl"/>
        </w:rPr>
        <w:t xml:space="preserve">Punto </w:t>
      </w:r>
      <w:r w:rsidRPr="00F01D52">
        <w:rPr>
          <w:b/>
          <w:lang w:val="es-ES_tradnl"/>
        </w:rPr>
        <w:t xml:space="preserve">Focal </w:t>
      </w:r>
      <w:r w:rsidRPr="00F01D52">
        <w:rPr>
          <w:lang w:val="es-ES_tradnl"/>
        </w:rPr>
        <w:t>-</w:t>
      </w:r>
      <w:r w:rsidRPr="00F01D52">
        <w:rPr>
          <w:b/>
          <w:lang w:val="es-ES_tradnl"/>
        </w:rPr>
        <w:t xml:space="preserve"> </w:t>
      </w:r>
      <w:r w:rsidRPr="00F01D52">
        <w:rPr>
          <w:lang w:val="es-ES_tradnl"/>
        </w:rPr>
        <w:t>Element</w:t>
      </w:r>
      <w:r>
        <w:rPr>
          <w:lang w:val="es-ES_tradnl"/>
        </w:rPr>
        <w:t>o</w:t>
      </w:r>
      <w:r w:rsidRPr="00F01D52">
        <w:rPr>
          <w:lang w:val="es-ES_tradnl"/>
        </w:rPr>
        <w:t xml:space="preserve">s </w:t>
      </w:r>
      <w:r>
        <w:rPr>
          <w:lang w:val="es-ES_tradnl"/>
        </w:rPr>
        <w:t>que</w:t>
      </w:r>
      <w:r w:rsidRPr="00F01D52">
        <w:rPr>
          <w:lang w:val="es-ES_tradnl"/>
        </w:rPr>
        <w:t xml:space="preserve"> gu</w:t>
      </w:r>
      <w:r>
        <w:rPr>
          <w:lang w:val="es-ES_tradnl"/>
        </w:rPr>
        <w:t>ían</w:t>
      </w:r>
      <w:r w:rsidRPr="00F01D52">
        <w:rPr>
          <w:lang w:val="es-ES_tradnl"/>
        </w:rPr>
        <w:t xml:space="preserve"> </w:t>
      </w:r>
      <w:r>
        <w:rPr>
          <w:lang w:val="es-ES_tradnl"/>
        </w:rPr>
        <w:t>la</w:t>
      </w:r>
      <w:r w:rsidRPr="00F01D52">
        <w:rPr>
          <w:lang w:val="es-ES_tradnl"/>
        </w:rPr>
        <w:t xml:space="preserve"> aten</w:t>
      </w:r>
      <w:r>
        <w:rPr>
          <w:lang w:val="es-ES_tradnl"/>
        </w:rPr>
        <w:t>c</w:t>
      </w:r>
      <w:r w:rsidRPr="00F01D52">
        <w:rPr>
          <w:lang w:val="es-ES_tradnl"/>
        </w:rPr>
        <w:t>i</w:t>
      </w:r>
      <w:r>
        <w:rPr>
          <w:lang w:val="es-ES_tradnl"/>
        </w:rPr>
        <w:t>ó</w:t>
      </w:r>
      <w:r w:rsidRPr="00F01D52">
        <w:rPr>
          <w:lang w:val="es-ES_tradnl"/>
        </w:rPr>
        <w:t>n</w:t>
      </w:r>
      <w:r>
        <w:rPr>
          <w:lang w:val="es-ES_tradnl"/>
        </w:rPr>
        <w:t xml:space="preserve"> del espectador a través de una obra hacia un punto específico de la misma</w:t>
      </w:r>
      <w:r w:rsidRPr="00F01D52">
        <w:rPr>
          <w:lang w:val="es-ES_tradnl"/>
        </w:rPr>
        <w:t>.</w:t>
      </w:r>
    </w:p>
    <w:p w14:paraId="3E990A72" w14:textId="0EBBA497" w:rsidR="00B849B5" w:rsidRPr="00F01D52" w:rsidRDefault="00000000">
      <w:pPr>
        <w:rPr>
          <w:b/>
          <w:lang w:val="es-ES_tradnl"/>
        </w:rPr>
      </w:pPr>
      <w:r w:rsidRPr="00F01D52">
        <w:rPr>
          <w:b/>
          <w:lang w:val="es-ES_tradnl"/>
        </w:rPr>
        <w:t>Contrast</w:t>
      </w:r>
      <w:r w:rsidR="006B1752">
        <w:rPr>
          <w:b/>
          <w:lang w:val="es-ES_tradnl"/>
        </w:rPr>
        <w:t>e</w:t>
      </w:r>
      <w:r w:rsidRPr="00F01D52">
        <w:rPr>
          <w:b/>
          <w:lang w:val="es-ES_tradnl"/>
        </w:rPr>
        <w:t xml:space="preserve"> </w:t>
      </w:r>
      <w:r w:rsidRPr="00F01D52">
        <w:rPr>
          <w:lang w:val="es-ES_tradnl"/>
        </w:rPr>
        <w:t>-</w:t>
      </w:r>
      <w:r w:rsidRPr="00F01D52">
        <w:rPr>
          <w:b/>
          <w:lang w:val="es-ES_tradnl"/>
        </w:rPr>
        <w:t xml:space="preserve"> </w:t>
      </w:r>
      <w:r w:rsidRPr="00F01D52">
        <w:rPr>
          <w:lang w:val="es-ES_tradnl"/>
        </w:rPr>
        <w:t>Diferenc</w:t>
      </w:r>
      <w:r w:rsidR="006B1752">
        <w:rPr>
          <w:lang w:val="es-ES_tradnl"/>
        </w:rPr>
        <w:t>ia</w:t>
      </w:r>
      <w:r w:rsidRPr="00F01D52">
        <w:rPr>
          <w:lang w:val="es-ES_tradnl"/>
        </w:rPr>
        <w:t xml:space="preserve"> </w:t>
      </w:r>
      <w:r w:rsidR="006B1752">
        <w:rPr>
          <w:lang w:val="es-ES_tradnl"/>
        </w:rPr>
        <w:t>e</w:t>
      </w:r>
      <w:r w:rsidRPr="00F01D52">
        <w:rPr>
          <w:lang w:val="es-ES_tradnl"/>
        </w:rPr>
        <w:t>n tem</w:t>
      </w:r>
      <w:r w:rsidR="006B1752">
        <w:rPr>
          <w:lang w:val="es-ES_tradnl"/>
        </w:rPr>
        <w:t>a</w:t>
      </w:r>
      <w:r w:rsidRPr="00F01D52">
        <w:rPr>
          <w:lang w:val="es-ES_tradnl"/>
        </w:rPr>
        <w:t>, imag</w:t>
      </w:r>
      <w:r w:rsidR="006B1752">
        <w:rPr>
          <w:lang w:val="es-ES_tradnl"/>
        </w:rPr>
        <w:t>inería y</w:t>
      </w:r>
      <w:r w:rsidRPr="00F01D52">
        <w:rPr>
          <w:lang w:val="es-ES_tradnl"/>
        </w:rPr>
        <w:t xml:space="preserve"> color </w:t>
      </w:r>
      <w:r w:rsidR="006B1752">
        <w:rPr>
          <w:lang w:val="es-ES_tradnl"/>
        </w:rPr>
        <w:t>para reforzar los demás principios de la obra</w:t>
      </w:r>
      <w:r w:rsidRPr="00F01D52">
        <w:rPr>
          <w:lang w:val="es-ES_tradnl"/>
        </w:rPr>
        <w:t>.</w:t>
      </w:r>
    </w:p>
    <w:p w14:paraId="1032917B" w14:textId="5150FECC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Mov</w:t>
      </w:r>
      <w:r w:rsidR="00A75F59">
        <w:rPr>
          <w:b/>
          <w:lang w:val="es-ES_tradnl"/>
        </w:rPr>
        <w:t>i</w:t>
      </w:r>
      <w:r w:rsidRPr="00F01D52">
        <w:rPr>
          <w:b/>
          <w:lang w:val="es-ES_tradnl"/>
        </w:rPr>
        <w:t>m</w:t>
      </w:r>
      <w:r w:rsidR="00A75F59">
        <w:rPr>
          <w:b/>
          <w:lang w:val="es-ES_tradnl"/>
        </w:rPr>
        <w:t>i</w:t>
      </w:r>
      <w:r w:rsidRPr="00F01D52">
        <w:rPr>
          <w:b/>
          <w:lang w:val="es-ES_tradnl"/>
        </w:rPr>
        <w:t>ent</w:t>
      </w:r>
      <w:r w:rsidR="00A75F59">
        <w:rPr>
          <w:b/>
          <w:lang w:val="es-ES_tradnl"/>
        </w:rPr>
        <w:t>o</w:t>
      </w:r>
      <w:r w:rsidRPr="00F01D52">
        <w:rPr>
          <w:lang w:val="es-ES_tradnl"/>
        </w:rPr>
        <w:t xml:space="preserve"> </w:t>
      </w:r>
      <w:r w:rsidR="003E63A5">
        <w:rPr>
          <w:lang w:val="es-ES_tradnl"/>
        </w:rPr>
        <w:t>–</w:t>
      </w:r>
      <w:r w:rsidRPr="00F01D52">
        <w:rPr>
          <w:lang w:val="es-ES_tradnl"/>
        </w:rPr>
        <w:t xml:space="preserve"> Us</w:t>
      </w:r>
      <w:r w:rsidR="00A75F59">
        <w:rPr>
          <w:lang w:val="es-ES_tradnl"/>
        </w:rPr>
        <w:t>o</w:t>
      </w:r>
      <w:r w:rsidR="003E63A5">
        <w:rPr>
          <w:lang w:val="es-ES_tradnl"/>
        </w:rPr>
        <w:t xml:space="preserve"> de</w:t>
      </w:r>
      <w:r w:rsidRPr="00F01D52">
        <w:rPr>
          <w:lang w:val="es-ES_tradnl"/>
        </w:rPr>
        <w:t xml:space="preserve"> l</w:t>
      </w:r>
      <w:r w:rsidR="00A75F59">
        <w:rPr>
          <w:lang w:val="es-ES_tradnl"/>
        </w:rPr>
        <w:t>í</w:t>
      </w:r>
      <w:r w:rsidRPr="00F01D52">
        <w:rPr>
          <w:lang w:val="es-ES_tradnl"/>
        </w:rPr>
        <w:t>ne</w:t>
      </w:r>
      <w:r w:rsidR="00A75F59">
        <w:rPr>
          <w:lang w:val="es-ES_tradnl"/>
        </w:rPr>
        <w:t>as</w:t>
      </w:r>
      <w:r w:rsidRPr="00F01D52">
        <w:rPr>
          <w:lang w:val="es-ES_tradnl"/>
        </w:rPr>
        <w:t xml:space="preserve">, </w:t>
      </w:r>
      <w:r w:rsidR="00A75F59">
        <w:rPr>
          <w:lang w:val="es-ES_tradnl"/>
        </w:rPr>
        <w:t xml:space="preserve">formas y figuras para crear la ilusión de </w:t>
      </w:r>
      <w:r w:rsidRPr="00F01D52">
        <w:rPr>
          <w:lang w:val="es-ES_tradnl"/>
        </w:rPr>
        <w:t>mo</w:t>
      </w:r>
      <w:r w:rsidR="00A75F59">
        <w:rPr>
          <w:lang w:val="es-ES_tradnl"/>
        </w:rPr>
        <w:t>vimiento</w:t>
      </w:r>
      <w:r w:rsidRPr="00F01D52">
        <w:rPr>
          <w:lang w:val="es-ES_tradnl"/>
        </w:rPr>
        <w:t>.</w:t>
      </w:r>
    </w:p>
    <w:p w14:paraId="7F03DBE5" w14:textId="0DFFA3BB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Patr</w:t>
      </w:r>
      <w:r w:rsidR="00562058">
        <w:rPr>
          <w:b/>
          <w:lang w:val="es-ES_tradnl"/>
        </w:rPr>
        <w:t>ó</w:t>
      </w:r>
      <w:r w:rsidRPr="00F01D52">
        <w:rPr>
          <w:b/>
          <w:lang w:val="es-ES_tradnl"/>
        </w:rPr>
        <w:t xml:space="preserve">n </w:t>
      </w:r>
      <w:r w:rsidR="00562058">
        <w:rPr>
          <w:lang w:val="es-ES_tradnl"/>
        </w:rPr>
        <w:t>–</w:t>
      </w:r>
      <w:r w:rsidRPr="00F01D52">
        <w:rPr>
          <w:b/>
          <w:lang w:val="es-ES_tradnl"/>
        </w:rPr>
        <w:t xml:space="preserve"> </w:t>
      </w:r>
      <w:r w:rsidR="00562058" w:rsidRPr="00562058">
        <w:rPr>
          <w:bCs/>
          <w:lang w:val="es-ES_tradnl"/>
        </w:rPr>
        <w:t>Uso</w:t>
      </w:r>
      <w:r w:rsidR="00562058">
        <w:rPr>
          <w:b/>
          <w:lang w:val="es-ES_tradnl"/>
        </w:rPr>
        <w:t xml:space="preserve"> </w:t>
      </w:r>
      <w:r w:rsidR="00562058">
        <w:rPr>
          <w:lang w:val="es-ES_tradnl"/>
        </w:rPr>
        <w:t>si</w:t>
      </w:r>
      <w:r w:rsidRPr="00F01D52">
        <w:rPr>
          <w:lang w:val="es-ES_tradnl"/>
        </w:rPr>
        <w:t>stem</w:t>
      </w:r>
      <w:r w:rsidR="00562058">
        <w:rPr>
          <w:lang w:val="es-ES_tradnl"/>
        </w:rPr>
        <w:t>á</w:t>
      </w:r>
      <w:r w:rsidRPr="00F01D52">
        <w:rPr>
          <w:lang w:val="es-ES_tradnl"/>
        </w:rPr>
        <w:t>tic</w:t>
      </w:r>
      <w:r w:rsidR="00562058">
        <w:rPr>
          <w:lang w:val="es-ES_tradnl"/>
        </w:rPr>
        <w:t>o</w:t>
      </w:r>
      <w:r w:rsidRPr="00F01D52">
        <w:rPr>
          <w:lang w:val="es-ES_tradnl"/>
        </w:rPr>
        <w:t xml:space="preserve"> </w:t>
      </w:r>
      <w:r w:rsidR="00562058">
        <w:rPr>
          <w:lang w:val="es-ES_tradnl"/>
        </w:rPr>
        <w:t>y</w:t>
      </w:r>
      <w:r w:rsidRPr="00F01D52">
        <w:rPr>
          <w:lang w:val="es-ES_tradnl"/>
        </w:rPr>
        <w:t xml:space="preserve"> repetitiv</w:t>
      </w:r>
      <w:r w:rsidR="00562058">
        <w:rPr>
          <w:lang w:val="es-ES_tradnl"/>
        </w:rPr>
        <w:t>o</w:t>
      </w:r>
      <w:r w:rsidRPr="00F01D52">
        <w:rPr>
          <w:lang w:val="es-ES_tradnl"/>
        </w:rPr>
        <w:t xml:space="preserve"> </w:t>
      </w:r>
      <w:r w:rsidR="00562058">
        <w:rPr>
          <w:lang w:val="es-ES_tradnl"/>
        </w:rPr>
        <w:t>de un mismo motivo o diseño</w:t>
      </w:r>
      <w:r w:rsidRPr="00F01D52">
        <w:rPr>
          <w:lang w:val="es-ES_tradnl"/>
        </w:rPr>
        <w:t>.</w:t>
      </w:r>
    </w:p>
    <w:p w14:paraId="5217D395" w14:textId="1D945C82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R</w:t>
      </w:r>
      <w:r w:rsidR="00562058">
        <w:rPr>
          <w:b/>
          <w:lang w:val="es-ES_tradnl"/>
        </w:rPr>
        <w:t>i</w:t>
      </w:r>
      <w:r w:rsidRPr="00F01D52">
        <w:rPr>
          <w:b/>
          <w:lang w:val="es-ES_tradnl"/>
        </w:rPr>
        <w:t>tm</w:t>
      </w:r>
      <w:r w:rsidR="00562058">
        <w:rPr>
          <w:b/>
          <w:lang w:val="es-ES_tradnl"/>
        </w:rPr>
        <w:t>o</w:t>
      </w:r>
      <w:r w:rsidRPr="00F01D52">
        <w:rPr>
          <w:lang w:val="es-ES_tradnl"/>
        </w:rPr>
        <w:t xml:space="preserve"> - </w:t>
      </w:r>
      <w:r w:rsidR="00562058">
        <w:rPr>
          <w:lang w:val="es-ES_tradnl"/>
        </w:rPr>
        <w:t>E</w:t>
      </w:r>
      <w:r w:rsidRPr="00F01D52">
        <w:rPr>
          <w:lang w:val="es-ES_tradnl"/>
        </w:rPr>
        <w:t>lement</w:t>
      </w:r>
      <w:r w:rsidR="00562058">
        <w:rPr>
          <w:lang w:val="es-ES_tradnl"/>
        </w:rPr>
        <w:t>o</w:t>
      </w:r>
      <w:r w:rsidRPr="00F01D52">
        <w:rPr>
          <w:lang w:val="es-ES_tradnl"/>
        </w:rPr>
        <w:t xml:space="preserve">s, </w:t>
      </w:r>
      <w:r w:rsidR="00562058">
        <w:rPr>
          <w:lang w:val="es-ES_tradnl"/>
        </w:rPr>
        <w:t>formas</w:t>
      </w:r>
      <w:r w:rsidRPr="00F01D52">
        <w:rPr>
          <w:lang w:val="es-ES_tradnl"/>
        </w:rPr>
        <w:t>, color</w:t>
      </w:r>
      <w:r w:rsidR="00562058">
        <w:rPr>
          <w:lang w:val="es-ES_tradnl"/>
        </w:rPr>
        <w:t>e</w:t>
      </w:r>
      <w:r w:rsidRPr="00F01D52">
        <w:rPr>
          <w:lang w:val="es-ES_tradnl"/>
        </w:rPr>
        <w:t>s o patr</w:t>
      </w:r>
      <w:r w:rsidR="00562058">
        <w:rPr>
          <w:lang w:val="es-ES_tradnl"/>
        </w:rPr>
        <w:t>o</w:t>
      </w:r>
      <w:r w:rsidRPr="00F01D52">
        <w:rPr>
          <w:lang w:val="es-ES_tradnl"/>
        </w:rPr>
        <w:t>n</w:t>
      </w:r>
      <w:r w:rsidR="00562058">
        <w:rPr>
          <w:lang w:val="es-ES_tradnl"/>
        </w:rPr>
        <w:t>e</w:t>
      </w:r>
      <w:r w:rsidRPr="00F01D52">
        <w:rPr>
          <w:lang w:val="es-ES_tradnl"/>
        </w:rPr>
        <w:t xml:space="preserve">s </w:t>
      </w:r>
      <w:r w:rsidR="00562058">
        <w:rPr>
          <w:lang w:val="es-ES_tradnl"/>
        </w:rPr>
        <w:t>similares con variaciones sutiles intencionadas</w:t>
      </w:r>
      <w:r w:rsidRPr="00F01D52">
        <w:rPr>
          <w:lang w:val="es-ES_tradnl"/>
        </w:rPr>
        <w:t>.</w:t>
      </w:r>
    </w:p>
    <w:p w14:paraId="771CCA7A" w14:textId="758D9B78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Uni</w:t>
      </w:r>
      <w:r w:rsidR="00562058">
        <w:rPr>
          <w:b/>
          <w:lang w:val="es-ES_tradnl"/>
        </w:rPr>
        <w:t>dad</w:t>
      </w:r>
      <w:r w:rsidRPr="00F01D52">
        <w:rPr>
          <w:lang w:val="es-ES_tradnl"/>
        </w:rPr>
        <w:t xml:space="preserve"> </w:t>
      </w:r>
      <w:r w:rsidR="00562058">
        <w:rPr>
          <w:lang w:val="es-ES_tradnl"/>
        </w:rPr>
        <w:t>–</w:t>
      </w:r>
      <w:r w:rsidRPr="00F01D52">
        <w:rPr>
          <w:lang w:val="es-ES_tradnl"/>
        </w:rPr>
        <w:t xml:space="preserve"> Us</w:t>
      </w:r>
      <w:r w:rsidR="00562058">
        <w:rPr>
          <w:lang w:val="es-ES_tradnl"/>
        </w:rPr>
        <w:t>o de elementos</w:t>
      </w:r>
      <w:r w:rsidRPr="00F01D52">
        <w:rPr>
          <w:lang w:val="es-ES_tradnl"/>
        </w:rPr>
        <w:t xml:space="preserve"> compositi</w:t>
      </w:r>
      <w:r w:rsidR="00562058">
        <w:rPr>
          <w:lang w:val="es-ES_tradnl"/>
        </w:rPr>
        <w:t>vos para</w:t>
      </w:r>
      <w:r w:rsidRPr="00F01D52">
        <w:rPr>
          <w:lang w:val="es-ES_tradnl"/>
        </w:rPr>
        <w:t xml:space="preserve"> crea</w:t>
      </w:r>
      <w:r w:rsidR="00562058">
        <w:rPr>
          <w:lang w:val="es-ES_tradnl"/>
        </w:rPr>
        <w:t>r</w:t>
      </w:r>
      <w:r w:rsidRPr="00F01D52">
        <w:rPr>
          <w:lang w:val="es-ES_tradnl"/>
        </w:rPr>
        <w:t xml:space="preserve"> harmon</w:t>
      </w:r>
      <w:r w:rsidR="00562058">
        <w:rPr>
          <w:lang w:val="es-ES_tradnl"/>
        </w:rPr>
        <w:t>ía</w:t>
      </w:r>
      <w:r w:rsidRPr="00F01D52">
        <w:rPr>
          <w:lang w:val="es-ES_tradnl"/>
        </w:rPr>
        <w:t xml:space="preserve"> </w:t>
      </w:r>
      <w:r w:rsidR="00562058">
        <w:rPr>
          <w:lang w:val="es-ES_tradnl"/>
        </w:rPr>
        <w:t>y</w:t>
      </w:r>
      <w:r w:rsidRPr="00F01D52">
        <w:rPr>
          <w:lang w:val="es-ES_tradnl"/>
        </w:rPr>
        <w:t xml:space="preserve"> </w:t>
      </w:r>
      <w:r w:rsidR="00562058">
        <w:rPr>
          <w:lang w:val="es-ES_tradnl"/>
        </w:rPr>
        <w:t>totalidad en una obra</w:t>
      </w:r>
      <w:r w:rsidRPr="00F01D52">
        <w:rPr>
          <w:lang w:val="es-ES_tradnl"/>
        </w:rPr>
        <w:t>.</w:t>
      </w:r>
    </w:p>
    <w:p w14:paraId="269091E0" w14:textId="0F510BC5" w:rsidR="00B849B5" w:rsidRPr="00F01D52" w:rsidRDefault="00000000">
      <w:pPr>
        <w:rPr>
          <w:lang w:val="es-ES_tradnl"/>
        </w:rPr>
        <w:sectPr w:rsidR="00B849B5" w:rsidRPr="00F01D5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00F01D52">
        <w:rPr>
          <w:b/>
          <w:lang w:val="es-ES_tradnl"/>
        </w:rPr>
        <w:t>Varie</w:t>
      </w:r>
      <w:r w:rsidR="00562058">
        <w:rPr>
          <w:b/>
          <w:lang w:val="es-ES_tradnl"/>
        </w:rPr>
        <w:t>dad</w:t>
      </w:r>
      <w:r w:rsidRPr="00F01D52">
        <w:rPr>
          <w:lang w:val="es-ES_tradnl"/>
        </w:rPr>
        <w:t xml:space="preserve"> </w:t>
      </w:r>
      <w:r w:rsidR="00562058">
        <w:rPr>
          <w:lang w:val="es-ES_tradnl"/>
        </w:rPr>
        <w:t>–</w:t>
      </w:r>
      <w:r w:rsidRPr="00F01D52">
        <w:rPr>
          <w:lang w:val="es-ES_tradnl"/>
        </w:rPr>
        <w:t xml:space="preserve"> Us</w:t>
      </w:r>
      <w:r w:rsidR="00562058">
        <w:rPr>
          <w:lang w:val="es-ES_tradnl"/>
        </w:rPr>
        <w:t>o de elementos</w:t>
      </w:r>
      <w:r w:rsidRPr="00F01D52">
        <w:rPr>
          <w:lang w:val="es-ES_tradnl"/>
        </w:rPr>
        <w:t xml:space="preserve"> compositi</w:t>
      </w:r>
      <w:r w:rsidR="00562058">
        <w:rPr>
          <w:lang w:val="es-ES_tradnl"/>
        </w:rPr>
        <w:t xml:space="preserve">vos para </w:t>
      </w:r>
      <w:r w:rsidRPr="00F01D52">
        <w:rPr>
          <w:lang w:val="es-ES_tradnl"/>
        </w:rPr>
        <w:t>crea</w:t>
      </w:r>
      <w:r w:rsidR="00562058">
        <w:rPr>
          <w:lang w:val="es-ES_tradnl"/>
        </w:rPr>
        <w:t>r</w:t>
      </w:r>
      <w:r w:rsidRPr="00F01D52">
        <w:rPr>
          <w:lang w:val="es-ES_tradnl"/>
        </w:rPr>
        <w:t xml:space="preserve"> tensi</w:t>
      </w:r>
      <w:r w:rsidR="00562058">
        <w:rPr>
          <w:lang w:val="es-ES_tradnl"/>
        </w:rPr>
        <w:t>ó</w:t>
      </w:r>
      <w:r w:rsidRPr="00F01D52">
        <w:rPr>
          <w:lang w:val="es-ES_tradnl"/>
        </w:rPr>
        <w:t xml:space="preserve">n </w:t>
      </w:r>
      <w:r w:rsidR="00562058">
        <w:rPr>
          <w:lang w:val="es-ES_tradnl"/>
        </w:rPr>
        <w:t>y</w:t>
      </w:r>
      <w:r w:rsidRPr="00F01D52">
        <w:rPr>
          <w:lang w:val="es-ES_tradnl"/>
        </w:rPr>
        <w:t xml:space="preserve"> disonanc</w:t>
      </w:r>
      <w:r w:rsidR="00562058">
        <w:rPr>
          <w:lang w:val="es-ES_tradnl"/>
        </w:rPr>
        <w:t>ia en una obra</w:t>
      </w:r>
      <w:r w:rsidRPr="00F01D52">
        <w:rPr>
          <w:lang w:val="es-ES_tradnl"/>
        </w:rPr>
        <w:t>.</w:t>
      </w:r>
    </w:p>
    <w:p w14:paraId="14840AF5" w14:textId="4FBAAC9D" w:rsidR="00562058" w:rsidRDefault="00D4617B" w:rsidP="008F362D">
      <w:pPr>
        <w:pBdr>
          <w:top w:val="nil"/>
          <w:left w:val="nil"/>
          <w:bottom w:val="nil"/>
          <w:right w:val="nil"/>
          <w:between w:val="nil"/>
        </w:pBdr>
        <w:spacing w:before="120"/>
        <w:ind w:right="1152"/>
        <w:jc w:val="both"/>
        <w:rPr>
          <w:lang w:val="es-ES_tradnl"/>
        </w:rPr>
      </w:pPr>
      <w:r w:rsidRPr="00F01D52"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E0F3277" wp14:editId="370F3D6E">
                <wp:simplePos x="0" y="0"/>
                <wp:positionH relativeFrom="page">
                  <wp:posOffset>2400300</wp:posOffset>
                </wp:positionH>
                <wp:positionV relativeFrom="paragraph">
                  <wp:posOffset>229235</wp:posOffset>
                </wp:positionV>
                <wp:extent cx="4010025" cy="30353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4DC6E" w14:textId="77777777" w:rsidR="009D1077" w:rsidRPr="00A73505" w:rsidRDefault="009D1077" w:rsidP="009D1077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73505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</w:rPr>
                              <w:t>DIAMONDS, NOT JUST A GIRL’S BEST FRIEND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F3277" id="Rectangle 2" o:spid="_x0000_s1026" style="position:absolute;left:0;text-align:left;margin-left:189pt;margin-top:18.05pt;width:315.75pt;height:23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BybAsa4gAAAA8BAAAPAAAAAAAAAAAAAAAAAAYEAABkcnMvZG93bnJl&#13;&#10;di54bWxQSwUGAAAAAAQABADzAAAAFQUAAAAA&#13;&#10;" filled="f" stroked="f">
                <v:textbox inset="2.53958mm,1.2694mm,2.53958mm,1.2694mm">
                  <w:txbxContent>
                    <w:p w14:paraId="0AA4DC6E" w14:textId="77777777" w:rsidR="009D1077" w:rsidRPr="00A73505" w:rsidRDefault="009D1077" w:rsidP="009D1077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A73505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</w:rPr>
                        <w:t>DIAMONDS, NOT JUST A GIRL’S BEST FRIEND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9D1077" w:rsidRPr="00F01D52">
        <w:rPr>
          <w:noProof/>
          <w:lang w:val="es-ES_tradnl"/>
        </w:rPr>
        <w:drawing>
          <wp:anchor distT="0" distB="0" distL="0" distR="0" simplePos="0" relativeHeight="251659264" behindDoc="1" locked="0" layoutInCell="1" hidden="0" allowOverlap="1" wp14:anchorId="0134F65A" wp14:editId="477CEE2F">
            <wp:simplePos x="0" y="0"/>
            <wp:positionH relativeFrom="column">
              <wp:posOffset>1838960</wp:posOffset>
            </wp:positionH>
            <wp:positionV relativeFrom="paragraph">
              <wp:posOffset>281940</wp:posOffset>
            </wp:positionV>
            <wp:extent cx="4572000" cy="316865"/>
            <wp:effectExtent l="0" t="0" r="0" b="635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62CD9B" w14:textId="1E1C2771" w:rsidR="00562058" w:rsidRPr="00F01D52" w:rsidRDefault="00562058" w:rsidP="00562058">
      <w:pPr>
        <w:pBdr>
          <w:top w:val="nil"/>
          <w:left w:val="nil"/>
          <w:bottom w:val="nil"/>
          <w:right w:val="nil"/>
          <w:between w:val="nil"/>
        </w:pBdr>
        <w:spacing w:before="120"/>
        <w:ind w:left="450" w:right="1152"/>
        <w:jc w:val="both"/>
        <w:rPr>
          <w:lang w:val="es-ES_tradnl"/>
        </w:rPr>
      </w:pPr>
    </w:p>
    <w:p w14:paraId="55C18AF1" w14:textId="4D66D603" w:rsidR="00A73505" w:rsidRDefault="00A73505" w:rsidP="00640CC4">
      <w:pPr>
        <w:pStyle w:val="Title"/>
        <w:rPr>
          <w:lang w:val="es-ES_tradnl"/>
        </w:rPr>
      </w:pPr>
      <w:bookmarkStart w:id="0" w:name="_q4h3erfl87wn" w:colFirst="0" w:colLast="0"/>
      <w:bookmarkEnd w:id="0"/>
    </w:p>
    <w:p w14:paraId="6E72627B" w14:textId="77777777" w:rsidR="00A73505" w:rsidRDefault="00A73505" w:rsidP="00640CC4">
      <w:pPr>
        <w:pStyle w:val="Title"/>
        <w:rPr>
          <w:lang w:val="es-ES_tradnl"/>
        </w:rPr>
      </w:pPr>
    </w:p>
    <w:p w14:paraId="6FE73B70" w14:textId="7CFC19B0" w:rsidR="00640CC4" w:rsidRPr="00F01D52" w:rsidRDefault="00A73505" w:rsidP="00640CC4">
      <w:pPr>
        <w:pStyle w:val="Title"/>
        <w:rPr>
          <w:lang w:val="es-ES_tradnl"/>
        </w:rPr>
      </w:pPr>
      <w:r w:rsidRPr="00F01D52">
        <w:rPr>
          <w:lang w:val="es-ES_tradnl"/>
        </w:rPr>
        <w:t>PRINCIP</w:t>
      </w:r>
      <w:r>
        <w:rPr>
          <w:lang w:val="es-ES_tradnl"/>
        </w:rPr>
        <w:t>IO</w:t>
      </w:r>
      <w:r w:rsidRPr="00F01D52">
        <w:rPr>
          <w:lang w:val="es-ES_tradnl"/>
        </w:rPr>
        <w:t xml:space="preserve">S </w:t>
      </w:r>
      <w:r>
        <w:rPr>
          <w:lang w:val="es-ES_tradnl"/>
        </w:rPr>
        <w:t>DE</w:t>
      </w:r>
      <w:r w:rsidRPr="00F01D52">
        <w:rPr>
          <w:lang w:val="es-ES_tradnl"/>
        </w:rPr>
        <w:t xml:space="preserve"> D</w:t>
      </w:r>
      <w:r>
        <w:rPr>
          <w:lang w:val="es-ES_tradnl"/>
        </w:rPr>
        <w:t>ISEÑO</w:t>
      </w:r>
    </w:p>
    <w:p w14:paraId="052EE3D1" w14:textId="20BC91F0" w:rsidR="00640CC4" w:rsidRPr="00F01D52" w:rsidRDefault="00640CC4" w:rsidP="00640CC4">
      <w:pPr>
        <w:pBdr>
          <w:top w:val="nil"/>
          <w:left w:val="nil"/>
          <w:bottom w:val="nil"/>
          <w:right w:val="nil"/>
          <w:between w:val="nil"/>
        </w:pBdr>
        <w:rPr>
          <w:b/>
          <w:lang w:val="es-ES_tradnl"/>
        </w:rPr>
        <w:sectPr w:rsidR="00640CC4" w:rsidRPr="00F01D52" w:rsidSect="00640C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 w:rsidRPr="00F01D52">
        <w:rPr>
          <w:lang w:val="es-ES_tradnl"/>
        </w:rPr>
        <w:t>A continuación, encontrará</w:t>
      </w:r>
      <w:r>
        <w:rPr>
          <w:lang w:val="es-ES_tradnl"/>
        </w:rPr>
        <w:t>s</w:t>
      </w:r>
      <w:r w:rsidRPr="00F01D52">
        <w:rPr>
          <w:lang w:val="es-ES_tradnl"/>
        </w:rPr>
        <w:t xml:space="preserve"> una lista de ocho principios de diseño con definiciones sencillas. Estas definiciones no expresan el significado completo de estos términos en relación con el análisis del arte, pero deben servir</w:t>
      </w:r>
      <w:r>
        <w:rPr>
          <w:lang w:val="es-ES_tradnl"/>
        </w:rPr>
        <w:t>t</w:t>
      </w:r>
      <w:r w:rsidRPr="00F01D52">
        <w:rPr>
          <w:lang w:val="es-ES_tradnl"/>
        </w:rPr>
        <w:t xml:space="preserve">e de guía básica </w:t>
      </w:r>
      <w:r>
        <w:rPr>
          <w:lang w:val="es-ES_tradnl"/>
        </w:rPr>
        <w:t>para poder</w:t>
      </w:r>
      <w:r w:rsidRPr="00F01D52">
        <w:rPr>
          <w:lang w:val="es-ES_tradnl"/>
        </w:rPr>
        <w:t xml:space="preserve"> examinar </w:t>
      </w:r>
      <w:r>
        <w:rPr>
          <w:lang w:val="es-ES_tradnl"/>
        </w:rPr>
        <w:t>t</w:t>
      </w:r>
      <w:r w:rsidRPr="00F01D52">
        <w:rPr>
          <w:lang w:val="es-ES_tradnl"/>
        </w:rPr>
        <w:t>u obra y la de los dem</w:t>
      </w:r>
      <w:r>
        <w:rPr>
          <w:lang w:val="es-ES_tradnl"/>
        </w:rPr>
        <w:t>ás.</w:t>
      </w:r>
    </w:p>
    <w:p w14:paraId="3D6DED94" w14:textId="0DFFA237" w:rsidR="00B849B5" w:rsidRPr="00F01D52" w:rsidRDefault="00B849B5">
      <w:pPr>
        <w:rPr>
          <w:b/>
          <w:lang w:val="es-ES_tradnl"/>
        </w:rPr>
        <w:sectPr w:rsidR="00B849B5" w:rsidRPr="00F01D5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3D402267" w14:textId="11B8CB9B" w:rsidR="00B849B5" w:rsidRPr="00F01D52" w:rsidRDefault="003E63A5">
      <w:pPr>
        <w:rPr>
          <w:lang w:val="es-ES_tradnl"/>
        </w:rPr>
      </w:pPr>
      <w:r>
        <w:rPr>
          <w:b/>
          <w:lang w:val="es-ES_tradnl"/>
        </w:rPr>
        <w:t>Equilibrio</w:t>
      </w:r>
      <w:r w:rsidRPr="00F01D52">
        <w:rPr>
          <w:lang w:val="es-ES_tradnl"/>
        </w:rPr>
        <w:t xml:space="preserve"> - S</w:t>
      </w:r>
      <w:r>
        <w:rPr>
          <w:lang w:val="es-ES_tradnl"/>
        </w:rPr>
        <w:t>i</w:t>
      </w:r>
      <w:r w:rsidRPr="00F01D52">
        <w:rPr>
          <w:lang w:val="es-ES_tradnl"/>
        </w:rPr>
        <w:t>metr</w:t>
      </w:r>
      <w:r>
        <w:rPr>
          <w:lang w:val="es-ES_tradnl"/>
        </w:rPr>
        <w:t>ía</w:t>
      </w:r>
      <w:r w:rsidRPr="00F01D52">
        <w:rPr>
          <w:lang w:val="es-ES_tradnl"/>
        </w:rPr>
        <w:t xml:space="preserve"> o</w:t>
      </w:r>
      <w:r>
        <w:rPr>
          <w:lang w:val="es-ES_tradnl"/>
        </w:rPr>
        <w:t xml:space="preserve"> peso</w:t>
      </w:r>
      <w:r w:rsidRPr="00F01D52">
        <w:rPr>
          <w:lang w:val="es-ES_tradnl"/>
        </w:rPr>
        <w:t xml:space="preserve"> visual </w:t>
      </w:r>
      <w:r>
        <w:rPr>
          <w:lang w:val="es-ES_tradnl"/>
        </w:rPr>
        <w:t>e</w:t>
      </w:r>
      <w:r w:rsidRPr="00F01D52">
        <w:rPr>
          <w:lang w:val="es-ES_tradnl"/>
        </w:rPr>
        <w:t xml:space="preserve">n </w:t>
      </w:r>
      <w:r>
        <w:rPr>
          <w:lang w:val="es-ES_tradnl"/>
        </w:rPr>
        <w:t>la</w:t>
      </w:r>
      <w:r w:rsidRPr="00F01D52">
        <w:rPr>
          <w:lang w:val="es-ES_tradnl"/>
        </w:rPr>
        <w:t xml:space="preserve"> composi</w:t>
      </w:r>
      <w:r>
        <w:rPr>
          <w:lang w:val="es-ES_tradnl"/>
        </w:rPr>
        <w:t>c</w:t>
      </w:r>
      <w:r w:rsidRPr="00F01D52">
        <w:rPr>
          <w:lang w:val="es-ES_tradnl"/>
        </w:rPr>
        <w:t>i</w:t>
      </w:r>
      <w:r>
        <w:rPr>
          <w:lang w:val="es-ES_tradnl"/>
        </w:rPr>
        <w:t>ó</w:t>
      </w:r>
      <w:r w:rsidRPr="00F01D52">
        <w:rPr>
          <w:lang w:val="es-ES_tradnl"/>
        </w:rPr>
        <w:t xml:space="preserve">n </w:t>
      </w:r>
      <w:r>
        <w:rPr>
          <w:lang w:val="es-ES_tradnl"/>
        </w:rPr>
        <w:t>de una obra de</w:t>
      </w:r>
      <w:r w:rsidRPr="00F01D52">
        <w:rPr>
          <w:lang w:val="es-ES_tradnl"/>
        </w:rPr>
        <w:t xml:space="preserve"> art</w:t>
      </w:r>
      <w:r>
        <w:rPr>
          <w:lang w:val="es-ES_tradnl"/>
        </w:rPr>
        <w:t>e</w:t>
      </w:r>
      <w:r w:rsidRPr="00F01D52">
        <w:rPr>
          <w:lang w:val="es-ES_tradnl"/>
        </w:rPr>
        <w:t>.</w:t>
      </w:r>
    </w:p>
    <w:p w14:paraId="6074A8E0" w14:textId="0C1CFCEF" w:rsidR="00B849B5" w:rsidRPr="00F01D52" w:rsidRDefault="003E63A5">
      <w:pPr>
        <w:rPr>
          <w:lang w:val="es-ES_tradnl"/>
        </w:rPr>
      </w:pPr>
      <w:r>
        <w:rPr>
          <w:b/>
          <w:lang w:val="es-ES_tradnl"/>
        </w:rPr>
        <w:t>Énf</w:t>
      </w:r>
      <w:r w:rsidRPr="00F01D52">
        <w:rPr>
          <w:b/>
          <w:lang w:val="es-ES_tradnl"/>
        </w:rPr>
        <w:t>asis o</w:t>
      </w:r>
      <w:r>
        <w:rPr>
          <w:b/>
          <w:lang w:val="es-ES_tradnl"/>
        </w:rPr>
        <w:t xml:space="preserve"> Punto</w:t>
      </w:r>
      <w:r w:rsidRPr="00F01D52">
        <w:rPr>
          <w:b/>
          <w:lang w:val="es-ES_tradnl"/>
        </w:rPr>
        <w:t xml:space="preserve"> Focal </w:t>
      </w:r>
      <w:r w:rsidRPr="00F01D52">
        <w:rPr>
          <w:lang w:val="es-ES_tradnl"/>
        </w:rPr>
        <w:t>-</w:t>
      </w:r>
      <w:r w:rsidRPr="00F01D52">
        <w:rPr>
          <w:b/>
          <w:lang w:val="es-ES_tradnl"/>
        </w:rPr>
        <w:t xml:space="preserve"> </w:t>
      </w:r>
      <w:r w:rsidRPr="00F01D52">
        <w:rPr>
          <w:lang w:val="es-ES_tradnl"/>
        </w:rPr>
        <w:t>Element</w:t>
      </w:r>
      <w:r>
        <w:rPr>
          <w:lang w:val="es-ES_tradnl"/>
        </w:rPr>
        <w:t>o</w:t>
      </w:r>
      <w:r w:rsidRPr="00F01D52">
        <w:rPr>
          <w:lang w:val="es-ES_tradnl"/>
        </w:rPr>
        <w:t xml:space="preserve">s </w:t>
      </w:r>
      <w:r>
        <w:rPr>
          <w:lang w:val="es-ES_tradnl"/>
        </w:rPr>
        <w:t>que</w:t>
      </w:r>
      <w:r w:rsidRPr="00F01D52">
        <w:rPr>
          <w:lang w:val="es-ES_tradnl"/>
        </w:rPr>
        <w:t xml:space="preserve"> gu</w:t>
      </w:r>
      <w:r>
        <w:rPr>
          <w:lang w:val="es-ES_tradnl"/>
        </w:rPr>
        <w:t>ían</w:t>
      </w:r>
      <w:r w:rsidRPr="00F01D52">
        <w:rPr>
          <w:lang w:val="es-ES_tradnl"/>
        </w:rPr>
        <w:t xml:space="preserve"> </w:t>
      </w:r>
      <w:r>
        <w:rPr>
          <w:lang w:val="es-ES_tradnl"/>
        </w:rPr>
        <w:t>la atención del espectador</w:t>
      </w:r>
      <w:r w:rsidRPr="00F01D52">
        <w:rPr>
          <w:lang w:val="es-ES_tradnl"/>
        </w:rPr>
        <w:t xml:space="preserve"> </w:t>
      </w:r>
      <w:r>
        <w:rPr>
          <w:lang w:val="es-ES_tradnl"/>
        </w:rPr>
        <w:t>a través de una obra hacia un punto específico de la misma</w:t>
      </w:r>
      <w:r w:rsidRPr="00F01D52">
        <w:rPr>
          <w:lang w:val="es-ES_tradnl"/>
        </w:rPr>
        <w:t>.</w:t>
      </w:r>
    </w:p>
    <w:p w14:paraId="767F82F2" w14:textId="7FF565C4" w:rsidR="00B849B5" w:rsidRPr="00F01D52" w:rsidRDefault="00000000">
      <w:pPr>
        <w:rPr>
          <w:b/>
          <w:lang w:val="es-ES_tradnl"/>
        </w:rPr>
      </w:pPr>
      <w:r w:rsidRPr="00F01D52">
        <w:rPr>
          <w:b/>
          <w:lang w:val="es-ES_tradnl"/>
        </w:rPr>
        <w:t>Contrast</w:t>
      </w:r>
      <w:r w:rsidR="003E63A5">
        <w:rPr>
          <w:b/>
          <w:lang w:val="es-ES_tradnl"/>
        </w:rPr>
        <w:t>e</w:t>
      </w:r>
      <w:r w:rsidRPr="00F01D52">
        <w:rPr>
          <w:b/>
          <w:lang w:val="es-ES_tradnl"/>
        </w:rPr>
        <w:t xml:space="preserve"> </w:t>
      </w:r>
      <w:r w:rsidR="003E63A5">
        <w:rPr>
          <w:lang w:val="es-ES_tradnl"/>
        </w:rPr>
        <w:t>–</w:t>
      </w:r>
      <w:r w:rsidRPr="00F01D52">
        <w:rPr>
          <w:b/>
          <w:lang w:val="es-ES_tradnl"/>
        </w:rPr>
        <w:t xml:space="preserve"> </w:t>
      </w:r>
      <w:r w:rsidRPr="00F01D52">
        <w:rPr>
          <w:lang w:val="es-ES_tradnl"/>
        </w:rPr>
        <w:t>Diferenc</w:t>
      </w:r>
      <w:r w:rsidR="003E63A5">
        <w:rPr>
          <w:lang w:val="es-ES_tradnl"/>
        </w:rPr>
        <w:t>ia en</w:t>
      </w:r>
      <w:r w:rsidRPr="00F01D52">
        <w:rPr>
          <w:lang w:val="es-ES_tradnl"/>
        </w:rPr>
        <w:t xml:space="preserve"> tem</w:t>
      </w:r>
      <w:r w:rsidR="003E63A5">
        <w:rPr>
          <w:lang w:val="es-ES_tradnl"/>
        </w:rPr>
        <w:t>a</w:t>
      </w:r>
      <w:r w:rsidRPr="00F01D52">
        <w:rPr>
          <w:lang w:val="es-ES_tradnl"/>
        </w:rPr>
        <w:t>, imag</w:t>
      </w:r>
      <w:r w:rsidR="003E63A5">
        <w:rPr>
          <w:lang w:val="es-ES_tradnl"/>
        </w:rPr>
        <w:t>inería y</w:t>
      </w:r>
      <w:r w:rsidRPr="00F01D52">
        <w:rPr>
          <w:lang w:val="es-ES_tradnl"/>
        </w:rPr>
        <w:t xml:space="preserve"> color </w:t>
      </w:r>
      <w:r w:rsidR="003E63A5">
        <w:rPr>
          <w:lang w:val="es-ES_tradnl"/>
        </w:rPr>
        <w:t>para reforzar los demás principios de la obra</w:t>
      </w:r>
      <w:r w:rsidRPr="00F01D52">
        <w:rPr>
          <w:lang w:val="es-ES_tradnl"/>
        </w:rPr>
        <w:t>.</w:t>
      </w:r>
    </w:p>
    <w:p w14:paraId="14CF7B7F" w14:textId="73F5503F" w:rsidR="00B849B5" w:rsidRPr="00F01D52" w:rsidRDefault="008F362D">
      <w:pPr>
        <w:rPr>
          <w:lang w:val="es-ES_tradnl"/>
        </w:rPr>
      </w:pPr>
      <w:r w:rsidRPr="00F01D52">
        <w:rPr>
          <w:b/>
          <w:lang w:val="es-ES_tradnl"/>
        </w:rPr>
        <w:t>Mov</w:t>
      </w:r>
      <w:r w:rsidR="003E63A5">
        <w:rPr>
          <w:b/>
          <w:lang w:val="es-ES_tradnl"/>
        </w:rPr>
        <w:t>i</w:t>
      </w:r>
      <w:r w:rsidRPr="00F01D52">
        <w:rPr>
          <w:b/>
          <w:lang w:val="es-ES_tradnl"/>
        </w:rPr>
        <w:t>m</w:t>
      </w:r>
      <w:r w:rsidR="003E63A5">
        <w:rPr>
          <w:b/>
          <w:lang w:val="es-ES_tradnl"/>
        </w:rPr>
        <w:t>i</w:t>
      </w:r>
      <w:r w:rsidRPr="00F01D52">
        <w:rPr>
          <w:b/>
          <w:lang w:val="es-ES_tradnl"/>
        </w:rPr>
        <w:t>ent</w:t>
      </w:r>
      <w:r w:rsidR="003E63A5">
        <w:rPr>
          <w:b/>
          <w:lang w:val="es-ES_tradnl"/>
        </w:rPr>
        <w:t>o</w:t>
      </w:r>
      <w:r w:rsidRPr="00F01D52">
        <w:rPr>
          <w:lang w:val="es-ES_tradnl"/>
        </w:rPr>
        <w:t xml:space="preserve"> </w:t>
      </w:r>
      <w:r w:rsidR="003E63A5">
        <w:rPr>
          <w:lang w:val="es-ES_tradnl"/>
        </w:rPr>
        <w:t>–</w:t>
      </w:r>
      <w:r w:rsidRPr="00F01D52">
        <w:rPr>
          <w:lang w:val="es-ES_tradnl"/>
        </w:rPr>
        <w:t xml:space="preserve"> Us</w:t>
      </w:r>
      <w:r w:rsidR="003E63A5">
        <w:rPr>
          <w:lang w:val="es-ES_tradnl"/>
        </w:rPr>
        <w:t>o de</w:t>
      </w:r>
      <w:r w:rsidRPr="00F01D52">
        <w:rPr>
          <w:lang w:val="es-ES_tradnl"/>
        </w:rPr>
        <w:t xml:space="preserve"> l</w:t>
      </w:r>
      <w:r w:rsidR="003E63A5">
        <w:rPr>
          <w:lang w:val="es-ES_tradnl"/>
        </w:rPr>
        <w:t>í</w:t>
      </w:r>
      <w:r w:rsidRPr="00F01D52">
        <w:rPr>
          <w:lang w:val="es-ES_tradnl"/>
        </w:rPr>
        <w:t>ne</w:t>
      </w:r>
      <w:r w:rsidR="003E63A5">
        <w:rPr>
          <w:lang w:val="es-ES_tradnl"/>
        </w:rPr>
        <w:t>as</w:t>
      </w:r>
      <w:r w:rsidRPr="00F01D52">
        <w:rPr>
          <w:lang w:val="es-ES_tradnl"/>
        </w:rPr>
        <w:t xml:space="preserve">, </w:t>
      </w:r>
      <w:r w:rsidR="003E63A5">
        <w:rPr>
          <w:lang w:val="es-ES_tradnl"/>
        </w:rPr>
        <w:t>formas y figuras para crear la ilusión de movimiento</w:t>
      </w:r>
      <w:r w:rsidRPr="00F01D52">
        <w:rPr>
          <w:lang w:val="es-ES_tradnl"/>
        </w:rPr>
        <w:t>.</w:t>
      </w:r>
    </w:p>
    <w:p w14:paraId="76C17B18" w14:textId="12E27B02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Patr</w:t>
      </w:r>
      <w:r w:rsidR="008F362D">
        <w:rPr>
          <w:b/>
          <w:lang w:val="es-ES_tradnl"/>
        </w:rPr>
        <w:t>ó</w:t>
      </w:r>
      <w:r w:rsidRPr="00F01D52">
        <w:rPr>
          <w:b/>
          <w:lang w:val="es-ES_tradnl"/>
        </w:rPr>
        <w:t xml:space="preserve">n </w:t>
      </w:r>
      <w:r w:rsidR="008F362D">
        <w:rPr>
          <w:lang w:val="es-ES_tradnl"/>
        </w:rPr>
        <w:t>–</w:t>
      </w:r>
      <w:r w:rsidRPr="00F01D52">
        <w:rPr>
          <w:b/>
          <w:lang w:val="es-ES_tradnl"/>
        </w:rPr>
        <w:t xml:space="preserve"> </w:t>
      </w:r>
      <w:r w:rsidR="008F362D" w:rsidRPr="008F362D">
        <w:rPr>
          <w:bCs/>
          <w:lang w:val="es-ES_tradnl"/>
        </w:rPr>
        <w:t>Uso</w:t>
      </w:r>
      <w:r w:rsidR="008F362D">
        <w:rPr>
          <w:lang w:val="es-ES_tradnl"/>
        </w:rPr>
        <w:t xml:space="preserve"> si</w:t>
      </w:r>
      <w:r w:rsidRPr="00F01D52">
        <w:rPr>
          <w:lang w:val="es-ES_tradnl"/>
        </w:rPr>
        <w:t>stem</w:t>
      </w:r>
      <w:r w:rsidR="008F362D">
        <w:rPr>
          <w:lang w:val="es-ES_tradnl"/>
        </w:rPr>
        <w:t>á</w:t>
      </w:r>
      <w:r w:rsidRPr="00F01D52">
        <w:rPr>
          <w:lang w:val="es-ES_tradnl"/>
        </w:rPr>
        <w:t>tic</w:t>
      </w:r>
      <w:r w:rsidR="008F362D">
        <w:rPr>
          <w:lang w:val="es-ES_tradnl"/>
        </w:rPr>
        <w:t>o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y</w:t>
      </w:r>
      <w:r w:rsidRPr="00F01D52">
        <w:rPr>
          <w:lang w:val="es-ES_tradnl"/>
        </w:rPr>
        <w:t xml:space="preserve"> repetitiv</w:t>
      </w:r>
      <w:r w:rsidR="008F362D">
        <w:rPr>
          <w:lang w:val="es-ES_tradnl"/>
        </w:rPr>
        <w:t>o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de un mismo motivo o diseño</w:t>
      </w:r>
      <w:r w:rsidRPr="00F01D52">
        <w:rPr>
          <w:lang w:val="es-ES_tradnl"/>
        </w:rPr>
        <w:t>.</w:t>
      </w:r>
    </w:p>
    <w:p w14:paraId="779C3E41" w14:textId="1A6D78F4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R</w:t>
      </w:r>
      <w:r w:rsidR="008F362D">
        <w:rPr>
          <w:b/>
          <w:lang w:val="es-ES_tradnl"/>
        </w:rPr>
        <w:t>i</w:t>
      </w:r>
      <w:r w:rsidRPr="00F01D52">
        <w:rPr>
          <w:b/>
          <w:lang w:val="es-ES_tradnl"/>
        </w:rPr>
        <w:t>tm</w:t>
      </w:r>
      <w:r w:rsidR="008F362D">
        <w:rPr>
          <w:b/>
          <w:lang w:val="es-ES_tradnl"/>
        </w:rPr>
        <w:t>o</w:t>
      </w:r>
      <w:r w:rsidRPr="00F01D52">
        <w:rPr>
          <w:lang w:val="es-ES_tradnl"/>
        </w:rPr>
        <w:t xml:space="preserve"> - </w:t>
      </w:r>
      <w:r w:rsidR="008F362D">
        <w:rPr>
          <w:lang w:val="es-ES_tradnl"/>
        </w:rPr>
        <w:t>E</w:t>
      </w:r>
      <w:r w:rsidRPr="00F01D52">
        <w:rPr>
          <w:lang w:val="es-ES_tradnl"/>
        </w:rPr>
        <w:t>lement</w:t>
      </w:r>
      <w:r w:rsidR="008F362D">
        <w:rPr>
          <w:lang w:val="es-ES_tradnl"/>
        </w:rPr>
        <w:t>o</w:t>
      </w:r>
      <w:r w:rsidRPr="00F01D52">
        <w:rPr>
          <w:lang w:val="es-ES_tradnl"/>
        </w:rPr>
        <w:t xml:space="preserve">s, </w:t>
      </w:r>
      <w:r w:rsidR="008F362D">
        <w:rPr>
          <w:lang w:val="es-ES_tradnl"/>
        </w:rPr>
        <w:t>formas</w:t>
      </w:r>
      <w:r w:rsidRPr="00F01D52">
        <w:rPr>
          <w:lang w:val="es-ES_tradnl"/>
        </w:rPr>
        <w:t>, color</w:t>
      </w:r>
      <w:r w:rsidR="008F362D">
        <w:rPr>
          <w:lang w:val="es-ES_tradnl"/>
        </w:rPr>
        <w:t>e</w:t>
      </w:r>
      <w:r w:rsidRPr="00F01D52">
        <w:rPr>
          <w:lang w:val="es-ES_tradnl"/>
        </w:rPr>
        <w:t>s o patr</w:t>
      </w:r>
      <w:r w:rsidR="008F362D">
        <w:rPr>
          <w:lang w:val="es-ES_tradnl"/>
        </w:rPr>
        <w:t>o</w:t>
      </w:r>
      <w:r w:rsidRPr="00F01D52">
        <w:rPr>
          <w:lang w:val="es-ES_tradnl"/>
        </w:rPr>
        <w:t>n</w:t>
      </w:r>
      <w:r w:rsidR="008F362D">
        <w:rPr>
          <w:lang w:val="es-ES_tradnl"/>
        </w:rPr>
        <w:t>e</w:t>
      </w:r>
      <w:r w:rsidRPr="00F01D52">
        <w:rPr>
          <w:lang w:val="es-ES_tradnl"/>
        </w:rPr>
        <w:t>s</w:t>
      </w:r>
      <w:r w:rsidR="008F362D">
        <w:rPr>
          <w:lang w:val="es-ES_tradnl"/>
        </w:rPr>
        <w:t xml:space="preserve"> similares con variaciones sutiles intencionadas</w:t>
      </w:r>
      <w:r w:rsidRPr="00F01D52">
        <w:rPr>
          <w:lang w:val="es-ES_tradnl"/>
        </w:rPr>
        <w:t>.</w:t>
      </w:r>
    </w:p>
    <w:p w14:paraId="400D2B3D" w14:textId="6102A3E1" w:rsidR="00B849B5" w:rsidRPr="00F01D52" w:rsidRDefault="00000000">
      <w:pPr>
        <w:rPr>
          <w:lang w:val="es-ES_tradnl"/>
        </w:rPr>
      </w:pPr>
      <w:r w:rsidRPr="00F01D52">
        <w:rPr>
          <w:b/>
          <w:lang w:val="es-ES_tradnl"/>
        </w:rPr>
        <w:t>Uni</w:t>
      </w:r>
      <w:r w:rsidR="008F362D">
        <w:rPr>
          <w:b/>
          <w:lang w:val="es-ES_tradnl"/>
        </w:rPr>
        <w:t>dad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–</w:t>
      </w:r>
      <w:r w:rsidRPr="00F01D52">
        <w:rPr>
          <w:lang w:val="es-ES_tradnl"/>
        </w:rPr>
        <w:t xml:space="preserve"> Us</w:t>
      </w:r>
      <w:r w:rsidR="008F362D">
        <w:rPr>
          <w:lang w:val="es-ES_tradnl"/>
        </w:rPr>
        <w:t>o de elementos</w:t>
      </w:r>
      <w:r w:rsidRPr="00F01D52">
        <w:rPr>
          <w:lang w:val="es-ES_tradnl"/>
        </w:rPr>
        <w:t xml:space="preserve"> compositi</w:t>
      </w:r>
      <w:r w:rsidR="008F362D">
        <w:rPr>
          <w:lang w:val="es-ES_tradnl"/>
        </w:rPr>
        <w:t>vos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 xml:space="preserve">para </w:t>
      </w:r>
      <w:r w:rsidRPr="00F01D52">
        <w:rPr>
          <w:lang w:val="es-ES_tradnl"/>
        </w:rPr>
        <w:t>crea</w:t>
      </w:r>
      <w:r w:rsidR="008F362D">
        <w:rPr>
          <w:lang w:val="es-ES_tradnl"/>
        </w:rPr>
        <w:t>r</w:t>
      </w:r>
      <w:r w:rsidRPr="00F01D52">
        <w:rPr>
          <w:lang w:val="es-ES_tradnl"/>
        </w:rPr>
        <w:t xml:space="preserve"> harmon</w:t>
      </w:r>
      <w:r w:rsidR="008F362D">
        <w:rPr>
          <w:lang w:val="es-ES_tradnl"/>
        </w:rPr>
        <w:t>ía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y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totalidad en una obra</w:t>
      </w:r>
      <w:r w:rsidRPr="00F01D52">
        <w:rPr>
          <w:lang w:val="es-ES_tradnl"/>
        </w:rPr>
        <w:t>.</w:t>
      </w:r>
    </w:p>
    <w:p w14:paraId="5440A517" w14:textId="2C283C78" w:rsidR="00B849B5" w:rsidRPr="00F01D52" w:rsidRDefault="00000000">
      <w:pPr>
        <w:rPr>
          <w:b/>
          <w:lang w:val="es-ES_tradnl"/>
        </w:rPr>
        <w:sectPr w:rsidR="00B849B5" w:rsidRPr="00F01D52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 w:rsidRPr="00F01D52">
        <w:rPr>
          <w:b/>
          <w:lang w:val="es-ES_tradnl"/>
        </w:rPr>
        <w:t>Varie</w:t>
      </w:r>
      <w:r w:rsidR="008F362D">
        <w:rPr>
          <w:b/>
          <w:lang w:val="es-ES_tradnl"/>
        </w:rPr>
        <w:t>dad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–</w:t>
      </w:r>
      <w:r w:rsidRPr="00F01D52">
        <w:rPr>
          <w:lang w:val="es-ES_tradnl"/>
        </w:rPr>
        <w:t xml:space="preserve"> Us</w:t>
      </w:r>
      <w:r w:rsidR="008F362D">
        <w:rPr>
          <w:lang w:val="es-ES_tradnl"/>
        </w:rPr>
        <w:t>o de elementos</w:t>
      </w:r>
      <w:r w:rsidRPr="00F01D52">
        <w:rPr>
          <w:lang w:val="es-ES_tradnl"/>
        </w:rPr>
        <w:t xml:space="preserve"> compositi</w:t>
      </w:r>
      <w:r w:rsidR="008F362D">
        <w:rPr>
          <w:lang w:val="es-ES_tradnl"/>
        </w:rPr>
        <w:t>vos</w:t>
      </w:r>
      <w:r w:rsidRPr="00F01D52">
        <w:rPr>
          <w:lang w:val="es-ES_tradnl"/>
        </w:rPr>
        <w:t xml:space="preserve"> </w:t>
      </w:r>
      <w:r w:rsidR="008F362D">
        <w:rPr>
          <w:lang w:val="es-ES_tradnl"/>
        </w:rPr>
        <w:t>para</w:t>
      </w:r>
      <w:r w:rsidRPr="00F01D52">
        <w:rPr>
          <w:lang w:val="es-ES_tradnl"/>
        </w:rPr>
        <w:t xml:space="preserve"> crea</w:t>
      </w:r>
      <w:r w:rsidR="008F362D">
        <w:rPr>
          <w:lang w:val="es-ES_tradnl"/>
        </w:rPr>
        <w:t>r</w:t>
      </w:r>
      <w:r w:rsidRPr="00F01D52">
        <w:rPr>
          <w:lang w:val="es-ES_tradnl"/>
        </w:rPr>
        <w:t xml:space="preserve"> tensi</w:t>
      </w:r>
      <w:r w:rsidR="008F362D">
        <w:rPr>
          <w:lang w:val="es-ES_tradnl"/>
        </w:rPr>
        <w:t>ó</w:t>
      </w:r>
      <w:r w:rsidRPr="00F01D52">
        <w:rPr>
          <w:lang w:val="es-ES_tradnl"/>
        </w:rPr>
        <w:t xml:space="preserve">n </w:t>
      </w:r>
      <w:r w:rsidR="008F362D">
        <w:rPr>
          <w:lang w:val="es-ES_tradnl"/>
        </w:rPr>
        <w:t>y disonancia e</w:t>
      </w:r>
      <w:r w:rsidRPr="00F01D52">
        <w:rPr>
          <w:lang w:val="es-ES_tradnl"/>
        </w:rPr>
        <w:t xml:space="preserve">n </w:t>
      </w:r>
      <w:r w:rsidR="008F362D">
        <w:rPr>
          <w:lang w:val="es-ES_tradnl"/>
        </w:rPr>
        <w:t>un</w:t>
      </w:r>
      <w:r w:rsidRPr="00F01D52">
        <w:rPr>
          <w:lang w:val="es-ES_tradnl"/>
        </w:rPr>
        <w:t xml:space="preserve">a </w:t>
      </w:r>
      <w:r w:rsidR="008F362D">
        <w:rPr>
          <w:lang w:val="es-ES_tradnl"/>
        </w:rPr>
        <w:t>obra</w:t>
      </w:r>
      <w:r w:rsidR="00562058">
        <w:rPr>
          <w:lang w:val="es-ES_tradnl"/>
        </w:rPr>
        <w:t>.</w:t>
      </w:r>
    </w:p>
    <w:p w14:paraId="4F0A4CB4" w14:textId="23F1DC11" w:rsidR="00B849B5" w:rsidRPr="00F01D52" w:rsidRDefault="00B849B5" w:rsidP="00562058">
      <w:pPr>
        <w:spacing w:before="120"/>
        <w:ind w:right="1152"/>
        <w:jc w:val="both"/>
        <w:rPr>
          <w:lang w:val="es-ES_tradnl"/>
        </w:rPr>
      </w:pPr>
    </w:p>
    <w:sectPr w:rsidR="00B849B5" w:rsidRPr="00F01D5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2D3A" w14:textId="77777777" w:rsidR="007208DB" w:rsidRDefault="007208DB">
      <w:pPr>
        <w:spacing w:after="0" w:line="240" w:lineRule="auto"/>
      </w:pPr>
      <w:r>
        <w:separator/>
      </w:r>
    </w:p>
  </w:endnote>
  <w:endnote w:type="continuationSeparator" w:id="0">
    <w:p w14:paraId="534B0082" w14:textId="77777777" w:rsidR="007208DB" w:rsidRDefault="0072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5BFE" w14:textId="3DB145A1" w:rsidR="00B849B5" w:rsidRDefault="00A735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 w:rsidRPr="00F01D52"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CEEBD69" wp14:editId="20678077">
              <wp:simplePos x="0" y="0"/>
              <wp:positionH relativeFrom="page">
                <wp:posOffset>2301875</wp:posOffset>
              </wp:positionH>
              <wp:positionV relativeFrom="page">
                <wp:posOffset>9422765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993055187" name="Rectangle 993055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12F7B" w14:textId="77777777" w:rsidR="00A73505" w:rsidRPr="00A73505" w:rsidRDefault="00A73505" w:rsidP="00A73505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A73505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DIAMONDS, NOT JUST A GIRL’S BEST FRIEND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EEBD69" id="Rectangle 993055187" o:spid="_x0000_s1027" style="position:absolute;margin-left:181.25pt;margin-top:741.95pt;width:315.75pt;height:23.9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B32dTK4gAAABIBAAAPAAAAAAAAAAAAAAAAAAYEAABkcnMvZG93bnJl&#13;&#10;di54bWxQSwUGAAAAAAQABADzAAAAFQUAAAAA&#13;&#10;" filled="f" stroked="f">
              <v:textbox inset="2.53958mm,1.2694mm,2.53958mm,1.2694mm">
                <w:txbxContent>
                  <w:p w14:paraId="5D512F7B" w14:textId="77777777" w:rsidR="00A73505" w:rsidRPr="00A73505" w:rsidRDefault="00A73505" w:rsidP="00A73505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A73505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DIAMONDS, NOT JUST A GIRL’S BEST FRIEND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F01D52">
      <w:rPr>
        <w:noProof/>
        <w:lang w:val="es-ES_tradnl"/>
      </w:rPr>
      <w:drawing>
        <wp:anchor distT="0" distB="0" distL="0" distR="0" simplePos="0" relativeHeight="251661312" behindDoc="1" locked="0" layoutInCell="1" hidden="0" allowOverlap="1" wp14:anchorId="2CFC0EC0" wp14:editId="54C9119F">
          <wp:simplePos x="0" y="0"/>
          <wp:positionH relativeFrom="column">
            <wp:posOffset>1744980</wp:posOffset>
          </wp:positionH>
          <wp:positionV relativeFrom="paragraph">
            <wp:posOffset>73025</wp:posOffset>
          </wp:positionV>
          <wp:extent cx="4572000" cy="316865"/>
          <wp:effectExtent l="0" t="0" r="0" b="635"/>
          <wp:wrapNone/>
          <wp:docPr id="816013820" name="Picture 816013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0A34" w14:textId="77777777" w:rsidR="00640CC4" w:rsidRDefault="00640C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582D" w14:textId="77777777" w:rsidR="00640CC4" w:rsidRDefault="00640CC4">
    <w:pPr>
      <w:tabs>
        <w:tab w:val="center" w:pos="4680"/>
        <w:tab w:val="right" w:pos="9360"/>
      </w:tabs>
    </w:pPr>
  </w:p>
  <w:p w14:paraId="61706972" w14:textId="77777777" w:rsidR="00640CC4" w:rsidRDefault="00640CC4">
    <w:pPr>
      <w:tabs>
        <w:tab w:val="center" w:pos="4680"/>
        <w:tab w:val="right" w:pos="9360"/>
      </w:tabs>
    </w:pPr>
  </w:p>
  <w:p w14:paraId="308A35F9" w14:textId="77777777" w:rsidR="00640CC4" w:rsidRDefault="00640CC4">
    <w:pPr>
      <w:tabs>
        <w:tab w:val="center" w:pos="4680"/>
        <w:tab w:val="right" w:pos="9360"/>
      </w:tabs>
    </w:pPr>
  </w:p>
  <w:p w14:paraId="41455917" w14:textId="77777777" w:rsidR="00640CC4" w:rsidRDefault="00640C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0D14" w14:textId="77777777" w:rsidR="00640CC4" w:rsidRDefault="0064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D0DE" w14:textId="77777777" w:rsidR="007208DB" w:rsidRDefault="007208DB">
      <w:pPr>
        <w:spacing w:after="0" w:line="240" w:lineRule="auto"/>
      </w:pPr>
      <w:r>
        <w:separator/>
      </w:r>
    </w:p>
  </w:footnote>
  <w:footnote w:type="continuationSeparator" w:id="0">
    <w:p w14:paraId="26537E8F" w14:textId="77777777" w:rsidR="007208DB" w:rsidRDefault="0072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A57A" w14:textId="77777777" w:rsidR="00773337" w:rsidRDefault="0077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AEED" w14:textId="77777777" w:rsidR="00B849B5" w:rsidRDefault="00B849B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18AC" w14:textId="77777777" w:rsidR="00773337" w:rsidRDefault="007733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6E16" w14:textId="77777777" w:rsidR="00640CC4" w:rsidRDefault="00640C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43B4" w14:textId="77777777" w:rsidR="00640CC4" w:rsidRDefault="00640CC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641E" w14:textId="77777777" w:rsidR="00640CC4" w:rsidRDefault="00640C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5"/>
    <w:rsid w:val="000E41DC"/>
    <w:rsid w:val="00247003"/>
    <w:rsid w:val="003E63A5"/>
    <w:rsid w:val="00562058"/>
    <w:rsid w:val="00593593"/>
    <w:rsid w:val="00601B09"/>
    <w:rsid w:val="00640CC4"/>
    <w:rsid w:val="006B1752"/>
    <w:rsid w:val="006F4546"/>
    <w:rsid w:val="007208DB"/>
    <w:rsid w:val="00773337"/>
    <w:rsid w:val="008F362D"/>
    <w:rsid w:val="009D1077"/>
    <w:rsid w:val="00A73505"/>
    <w:rsid w:val="00A75F59"/>
    <w:rsid w:val="00B104D0"/>
    <w:rsid w:val="00B849B5"/>
    <w:rsid w:val="00D4617B"/>
    <w:rsid w:val="00DE7C77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4238"/>
  <w15:docId w15:val="{B1C6BA7E-55AE-5D47-941A-7F920E7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7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337"/>
  </w:style>
  <w:style w:type="paragraph" w:styleId="Footer">
    <w:name w:val="footer"/>
    <w:basedOn w:val="Normal"/>
    <w:link w:val="FooterChar"/>
    <w:uiPriority w:val="99"/>
    <w:unhideWhenUsed/>
    <w:rsid w:val="00773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Diamonds, Not Just a Girl's Best Friend</vt:lpstr>
    </vt:vector>
  </TitlesOfParts>
  <Manager/>
  <Company/>
  <LinksUpToDate>false</LinksUpToDate>
  <CharactersWithSpaces>2059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Diamonds, Not Just a Girl's Best Friend</dc:title>
  <dc:subject/>
  <dc:creator>K20 Center</dc:creator>
  <cp:keywords/>
  <dc:description/>
  <cp:lastModifiedBy>Shogren, Caitlin E.</cp:lastModifiedBy>
  <cp:revision>16</cp:revision>
  <dcterms:created xsi:type="dcterms:W3CDTF">2023-07-26T20:50:00Z</dcterms:created>
  <dcterms:modified xsi:type="dcterms:W3CDTF">2023-08-14T15:01:00Z</dcterms:modified>
  <cp:category/>
</cp:coreProperties>
</file>