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5D6EAC" w14:textId="7CFFC406" w:rsidR="00B1627A" w:rsidRPr="00831282" w:rsidRDefault="00F363A7">
      <w:pPr>
        <w:pStyle w:val="Title"/>
        <w:rPr>
          <w:lang w:val="es-ES_tradnl"/>
        </w:rPr>
      </w:pPr>
      <w:r>
        <w:rPr>
          <w:lang w:val="es-ES_tradnl"/>
        </w:rPr>
        <w:t>ATRAPANOTAS LECTURAS DE PODERES</w:t>
      </w:r>
    </w:p>
    <w:p w14:paraId="006B7F66" w14:textId="72DD40CC" w:rsidR="00B1627A" w:rsidRPr="00831282" w:rsidRDefault="00A77370">
      <w:pPr>
        <w:rPr>
          <w:lang w:val="es-ES_tradnl"/>
        </w:rPr>
      </w:pPr>
      <w:r w:rsidRPr="00831282">
        <w:rPr>
          <w:b/>
          <w:color w:val="980000"/>
          <w:lang w:val="es-ES_tradnl"/>
        </w:rPr>
        <w:t>Conviértete en un</w:t>
      </w:r>
      <w:r w:rsidR="005559A3" w:rsidRPr="00831282">
        <w:rPr>
          <w:b/>
          <w:color w:val="980000"/>
          <w:lang w:val="es-ES_tradnl"/>
        </w:rPr>
        <w:t xml:space="preserve"> experto</w:t>
      </w:r>
      <w:r w:rsidRPr="00831282">
        <w:rPr>
          <w:b/>
          <w:color w:val="980000"/>
          <w:lang w:val="es-ES_tradnl"/>
        </w:rPr>
        <w:t xml:space="preserve">: </w:t>
      </w:r>
      <w:r w:rsidR="00831282">
        <w:rPr>
          <w:lang w:val="es-ES_tradnl"/>
        </w:rPr>
        <w:t>L</w:t>
      </w:r>
      <w:r w:rsidRPr="00831282">
        <w:rPr>
          <w:lang w:val="es-ES_tradnl"/>
        </w:rPr>
        <w:t>e</w:t>
      </w:r>
      <w:r w:rsidR="00831282">
        <w:rPr>
          <w:lang w:val="es-ES_tradnl"/>
        </w:rPr>
        <w:t>e el pasaje sobre el poder que se te ha asignado. Anota la información importante sobre tu poder que debes compartir con tus compañeros</w:t>
      </w:r>
      <w:r w:rsidRPr="00831282">
        <w:rPr>
          <w:lang w:val="es-ES_tradnl"/>
        </w:rPr>
        <w:t>.</w:t>
      </w:r>
    </w:p>
    <w:p w14:paraId="37032766" w14:textId="66AADABA" w:rsidR="00B1627A" w:rsidRPr="00831282" w:rsidRDefault="00B106BA">
      <w:pPr>
        <w:rPr>
          <w:lang w:val="es-ES_tradnl"/>
        </w:rPr>
      </w:pPr>
      <w:r>
        <w:rPr>
          <w:b/>
          <w:color w:val="980000"/>
          <w:lang w:val="es-ES_tradnl"/>
        </w:rPr>
        <w:t>Aprende</w:t>
      </w:r>
      <w:r w:rsidRPr="00831282">
        <w:rPr>
          <w:b/>
          <w:color w:val="980000"/>
          <w:lang w:val="es-ES_tradnl"/>
        </w:rPr>
        <w:t xml:space="preserve">: </w:t>
      </w:r>
      <w:r w:rsidRPr="00831282">
        <w:rPr>
          <w:lang w:val="es-ES_tradnl"/>
        </w:rPr>
        <w:t>A</w:t>
      </w:r>
      <w:r w:rsidR="00006CAA">
        <w:rPr>
          <w:lang w:val="es-ES_tradnl"/>
        </w:rPr>
        <w:t xml:space="preserve"> medida que tus compañeros compartan información sobre los otros 4 poderes, anota información que te ayude comprender lo que representa cada poder</w:t>
      </w:r>
      <w:r w:rsidRPr="00831282">
        <w:rPr>
          <w:lang w:val="es-ES_tradnl"/>
        </w:rPr>
        <w:t>.</w:t>
      </w:r>
    </w:p>
    <w:tbl>
      <w:tblPr>
        <w:tblStyle w:val="a"/>
        <w:tblW w:w="936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7650"/>
      </w:tblGrid>
      <w:tr w:rsidR="00B1627A" w:rsidRPr="00831282" w14:paraId="12FBCAC3" w14:textId="77777777">
        <w:trPr>
          <w:trHeight w:val="470"/>
        </w:trPr>
        <w:tc>
          <w:tcPr>
            <w:tcW w:w="1710" w:type="dxa"/>
            <w:shd w:val="clear" w:color="auto" w:fill="3E5C61"/>
          </w:tcPr>
          <w:p w14:paraId="0F0B4881" w14:textId="1384DD26" w:rsidR="00B1627A" w:rsidRPr="00831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bookmarkStart w:id="0" w:name="_gjdgxs" w:colFirst="0" w:colLast="0"/>
            <w:bookmarkEnd w:id="0"/>
            <w:r w:rsidRPr="00831282">
              <w:rPr>
                <w:b/>
                <w:color w:val="FFFFFF"/>
                <w:lang w:val="es-ES_tradnl"/>
              </w:rPr>
              <w:t>T</w:t>
            </w:r>
            <w:r w:rsidR="00261D42">
              <w:rPr>
                <w:b/>
                <w:color w:val="FFFFFF"/>
                <w:lang w:val="es-ES_tradnl"/>
              </w:rPr>
              <w:t>i</w:t>
            </w:r>
            <w:r w:rsidRPr="00831282">
              <w:rPr>
                <w:b/>
                <w:color w:val="FFFFFF"/>
                <w:lang w:val="es-ES_tradnl"/>
              </w:rPr>
              <w:t>p</w:t>
            </w:r>
            <w:r w:rsidR="00261D42">
              <w:rPr>
                <w:b/>
                <w:color w:val="FFFFFF"/>
                <w:lang w:val="es-ES_tradnl"/>
              </w:rPr>
              <w:t>o</w:t>
            </w:r>
            <w:r w:rsidRPr="00831282">
              <w:rPr>
                <w:b/>
                <w:color w:val="FFFFFF"/>
                <w:lang w:val="es-ES_tradnl"/>
              </w:rPr>
              <w:t xml:space="preserve"> </w:t>
            </w:r>
            <w:r w:rsidR="00261D42">
              <w:rPr>
                <w:b/>
                <w:color w:val="FFFFFF"/>
                <w:lang w:val="es-ES_tradnl"/>
              </w:rPr>
              <w:t>de</w:t>
            </w:r>
            <w:r w:rsidRPr="00831282">
              <w:rPr>
                <w:b/>
                <w:color w:val="FFFFFF"/>
                <w:lang w:val="es-ES_tradnl"/>
              </w:rPr>
              <w:t xml:space="preserve"> Po</w:t>
            </w:r>
            <w:r w:rsidR="00261D42">
              <w:rPr>
                <w:b/>
                <w:color w:val="FFFFFF"/>
                <w:lang w:val="es-ES_tradnl"/>
              </w:rPr>
              <w:t>d</w:t>
            </w:r>
            <w:r w:rsidRPr="00831282">
              <w:rPr>
                <w:b/>
                <w:color w:val="FFFFFF"/>
                <w:lang w:val="es-ES_tradnl"/>
              </w:rPr>
              <w:t>er</w:t>
            </w:r>
          </w:p>
        </w:tc>
        <w:tc>
          <w:tcPr>
            <w:tcW w:w="7650" w:type="dxa"/>
            <w:shd w:val="clear" w:color="auto" w:fill="3E5C61"/>
          </w:tcPr>
          <w:p w14:paraId="3EE930A4" w14:textId="79615046" w:rsidR="00B1627A" w:rsidRPr="00831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r w:rsidRPr="00831282">
              <w:rPr>
                <w:b/>
                <w:color w:val="FFFFFF"/>
                <w:lang w:val="es-ES_tradnl"/>
              </w:rPr>
              <w:t>Not</w:t>
            </w:r>
            <w:r w:rsidR="00261D42">
              <w:rPr>
                <w:b/>
                <w:color w:val="FFFFFF"/>
                <w:lang w:val="es-ES_tradnl"/>
              </w:rPr>
              <w:t>a</w:t>
            </w:r>
            <w:r w:rsidRPr="00831282">
              <w:rPr>
                <w:b/>
                <w:color w:val="FFFFFF"/>
                <w:lang w:val="es-ES_tradnl"/>
              </w:rPr>
              <w:t>s</w:t>
            </w:r>
          </w:p>
        </w:tc>
      </w:tr>
      <w:tr w:rsidR="00B1627A" w:rsidRPr="00831282" w14:paraId="480B2433" w14:textId="77777777" w:rsidTr="000A6880">
        <w:trPr>
          <w:trHeight w:val="1125"/>
        </w:trPr>
        <w:tc>
          <w:tcPr>
            <w:tcW w:w="1710" w:type="dxa"/>
          </w:tcPr>
          <w:p w14:paraId="609E63BE" w14:textId="5C18D58C" w:rsidR="00B1627A" w:rsidRPr="00831282" w:rsidRDefault="00D2492D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 xml:space="preserve">Poderes </w:t>
            </w:r>
            <w:r w:rsidRPr="00831282">
              <w:rPr>
                <w:lang w:val="es-ES_tradnl"/>
              </w:rPr>
              <w:t>Enumera</w:t>
            </w:r>
            <w:r>
              <w:rPr>
                <w:lang w:val="es-ES_tradnl"/>
              </w:rPr>
              <w:t>dos</w:t>
            </w:r>
          </w:p>
        </w:tc>
        <w:tc>
          <w:tcPr>
            <w:tcW w:w="7650" w:type="dxa"/>
          </w:tcPr>
          <w:p w14:paraId="3765661C" w14:textId="77777777" w:rsidR="00B1627A" w:rsidRPr="00831282" w:rsidRDefault="00B1627A">
            <w:pPr>
              <w:rPr>
                <w:lang w:val="es-ES_tradnl"/>
              </w:rPr>
            </w:pPr>
          </w:p>
        </w:tc>
      </w:tr>
      <w:tr w:rsidR="00B1627A" w:rsidRPr="00831282" w14:paraId="3FBAB14F" w14:textId="77777777" w:rsidTr="000A6880">
        <w:trPr>
          <w:trHeight w:val="1683"/>
        </w:trPr>
        <w:tc>
          <w:tcPr>
            <w:tcW w:w="1710" w:type="dxa"/>
          </w:tcPr>
          <w:p w14:paraId="6E78A52C" w14:textId="3968BAC9" w:rsidR="00B1627A" w:rsidRPr="00831282" w:rsidRDefault="00D2492D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 xml:space="preserve">Poderes </w:t>
            </w:r>
            <w:r w:rsidRPr="00831282">
              <w:rPr>
                <w:lang w:val="es-ES_tradnl"/>
              </w:rPr>
              <w:t>Impl</w:t>
            </w:r>
            <w:r>
              <w:rPr>
                <w:lang w:val="es-ES_tradnl"/>
              </w:rPr>
              <w:t>ícitos</w:t>
            </w:r>
          </w:p>
        </w:tc>
        <w:tc>
          <w:tcPr>
            <w:tcW w:w="7650" w:type="dxa"/>
          </w:tcPr>
          <w:p w14:paraId="2565715D" w14:textId="77777777" w:rsidR="00B1627A" w:rsidRPr="00831282" w:rsidRDefault="00B1627A">
            <w:pPr>
              <w:rPr>
                <w:lang w:val="es-ES_tradnl"/>
              </w:rPr>
            </w:pPr>
          </w:p>
        </w:tc>
      </w:tr>
      <w:tr w:rsidR="00B1627A" w:rsidRPr="00831282" w14:paraId="07EC67D3" w14:textId="77777777" w:rsidTr="000A6880">
        <w:trPr>
          <w:trHeight w:val="1620"/>
        </w:trPr>
        <w:tc>
          <w:tcPr>
            <w:tcW w:w="1710" w:type="dxa"/>
          </w:tcPr>
          <w:p w14:paraId="78310A33" w14:textId="7D1AF755" w:rsidR="00B1627A" w:rsidRPr="00831282" w:rsidRDefault="00D2492D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Poderes Negados</w:t>
            </w:r>
          </w:p>
        </w:tc>
        <w:tc>
          <w:tcPr>
            <w:tcW w:w="7650" w:type="dxa"/>
          </w:tcPr>
          <w:p w14:paraId="0C6132F4" w14:textId="77777777" w:rsidR="00B1627A" w:rsidRPr="00831282" w:rsidRDefault="00B1627A">
            <w:pPr>
              <w:rPr>
                <w:lang w:val="es-ES_tradnl"/>
              </w:rPr>
            </w:pPr>
          </w:p>
        </w:tc>
      </w:tr>
      <w:tr w:rsidR="00B1627A" w:rsidRPr="00831282" w14:paraId="49828127" w14:textId="77777777" w:rsidTr="000A6880">
        <w:trPr>
          <w:trHeight w:val="1548"/>
        </w:trPr>
        <w:tc>
          <w:tcPr>
            <w:tcW w:w="1710" w:type="dxa"/>
          </w:tcPr>
          <w:p w14:paraId="1357D170" w14:textId="3BF41937" w:rsidR="00B1627A" w:rsidRPr="00831282" w:rsidRDefault="00D2492D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 xml:space="preserve">Poderes </w:t>
            </w:r>
            <w:r w:rsidRPr="00831282">
              <w:rPr>
                <w:lang w:val="es-ES_tradnl"/>
              </w:rPr>
              <w:t>Reserv</w:t>
            </w:r>
            <w:r>
              <w:rPr>
                <w:lang w:val="es-ES_tradnl"/>
              </w:rPr>
              <w:t>a</w:t>
            </w:r>
            <w:r w:rsidRPr="00831282">
              <w:rPr>
                <w:lang w:val="es-ES_tradnl"/>
              </w:rPr>
              <w:t>d</w:t>
            </w:r>
            <w:r>
              <w:rPr>
                <w:lang w:val="es-ES_tradnl"/>
              </w:rPr>
              <w:t>os</w:t>
            </w:r>
          </w:p>
        </w:tc>
        <w:tc>
          <w:tcPr>
            <w:tcW w:w="7650" w:type="dxa"/>
          </w:tcPr>
          <w:p w14:paraId="2B0A699D" w14:textId="77777777" w:rsidR="00B1627A" w:rsidRPr="00831282" w:rsidRDefault="00B1627A">
            <w:pPr>
              <w:rPr>
                <w:lang w:val="es-ES_tradnl"/>
              </w:rPr>
            </w:pPr>
          </w:p>
        </w:tc>
      </w:tr>
      <w:tr w:rsidR="00B1627A" w:rsidRPr="00831282" w14:paraId="46291C33" w14:textId="77777777" w:rsidTr="000A6880">
        <w:trPr>
          <w:trHeight w:val="1737"/>
        </w:trPr>
        <w:tc>
          <w:tcPr>
            <w:tcW w:w="1710" w:type="dxa"/>
          </w:tcPr>
          <w:p w14:paraId="2EA19C32" w14:textId="561C9F37" w:rsidR="00B1627A" w:rsidRPr="00831282" w:rsidRDefault="00D2492D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 xml:space="preserve">Poderes </w:t>
            </w:r>
            <w:r w:rsidRPr="00831282">
              <w:rPr>
                <w:lang w:val="es-ES_tradnl"/>
              </w:rPr>
              <w:t>Concurrent</w:t>
            </w:r>
            <w:r>
              <w:rPr>
                <w:lang w:val="es-ES_tradnl"/>
              </w:rPr>
              <w:t>es</w:t>
            </w:r>
          </w:p>
        </w:tc>
        <w:tc>
          <w:tcPr>
            <w:tcW w:w="7650" w:type="dxa"/>
          </w:tcPr>
          <w:p w14:paraId="08F1FAA4" w14:textId="77777777" w:rsidR="00B1627A" w:rsidRPr="00831282" w:rsidRDefault="00B1627A">
            <w:pPr>
              <w:rPr>
                <w:lang w:val="es-ES_tradnl"/>
              </w:rPr>
            </w:pPr>
          </w:p>
        </w:tc>
      </w:tr>
    </w:tbl>
    <w:p w14:paraId="322BBA54" w14:textId="73A184D2" w:rsidR="00B1627A" w:rsidRPr="00831282" w:rsidRDefault="000A6880" w:rsidP="000A6880">
      <w:pPr>
        <w:tabs>
          <w:tab w:val="left" w:pos="1800"/>
        </w:tabs>
        <w:rPr>
          <w:lang w:val="es-ES_tradnl"/>
        </w:rPr>
      </w:pPr>
      <w:r w:rsidRPr="00831282">
        <w:rPr>
          <w:lang w:val="es-ES_tradnl"/>
        </w:rPr>
        <w:tab/>
      </w:r>
    </w:p>
    <w:sectPr w:rsidR="00B1627A" w:rsidRPr="00831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75A5" w14:textId="77777777" w:rsidR="008805A3" w:rsidRDefault="008805A3">
      <w:pPr>
        <w:spacing w:after="0" w:line="240" w:lineRule="auto"/>
      </w:pPr>
      <w:r>
        <w:separator/>
      </w:r>
    </w:p>
  </w:endnote>
  <w:endnote w:type="continuationSeparator" w:id="0">
    <w:p w14:paraId="6A941BE4" w14:textId="77777777" w:rsidR="008805A3" w:rsidRDefault="0088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DFE4" w14:textId="77777777" w:rsidR="00A77370" w:rsidRDefault="00A77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CAF1" w14:textId="77777777" w:rsidR="00B162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0A176BD" wp14:editId="2D5522B4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211867" wp14:editId="2EB1E60F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D3A197" w14:textId="26F80C57" w:rsidR="00B1627A" w:rsidRPr="00250F01" w:rsidRDefault="00250F0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50F01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YOURS, MINE, AND OURS, PART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211867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79D3A197" w14:textId="26F80C57" w:rsidR="00B1627A" w:rsidRPr="00250F01" w:rsidRDefault="00250F0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250F01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YOURS, MINE, AND OURS, PART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3457" w14:textId="77777777" w:rsidR="00A77370" w:rsidRDefault="00A77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4000" w14:textId="77777777" w:rsidR="008805A3" w:rsidRDefault="008805A3">
      <w:pPr>
        <w:spacing w:after="0" w:line="240" w:lineRule="auto"/>
      </w:pPr>
      <w:r>
        <w:separator/>
      </w:r>
    </w:p>
  </w:footnote>
  <w:footnote w:type="continuationSeparator" w:id="0">
    <w:p w14:paraId="3FABC9D4" w14:textId="77777777" w:rsidR="008805A3" w:rsidRDefault="0088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D891" w14:textId="77777777" w:rsidR="00A77370" w:rsidRDefault="00A77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9D92" w14:textId="77777777" w:rsidR="00A77370" w:rsidRDefault="00A77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D78D" w14:textId="77777777" w:rsidR="00A77370" w:rsidRDefault="00A77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7A"/>
    <w:rsid w:val="00006CAA"/>
    <w:rsid w:val="000A6880"/>
    <w:rsid w:val="000F7956"/>
    <w:rsid w:val="00250F01"/>
    <w:rsid w:val="00261D42"/>
    <w:rsid w:val="0038396E"/>
    <w:rsid w:val="005559A3"/>
    <w:rsid w:val="00831282"/>
    <w:rsid w:val="008805A3"/>
    <w:rsid w:val="008C6F48"/>
    <w:rsid w:val="00A77189"/>
    <w:rsid w:val="00A77370"/>
    <w:rsid w:val="00B106BA"/>
    <w:rsid w:val="00B1627A"/>
    <w:rsid w:val="00CD6A8B"/>
    <w:rsid w:val="00D2492D"/>
    <w:rsid w:val="00DD3D32"/>
    <w:rsid w:val="00F3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B8BDA"/>
  <w15:docId w15:val="{FFF36731-F7C3-4373-BA8A-8F70FD8B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56"/>
  </w:style>
  <w:style w:type="paragraph" w:styleId="Footer">
    <w:name w:val="footer"/>
    <w:basedOn w:val="Normal"/>
    <w:link w:val="FooterChar"/>
    <w:uiPriority w:val="99"/>
    <w:unhideWhenUsed/>
    <w:rsid w:val="000F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Yours, Mine, and Ours Part 2</vt:lpstr>
    </vt:vector>
  </TitlesOfParts>
  <Manager/>
  <Company/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Yours, Mine, and Ours, Part 2</dc:title>
  <dc:subject/>
  <dc:creator>K20 Center</dc:creator>
  <cp:keywords/>
  <dc:description/>
  <cp:lastModifiedBy>Shogren, Caitlin E.</cp:lastModifiedBy>
  <cp:revision>10</cp:revision>
  <dcterms:created xsi:type="dcterms:W3CDTF">2023-05-04T15:58:00Z</dcterms:created>
  <dcterms:modified xsi:type="dcterms:W3CDTF">2023-05-19T15:37:00Z</dcterms:modified>
  <cp:category/>
</cp:coreProperties>
</file>