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5F84" w14:textId="4B602223" w:rsidR="00F33303" w:rsidRPr="00DC1CA0" w:rsidRDefault="00B155C1" w:rsidP="00B155C1">
      <w:pPr>
        <w:pStyle w:val="Title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DB098" wp14:editId="7CCC7E10">
                <wp:simplePos x="0" y="0"/>
                <wp:positionH relativeFrom="column">
                  <wp:posOffset>4083050</wp:posOffset>
                </wp:positionH>
                <wp:positionV relativeFrom="paragraph">
                  <wp:posOffset>3896995</wp:posOffset>
                </wp:positionV>
                <wp:extent cx="3895725" cy="1541834"/>
                <wp:effectExtent l="0" t="0" r="28575" b="20320"/>
                <wp:wrapNone/>
                <wp:docPr id="67316729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5418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489A7" w14:textId="77777777" w:rsidR="00B155C1" w:rsidRPr="00F85EF3" w:rsidRDefault="00B155C1" w:rsidP="00B155C1">
                            <w:pPr>
                              <w:rPr>
                                <w:color w:val="000000"/>
                                <w:sz w:val="22"/>
                                <w:szCs w:val="21"/>
                              </w:rPr>
                            </w:pPr>
                            <w:r w:rsidRPr="00F85EF3">
                              <w:rPr>
                                <w:color w:val="000000"/>
                                <w:sz w:val="22"/>
                                <w:szCs w:val="21"/>
                              </w:rPr>
                              <w:t>What does this figure communicate?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DB098" id="Rectangle 3" o:spid="_x0000_s1026" style="position:absolute;margin-left:321.5pt;margin-top:306.85pt;width:306.75pt;height:1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" filled="f" strokecolor="#06141d [484]" strokeweight="1pt">
                <v:textbox>
                  <w:txbxContent>
                    <w:p w14:paraId="441489A7" w14:textId="77777777" w:rsidR="00B155C1" w:rsidRPr="00F85EF3" w:rsidRDefault="00B155C1" w:rsidP="00B155C1">
                      <w:pPr>
                        <w:rPr>
                          <w:color w:val="000000"/>
                          <w:sz w:val="22"/>
                          <w:szCs w:val="21"/>
                        </w:rPr>
                      </w:pPr>
                      <w:r w:rsidRPr="00F85EF3">
                        <w:rPr>
                          <w:color w:val="000000"/>
                          <w:sz w:val="22"/>
                          <w:szCs w:val="21"/>
                        </w:rPr>
                        <w:t>What does this figure communicate?</w:t>
                      </w:r>
                    </w:p>
                  </w:txbxContent>
                </v:textbox>
              </v:rect>
            </w:pict>
          </mc:Fallback>
        </mc:AlternateContent>
      </w:r>
      <w:r>
        <w:t>Daily Insect Density</w:t>
      </w:r>
      <w:r w:rsidR="00F33303" w:rsidRPr="00072D23">
        <w:t> 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7AE63E2" wp14:editId="025C3194">
            <wp:simplePos x="0" y="0"/>
            <wp:positionH relativeFrom="margin">
              <wp:posOffset>-228600</wp:posOffset>
            </wp:positionH>
            <wp:positionV relativeFrom="paragraph">
              <wp:posOffset>260350</wp:posOffset>
            </wp:positionV>
            <wp:extent cx="8689975" cy="5429250"/>
            <wp:effectExtent l="0" t="0" r="0" b="0"/>
            <wp:wrapTopAndBottom/>
            <wp:docPr id="1235831785" name="Picture 2" descr="A graph of different colore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831785" name="Picture 2" descr="A graph of different colore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7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0E9CE1" w14:textId="77777777" w:rsidR="001B5BA6" w:rsidRPr="00F33303" w:rsidRDefault="001B5BA6" w:rsidP="00F33303"/>
    <w:sectPr w:rsidR="001B5BA6" w:rsidRPr="00F33303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0058" w14:textId="77777777" w:rsidR="00404497" w:rsidRDefault="00404497" w:rsidP="009A4615">
      <w:pPr>
        <w:spacing w:after="0" w:line="240" w:lineRule="auto"/>
      </w:pPr>
      <w:r>
        <w:separator/>
      </w:r>
    </w:p>
  </w:endnote>
  <w:endnote w:type="continuationSeparator" w:id="0">
    <w:p w14:paraId="42CBB037" w14:textId="77777777" w:rsidR="00404497" w:rsidRDefault="00404497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625B4646" w:rsidR="00D04F53" w:rsidRPr="00C76450" w:rsidRDefault="00510070" w:rsidP="00C76450">
                          <w:pPr>
                            <w:pStyle w:val="Footer"/>
                          </w:pPr>
                          <w:fldSimple w:instr=" TITLE   \* MERGEFORMAT ">
                            <w:r w:rsidR="00B155C1">
                              <w:t>Phenology and Climate: Lesson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625B4646" w:rsidR="00D04F53" w:rsidRPr="00C76450" w:rsidRDefault="00510070" w:rsidP="00C76450">
                    <w:pPr>
                      <w:pStyle w:val="Footer"/>
                    </w:pPr>
                    <w:fldSimple w:instr=" TITLE   \* MERGEFORMAT ">
                      <w:r w:rsidR="00B155C1">
                        <w:t>Phenology and Climate: Lesson 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32B0" w14:textId="77777777" w:rsidR="00404497" w:rsidRDefault="00404497" w:rsidP="009A4615">
      <w:pPr>
        <w:spacing w:after="0" w:line="240" w:lineRule="auto"/>
      </w:pPr>
      <w:r>
        <w:separator/>
      </w:r>
    </w:p>
  </w:footnote>
  <w:footnote w:type="continuationSeparator" w:id="0">
    <w:p w14:paraId="39C41D7F" w14:textId="77777777" w:rsidR="00404497" w:rsidRDefault="00404497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B5BA6"/>
    <w:rsid w:val="001C0115"/>
    <w:rsid w:val="002574A4"/>
    <w:rsid w:val="00316C07"/>
    <w:rsid w:val="0032364F"/>
    <w:rsid w:val="003668DB"/>
    <w:rsid w:val="00404497"/>
    <w:rsid w:val="00424E6B"/>
    <w:rsid w:val="00467B1F"/>
    <w:rsid w:val="00480109"/>
    <w:rsid w:val="004856EB"/>
    <w:rsid w:val="0048595C"/>
    <w:rsid w:val="00510070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8875BB"/>
    <w:rsid w:val="00912773"/>
    <w:rsid w:val="009A4615"/>
    <w:rsid w:val="00A71218"/>
    <w:rsid w:val="00AD0F89"/>
    <w:rsid w:val="00B155C1"/>
    <w:rsid w:val="00BE33F2"/>
    <w:rsid w:val="00C53852"/>
    <w:rsid w:val="00C76450"/>
    <w:rsid w:val="00D04F53"/>
    <w:rsid w:val="00D71FBC"/>
    <w:rsid w:val="00DD3628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Phenology and Climate: Lesson 1</vt:lpstr>
    </vt:vector>
  </TitlesOfParts>
  <Manager/>
  <Company/>
  <LinksUpToDate>false</LinksUpToDate>
  <CharactersWithSpaces>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subject/>
  <dc:creator>K20 Center</dc:creator>
  <cp:keywords/>
  <dc:description/>
  <cp:lastModifiedBy>Shaffery, Heather M.</cp:lastModifiedBy>
  <cp:revision>3</cp:revision>
  <dcterms:created xsi:type="dcterms:W3CDTF">2025-08-04T19:37:00Z</dcterms:created>
  <dcterms:modified xsi:type="dcterms:W3CDTF">2025-08-04T19:39:00Z</dcterms:modified>
  <cp:category/>
</cp:coreProperties>
</file>