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08538" w14:textId="77777777" w:rsidR="00162776" w:rsidRPr="006337FC" w:rsidRDefault="00162776" w:rsidP="00A841D3">
      <w:pPr>
        <w:suppressAutoHyphens/>
        <w:spacing w:before="180"/>
        <w:rPr>
          <w:rStyle w:val="body"/>
          <w:rFonts w:ascii="Calibri" w:hAnsi="Calibri"/>
          <w:lang w:val="es-US"/>
        </w:rPr>
      </w:pPr>
      <w:r>
        <w:rPr>
          <w:rStyle w:val="Heading1Char"/>
          <w:lang w:val="es"/>
        </w:rPr>
        <w:t>INSTRUCCIONES DE LOS ÁRBOLES TRANSPIRANTES EN EXCEL</w:t>
      </w:r>
      <w:r>
        <w:rPr>
          <w:rFonts w:cs="OpenSans-Extrabold"/>
          <w:caps/>
          <w:color w:val="323134"/>
          <w:sz w:val="22"/>
          <w:szCs w:val="22"/>
          <w:lang w:val="es"/>
        </w:rPr>
        <w:br/>
      </w:r>
    </w:p>
    <w:p w14:paraId="370A342C" w14:textId="77777777" w:rsidR="00162776" w:rsidRPr="006337FC" w:rsidRDefault="00162776" w:rsidP="00162776">
      <w:pPr>
        <w:suppressAutoHyphens/>
        <w:rPr>
          <w:rStyle w:val="Heading2Char"/>
          <w:lang w:val="es-US"/>
        </w:rPr>
      </w:pPr>
      <w:r>
        <w:rPr>
          <w:rStyle w:val="Heading2Char"/>
          <w:lang w:val="es"/>
        </w:rPr>
        <w:t>EXPLORAR PARTE 2</w:t>
      </w:r>
    </w:p>
    <w:p w14:paraId="438F650E" w14:textId="77777777" w:rsidR="0015273E" w:rsidRPr="006337FC" w:rsidRDefault="00FD05B5" w:rsidP="00162776">
      <w:pPr>
        <w:suppressAutoHyphens/>
        <w:rPr>
          <w:rFonts w:cs="OpenSans-Bold"/>
          <w:b/>
          <w:bCs/>
          <w:color w:val="A41E35"/>
          <w:sz w:val="14"/>
          <w:szCs w:val="18"/>
          <w:lang w:val="es-US"/>
        </w:rPr>
      </w:pPr>
      <w:r>
        <w:rPr>
          <w:rStyle w:val="Heading2Char"/>
          <w:sz w:val="18"/>
          <w:lang w:val="es"/>
        </w:rPr>
        <w:t>Cálculo de la superficie de la hoja</w:t>
      </w:r>
      <w:r>
        <w:rPr>
          <w:rFonts w:cs="OpenSans-Bold"/>
          <w:b/>
          <w:bCs/>
          <w:color w:val="A41E35"/>
          <w:sz w:val="14"/>
          <w:szCs w:val="18"/>
          <w:lang w:val="es"/>
        </w:rPr>
        <w:t xml:space="preserve"> </w:t>
      </w:r>
    </w:p>
    <w:p w14:paraId="6CB18FF6" w14:textId="2DA0F3A7" w:rsidR="00A841D3" w:rsidRPr="006337FC" w:rsidRDefault="0015273E" w:rsidP="00162776">
      <w:pPr>
        <w:suppressAutoHyphens/>
        <w:rPr>
          <w:rStyle w:val="body"/>
          <w:rFonts w:ascii="Calibri" w:hAnsi="Calibri"/>
          <w:color w:val="2E2E2E" w:themeColor="text1"/>
          <w:lang w:val="es-US"/>
        </w:rPr>
      </w:pPr>
      <w:r>
        <w:rPr>
          <w:rFonts w:cs="OpenSans-Bold"/>
          <w:b/>
          <w:bCs/>
          <w:szCs w:val="18"/>
          <w:lang w:val="es"/>
        </w:rPr>
        <w:t xml:space="preserve">Tutorial en video- </w:t>
      </w:r>
      <w:hyperlink r:id="rId7" w:history="1">
        <w:r>
          <w:rPr>
            <w:rStyle w:val="Hyperlink"/>
            <w:rFonts w:cs="OpenSans-Bold"/>
            <w:b/>
            <w:bCs/>
            <w:szCs w:val="18"/>
            <w:lang w:val="es"/>
          </w:rPr>
          <w:t>https://drive.google.com/file/d/0B_pBNbQVSt6fcFlQdmZyYnJEWEU/view?usp=sharing</w:t>
        </w:r>
      </w:hyperlink>
      <w:r>
        <w:rPr>
          <w:rFonts w:cs="OpenSans-Bold"/>
          <w:b/>
          <w:bCs/>
          <w:szCs w:val="18"/>
          <w:lang w:val="es"/>
        </w:rPr>
        <w:t xml:space="preserve"> </w:t>
      </w:r>
      <w:r>
        <w:rPr>
          <w:rFonts w:cs="OpenSans-Bold"/>
          <w:caps/>
          <w:szCs w:val="18"/>
          <w:lang w:val="es"/>
        </w:rPr>
        <w:br/>
      </w:r>
    </w:p>
    <w:p w14:paraId="039D6953" w14:textId="1310F62F" w:rsidR="00162776" w:rsidRPr="006337FC" w:rsidRDefault="00162776" w:rsidP="00162776">
      <w:pPr>
        <w:pStyle w:val="ListParagraph"/>
        <w:numPr>
          <w:ilvl w:val="0"/>
          <w:numId w:val="2"/>
        </w:numPr>
        <w:suppressAutoHyphens/>
        <w:rPr>
          <w:rStyle w:val="body"/>
          <w:rFonts w:ascii="Calibri" w:hAnsi="Calibri"/>
          <w:lang w:val="es-US"/>
        </w:rPr>
      </w:pPr>
      <w:r>
        <w:rPr>
          <w:rStyle w:val="body"/>
          <w:rFonts w:ascii="Calibri" w:hAnsi="Calibri"/>
          <w:lang w:val="es"/>
        </w:rPr>
        <w:t xml:space="preserve">Abre un nuevo documento de hoja de cálculo Excel. </w:t>
      </w:r>
    </w:p>
    <w:p w14:paraId="46011526" w14:textId="3744E312" w:rsidR="00162776" w:rsidRPr="006337FC" w:rsidRDefault="00162776" w:rsidP="00162776">
      <w:pPr>
        <w:pStyle w:val="ListParagraph"/>
        <w:numPr>
          <w:ilvl w:val="0"/>
          <w:numId w:val="2"/>
        </w:numPr>
        <w:suppressAutoHyphens/>
        <w:rPr>
          <w:rStyle w:val="body"/>
          <w:rFonts w:ascii="Calibri" w:hAnsi="Calibri"/>
          <w:lang w:val="es-US"/>
        </w:rPr>
      </w:pPr>
      <w:r>
        <w:rPr>
          <w:rStyle w:val="body"/>
          <w:rFonts w:ascii="Calibri" w:hAnsi="Calibri"/>
          <w:lang w:val="es"/>
        </w:rPr>
        <w:t>Etiqueta la columna A: Longitud de la hoja y la columna B: Superficie de la hoja</w:t>
      </w:r>
    </w:p>
    <w:p w14:paraId="5A979AC0" w14:textId="3F1BE9F5" w:rsidR="00162776" w:rsidRDefault="00C6416B" w:rsidP="00162776">
      <w:pPr>
        <w:pStyle w:val="ListParagraph"/>
        <w:suppressAutoHyphens/>
        <w:rPr>
          <w:rStyle w:val="body"/>
          <w:rFonts w:ascii="Calibri" w:hAnsi="Calibri"/>
        </w:rPr>
      </w:pPr>
      <w:r>
        <w:rPr>
          <w:rFonts w:cs="OpenSans"/>
          <w:noProof/>
          <w:color w:val="323134"/>
          <w:szCs w:val="18"/>
          <w:lang w:val="es"/>
        </w:rPr>
        <w:drawing>
          <wp:inline distT="0" distB="0" distL="0" distR="0" wp14:anchorId="0039DF4A" wp14:editId="2CEB44FB">
            <wp:extent cx="1957223" cy="1123950"/>
            <wp:effectExtent l="0" t="0" r="0" b="0"/>
            <wp:docPr id="22" name="Picture 22" descr="Hard Drive:Users:Quentin:Desktop:Screen Shot 2015-05-20 at 11.18.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rd Drive:Users:Quentin:Desktop:Screen Shot 2015-05-20 at 11.18.52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223" cy="1123950"/>
                    </a:xfrm>
                    <a:prstGeom prst="rect">
                      <a:avLst/>
                    </a:prstGeom>
                    <a:noFill/>
                    <a:ln>
                      <a:noFill/>
                    </a:ln>
                  </pic:spPr>
                </pic:pic>
              </a:graphicData>
            </a:graphic>
          </wp:inline>
        </w:drawing>
      </w:r>
    </w:p>
    <w:p w14:paraId="371055E2" w14:textId="739387EF" w:rsidR="00162776" w:rsidRPr="006337FC" w:rsidRDefault="00162776" w:rsidP="00162776">
      <w:pPr>
        <w:pStyle w:val="ListParagraph"/>
        <w:numPr>
          <w:ilvl w:val="0"/>
          <w:numId w:val="2"/>
        </w:numPr>
        <w:suppressAutoHyphens/>
        <w:rPr>
          <w:rStyle w:val="body"/>
          <w:rFonts w:ascii="Calibri" w:hAnsi="Calibri"/>
          <w:lang w:val="es-US"/>
        </w:rPr>
      </w:pPr>
      <w:r>
        <w:rPr>
          <w:rStyle w:val="body"/>
          <w:rFonts w:ascii="Calibri" w:hAnsi="Calibri"/>
          <w:lang w:val="es"/>
        </w:rPr>
        <w:t>A continuación, ingresa los datos de toda la clase de la parte 2 de la fase de exploración, calculando la superficie de la hoja, en las columnas correspondientes.</w:t>
      </w:r>
    </w:p>
    <w:p w14:paraId="7DD2C399" w14:textId="05F814A3" w:rsidR="00162776" w:rsidRDefault="00C6416B" w:rsidP="00162776">
      <w:pPr>
        <w:pStyle w:val="ListParagraph"/>
        <w:suppressAutoHyphens/>
        <w:rPr>
          <w:rStyle w:val="body"/>
          <w:rFonts w:ascii="Calibri" w:hAnsi="Calibri"/>
        </w:rPr>
      </w:pPr>
      <w:r>
        <w:rPr>
          <w:rFonts w:cs="OpenSans"/>
          <w:noProof/>
          <w:color w:val="323134"/>
          <w:szCs w:val="18"/>
          <w:lang w:val="es"/>
        </w:rPr>
        <w:drawing>
          <wp:inline distT="0" distB="0" distL="0" distR="0" wp14:anchorId="5AA40404" wp14:editId="193C5F73">
            <wp:extent cx="1371600" cy="943393"/>
            <wp:effectExtent l="0" t="0" r="0" b="0"/>
            <wp:docPr id="23" name="Picture 23" descr="Hard Drive:Users:Quentin:Desktop:Screen Shot 2015-05-20 at 11.19.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rd Drive:Users:Quentin:Desktop:Screen Shot 2015-05-20 at 11.19.40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91" cy="943456"/>
                    </a:xfrm>
                    <a:prstGeom prst="rect">
                      <a:avLst/>
                    </a:prstGeom>
                    <a:noFill/>
                    <a:ln>
                      <a:noFill/>
                    </a:ln>
                  </pic:spPr>
                </pic:pic>
              </a:graphicData>
            </a:graphic>
          </wp:inline>
        </w:drawing>
      </w:r>
    </w:p>
    <w:p w14:paraId="43D7EC95" w14:textId="7FB4739D" w:rsidR="00162776" w:rsidRPr="006337FC" w:rsidRDefault="00162776" w:rsidP="00162776">
      <w:pPr>
        <w:pStyle w:val="ListParagraph"/>
        <w:numPr>
          <w:ilvl w:val="0"/>
          <w:numId w:val="2"/>
        </w:numPr>
        <w:suppressAutoHyphens/>
        <w:rPr>
          <w:rStyle w:val="body"/>
          <w:rFonts w:ascii="Calibri" w:hAnsi="Calibri"/>
          <w:lang w:val="es-US"/>
        </w:rPr>
      </w:pPr>
      <w:r>
        <w:rPr>
          <w:rStyle w:val="body"/>
          <w:rFonts w:ascii="Calibri" w:hAnsi="Calibri"/>
          <w:lang w:val="es"/>
        </w:rPr>
        <w:t xml:space="preserve">A continuación, resalta los datos y los títulos de ambas columnas. </w:t>
      </w:r>
    </w:p>
    <w:p w14:paraId="352F345F" w14:textId="2735FA05" w:rsidR="00162776" w:rsidRDefault="00C6416B" w:rsidP="00162776">
      <w:pPr>
        <w:pStyle w:val="ListParagraph"/>
        <w:suppressAutoHyphens/>
        <w:rPr>
          <w:rStyle w:val="body"/>
          <w:rFonts w:ascii="Calibri" w:hAnsi="Calibri"/>
        </w:rPr>
      </w:pPr>
      <w:r>
        <w:rPr>
          <w:rFonts w:cs="OpenSans"/>
          <w:noProof/>
          <w:color w:val="323134"/>
          <w:szCs w:val="18"/>
          <w:lang w:val="es"/>
        </w:rPr>
        <w:drawing>
          <wp:inline distT="0" distB="0" distL="0" distR="0" wp14:anchorId="2A645480" wp14:editId="5CC54D62">
            <wp:extent cx="1451583" cy="1003300"/>
            <wp:effectExtent l="0" t="0" r="0" b="0"/>
            <wp:docPr id="24" name="Picture 24" descr="Hard Drive:Users:Quentin:Desktop:Screen Shot 2015-05-20 at 11.2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d Drive:Users:Quentin:Desktop:Screen Shot 2015-05-20 at 11.20.46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1694" cy="1003377"/>
                    </a:xfrm>
                    <a:prstGeom prst="rect">
                      <a:avLst/>
                    </a:prstGeom>
                    <a:noFill/>
                    <a:ln>
                      <a:noFill/>
                    </a:ln>
                  </pic:spPr>
                </pic:pic>
              </a:graphicData>
            </a:graphic>
          </wp:inline>
        </w:drawing>
      </w:r>
    </w:p>
    <w:p w14:paraId="48C451C2" w14:textId="19CC01DC" w:rsidR="00162776" w:rsidRPr="006337FC" w:rsidRDefault="00162776" w:rsidP="00162776">
      <w:pPr>
        <w:pStyle w:val="ListParagraph"/>
        <w:numPr>
          <w:ilvl w:val="0"/>
          <w:numId w:val="2"/>
        </w:numPr>
        <w:suppressAutoHyphens/>
        <w:rPr>
          <w:rStyle w:val="body"/>
          <w:rFonts w:ascii="Calibri" w:hAnsi="Calibri"/>
          <w:lang w:val="es-US"/>
        </w:rPr>
      </w:pPr>
      <w:r>
        <w:rPr>
          <w:rStyle w:val="body"/>
          <w:rFonts w:ascii="Calibri" w:hAnsi="Calibri"/>
          <w:lang w:val="es"/>
        </w:rPr>
        <w:t xml:space="preserve">Ahora haz clic en la pestaña CHART. A continuación, haz clic en la opción SCATTER. Haz clic en la opción MARKED SCATTER. Esto creará un gráfico de dispersión a partir de los datos introducidos. </w:t>
      </w:r>
    </w:p>
    <w:p w14:paraId="70C504C4" w14:textId="530EB2BB" w:rsidR="00162776" w:rsidRDefault="006F6173" w:rsidP="00162776">
      <w:pPr>
        <w:pStyle w:val="ListParagraph"/>
        <w:suppressAutoHyphens/>
        <w:rPr>
          <w:noProof/>
        </w:rPr>
      </w:pPr>
      <w:r>
        <w:rPr>
          <w:noProof/>
          <w:lang w:val="es"/>
        </w:rPr>
        <w:t xml:space="preserve"> </w:t>
      </w:r>
      <w:r>
        <w:rPr>
          <w:noProof/>
          <w:lang w:val="es"/>
        </w:rPr>
        <w:drawing>
          <wp:inline distT="0" distB="0" distL="0" distR="0" wp14:anchorId="0089FFF5" wp14:editId="50A7DE79">
            <wp:extent cx="1896690" cy="1892300"/>
            <wp:effectExtent l="0" t="0" r="8890" b="0"/>
            <wp:docPr id="25" name="Picture 25" descr="Hard Drive:Users:Quentin:Desktop:Screen Shot 2015-05-20 at 11.21.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d Drive:Users:Quentin:Desktop:Screen Shot 2015-05-20 at 11.21.58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586" cy="1893194"/>
                    </a:xfrm>
                    <a:prstGeom prst="rect">
                      <a:avLst/>
                    </a:prstGeom>
                    <a:noFill/>
                    <a:ln>
                      <a:noFill/>
                    </a:ln>
                  </pic:spPr>
                </pic:pic>
              </a:graphicData>
            </a:graphic>
          </wp:inline>
        </w:drawing>
      </w:r>
    </w:p>
    <w:p w14:paraId="3211FC28" w14:textId="77777777" w:rsidR="006F6173" w:rsidRDefault="006F6173" w:rsidP="00162776">
      <w:pPr>
        <w:pStyle w:val="ListParagraph"/>
        <w:suppressAutoHyphens/>
        <w:rPr>
          <w:noProof/>
        </w:rPr>
      </w:pPr>
    </w:p>
    <w:p w14:paraId="770363C5" w14:textId="77777777" w:rsidR="006F6173" w:rsidRDefault="006F6173" w:rsidP="00162776">
      <w:pPr>
        <w:pStyle w:val="ListParagraph"/>
        <w:suppressAutoHyphens/>
        <w:rPr>
          <w:noProof/>
        </w:rPr>
      </w:pPr>
    </w:p>
    <w:p w14:paraId="58176338" w14:textId="77777777" w:rsidR="006F6173" w:rsidRDefault="006F6173" w:rsidP="00162776">
      <w:pPr>
        <w:pStyle w:val="ListParagraph"/>
        <w:suppressAutoHyphens/>
        <w:rPr>
          <w:noProof/>
        </w:rPr>
      </w:pPr>
    </w:p>
    <w:p w14:paraId="14462F7E" w14:textId="77777777" w:rsidR="006F6173" w:rsidRDefault="006F6173" w:rsidP="00162776">
      <w:pPr>
        <w:pStyle w:val="ListParagraph"/>
        <w:suppressAutoHyphens/>
        <w:rPr>
          <w:noProof/>
        </w:rPr>
      </w:pPr>
    </w:p>
    <w:p w14:paraId="6398A793" w14:textId="77777777" w:rsidR="006F6173" w:rsidRDefault="006F6173" w:rsidP="00162776">
      <w:pPr>
        <w:pStyle w:val="ListParagraph"/>
        <w:suppressAutoHyphens/>
        <w:rPr>
          <w:noProof/>
        </w:rPr>
      </w:pPr>
    </w:p>
    <w:p w14:paraId="72619215" w14:textId="77777777" w:rsidR="006F6173" w:rsidRDefault="006F6173" w:rsidP="00162776">
      <w:pPr>
        <w:pStyle w:val="ListParagraph"/>
        <w:suppressAutoHyphens/>
        <w:rPr>
          <w:noProof/>
        </w:rPr>
      </w:pPr>
    </w:p>
    <w:p w14:paraId="242E2E1C" w14:textId="77777777" w:rsidR="006F6173" w:rsidRDefault="006F6173" w:rsidP="00162776">
      <w:pPr>
        <w:pStyle w:val="ListParagraph"/>
        <w:suppressAutoHyphens/>
        <w:rPr>
          <w:noProof/>
        </w:rPr>
      </w:pPr>
    </w:p>
    <w:p w14:paraId="1AABB307" w14:textId="77777777" w:rsidR="006F6173" w:rsidRDefault="006F6173" w:rsidP="00162776">
      <w:pPr>
        <w:pStyle w:val="ListParagraph"/>
        <w:suppressAutoHyphens/>
        <w:rPr>
          <w:rStyle w:val="body"/>
          <w:rFonts w:ascii="Calibri" w:hAnsi="Calibri"/>
        </w:rPr>
      </w:pPr>
    </w:p>
    <w:p w14:paraId="2DC6B834" w14:textId="474BEE2D" w:rsidR="00162776" w:rsidRPr="006337FC" w:rsidRDefault="00162776" w:rsidP="00162776">
      <w:pPr>
        <w:pStyle w:val="ListParagraph"/>
        <w:numPr>
          <w:ilvl w:val="0"/>
          <w:numId w:val="2"/>
        </w:numPr>
        <w:suppressAutoHyphens/>
        <w:rPr>
          <w:rStyle w:val="body"/>
          <w:rFonts w:ascii="Calibri" w:hAnsi="Calibri"/>
          <w:lang w:val="es-US"/>
        </w:rPr>
      </w:pPr>
      <w:r>
        <w:rPr>
          <w:rStyle w:val="body"/>
          <w:rFonts w:ascii="Calibri" w:hAnsi="Calibri"/>
          <w:lang w:val="es"/>
        </w:rPr>
        <w:lastRenderedPageBreak/>
        <w:t>A continuación, haz clic con el botón derecho en cualquier punto de datos del gráfico de dispersión. Aparecerá un cuadro de opciones, haz clic en ADD TRENDLINE. Esto añadirá una línea de tendencia al gráfico de dispersión.</w:t>
      </w:r>
    </w:p>
    <w:p w14:paraId="16D03FB1" w14:textId="15B0CB13" w:rsidR="006F6173" w:rsidRDefault="00EA6721" w:rsidP="006F6173">
      <w:pPr>
        <w:pStyle w:val="ListParagraph"/>
        <w:suppressAutoHyphens/>
        <w:rPr>
          <w:rStyle w:val="body"/>
          <w:rFonts w:ascii="Calibri" w:hAnsi="Calibri"/>
        </w:rPr>
      </w:pPr>
      <w:r>
        <w:rPr>
          <w:rFonts w:cs="OpenSans"/>
          <w:noProof/>
          <w:color w:val="323134"/>
          <w:szCs w:val="18"/>
          <w:lang w:val="es"/>
        </w:rPr>
        <w:drawing>
          <wp:inline distT="0" distB="0" distL="0" distR="0" wp14:anchorId="6BE07B82" wp14:editId="3A6B6621">
            <wp:extent cx="2327983" cy="1663700"/>
            <wp:effectExtent l="0" t="0" r="8890" b="0"/>
            <wp:docPr id="26" name="Picture 26" descr="Hard Drive:Users:Quentin:Desktop:Screen Shot 2015-05-20 at 11.23.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d Drive:Users:Quentin:Desktop:Screen Shot 2015-05-20 at 11.23.2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519" cy="1664083"/>
                    </a:xfrm>
                    <a:prstGeom prst="rect">
                      <a:avLst/>
                    </a:prstGeom>
                    <a:noFill/>
                    <a:ln>
                      <a:noFill/>
                    </a:ln>
                  </pic:spPr>
                </pic:pic>
              </a:graphicData>
            </a:graphic>
          </wp:inline>
        </w:drawing>
      </w:r>
    </w:p>
    <w:p w14:paraId="7FCE3C71" w14:textId="16FBFA25" w:rsidR="00B441CE" w:rsidRDefault="006F6173" w:rsidP="006F6173">
      <w:pPr>
        <w:pStyle w:val="ListParagraph"/>
        <w:numPr>
          <w:ilvl w:val="0"/>
          <w:numId w:val="2"/>
        </w:numPr>
        <w:suppressAutoHyphens/>
        <w:rPr>
          <w:rStyle w:val="body"/>
          <w:rFonts w:ascii="Calibri" w:hAnsi="Calibri"/>
        </w:rPr>
      </w:pPr>
      <w:r>
        <w:rPr>
          <w:rStyle w:val="body"/>
          <w:rFonts w:ascii="Calibri" w:hAnsi="Calibri"/>
          <w:lang w:val="es"/>
        </w:rPr>
        <w:t>Ahora, haz clic con el botón derecho en la línea de tendencia y selecciona FORMAT TRENDLINE. Aparecerá un cuadro de formato.</w:t>
      </w:r>
    </w:p>
    <w:p w14:paraId="4208BB0A" w14:textId="0BB2C48C" w:rsidR="006F6173" w:rsidRDefault="00EA6721" w:rsidP="006F6173">
      <w:pPr>
        <w:pStyle w:val="ListParagraph"/>
        <w:suppressAutoHyphens/>
        <w:rPr>
          <w:rStyle w:val="body"/>
          <w:rFonts w:ascii="Calibri" w:hAnsi="Calibri"/>
        </w:rPr>
      </w:pPr>
      <w:r>
        <w:rPr>
          <w:rFonts w:cs="OpenSans"/>
          <w:noProof/>
          <w:color w:val="323134"/>
          <w:szCs w:val="18"/>
          <w:lang w:val="es"/>
        </w:rPr>
        <w:drawing>
          <wp:inline distT="0" distB="0" distL="0" distR="0" wp14:anchorId="554A0400" wp14:editId="642AD3A6">
            <wp:extent cx="2262554" cy="1600200"/>
            <wp:effectExtent l="0" t="0" r="0" b="0"/>
            <wp:docPr id="27" name="Picture 27" descr="Hard Drive:Users:Quentin:Desktop:Screen Shot 2015-05-20 at 11.2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rd Drive:Users:Quentin:Desktop:Screen Shot 2015-05-20 at 11.25.1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554" cy="1600200"/>
                    </a:xfrm>
                    <a:prstGeom prst="rect">
                      <a:avLst/>
                    </a:prstGeom>
                    <a:noFill/>
                    <a:ln>
                      <a:noFill/>
                    </a:ln>
                  </pic:spPr>
                </pic:pic>
              </a:graphicData>
            </a:graphic>
          </wp:inline>
        </w:drawing>
      </w:r>
    </w:p>
    <w:p w14:paraId="31B091C4" w14:textId="62BF8CDB" w:rsidR="00C052A3" w:rsidRPr="006337FC" w:rsidRDefault="006F6173" w:rsidP="006F6173">
      <w:pPr>
        <w:pStyle w:val="ListParagraph"/>
        <w:numPr>
          <w:ilvl w:val="0"/>
          <w:numId w:val="2"/>
        </w:numPr>
        <w:suppressAutoHyphens/>
        <w:rPr>
          <w:rStyle w:val="body"/>
          <w:rFonts w:ascii="Calibri" w:hAnsi="Calibri"/>
          <w:lang w:val="es-US"/>
        </w:rPr>
      </w:pPr>
      <w:r>
        <w:rPr>
          <w:rStyle w:val="body"/>
          <w:rFonts w:ascii="Calibri" w:hAnsi="Calibri"/>
          <w:lang w:val="es"/>
        </w:rPr>
        <w:t>A continuación, en el cuadro de Format Trendline, haz clic en las opciones y marca las casillas: Mostrar la ecuación en el gráfico y Mostrar el valor R-cuadrado en el gráfico. Ahora verás una ecuación en el gráfico y un valor R2.</w:t>
      </w:r>
    </w:p>
    <w:p w14:paraId="5EE49654" w14:textId="047D499A" w:rsidR="00C052A3" w:rsidRPr="00C052A3" w:rsidRDefault="00C052A3" w:rsidP="00C052A3">
      <w:pPr>
        <w:pStyle w:val="ListParagraph"/>
        <w:suppressAutoHyphens/>
        <w:rPr>
          <w:rStyle w:val="body"/>
          <w:rFonts w:ascii="Calibri" w:hAnsi="Calibri"/>
        </w:rPr>
      </w:pPr>
      <w:r>
        <w:rPr>
          <w:rFonts w:cs="OpenSans"/>
          <w:noProof/>
          <w:color w:val="323134"/>
          <w:szCs w:val="18"/>
          <w:lang w:val="es"/>
        </w:rPr>
        <w:drawing>
          <wp:inline distT="0" distB="0" distL="0" distR="0" wp14:anchorId="2EC61FAC" wp14:editId="599D4923">
            <wp:extent cx="2400300" cy="1385110"/>
            <wp:effectExtent l="0" t="0" r="0" b="12065"/>
            <wp:docPr id="15" name="Picture 15" descr="Hard Drive:Users:Quentin:Desktop:Screen Shot 2015-05-20 at 10.55.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d Drive:Users:Quentin:Desktop:Screen Shot 2015-05-20 at 10.55.4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631" cy="1385301"/>
                    </a:xfrm>
                    <a:prstGeom prst="rect">
                      <a:avLst/>
                    </a:prstGeom>
                    <a:noFill/>
                    <a:ln>
                      <a:noFill/>
                    </a:ln>
                  </pic:spPr>
                </pic:pic>
              </a:graphicData>
            </a:graphic>
          </wp:inline>
        </w:drawing>
      </w:r>
      <w:r>
        <w:rPr>
          <w:rFonts w:cs="OpenSans"/>
          <w:noProof/>
          <w:color w:val="323134"/>
          <w:szCs w:val="18"/>
          <w:lang w:val="es"/>
        </w:rPr>
        <w:drawing>
          <wp:inline distT="0" distB="0" distL="0" distR="0" wp14:anchorId="2EB3E45F" wp14:editId="12E122F0">
            <wp:extent cx="2102281" cy="1295400"/>
            <wp:effectExtent l="0" t="0" r="6350" b="0"/>
            <wp:docPr id="28" name="Picture 28" descr="Hard Drive:Users:Quentin:Desktop:Screen Shot 2015-05-20 at 11.27.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d Drive:Users:Quentin:Desktop:Screen Shot 2015-05-20 at 11.27.1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671" cy="1295640"/>
                    </a:xfrm>
                    <a:prstGeom prst="rect">
                      <a:avLst/>
                    </a:prstGeom>
                    <a:noFill/>
                    <a:ln>
                      <a:noFill/>
                    </a:ln>
                  </pic:spPr>
                </pic:pic>
              </a:graphicData>
            </a:graphic>
          </wp:inline>
        </w:drawing>
      </w:r>
    </w:p>
    <w:p w14:paraId="0A8464B0" w14:textId="5A4B6F89" w:rsidR="00C052A3" w:rsidRPr="006337FC" w:rsidRDefault="00C052A3" w:rsidP="006F6173">
      <w:pPr>
        <w:pStyle w:val="ListParagraph"/>
        <w:numPr>
          <w:ilvl w:val="0"/>
          <w:numId w:val="2"/>
        </w:numPr>
        <w:suppressAutoHyphens/>
        <w:rPr>
          <w:rStyle w:val="body"/>
          <w:rFonts w:ascii="Calibri" w:hAnsi="Calibri"/>
          <w:lang w:val="es-US"/>
        </w:rPr>
      </w:pPr>
      <w:r>
        <w:rPr>
          <w:rStyle w:val="body"/>
          <w:rFonts w:ascii="Calibri" w:hAnsi="Calibri"/>
          <w:lang w:val="es"/>
        </w:rPr>
        <w:t>Ahora, en el cuadro Formato de línea de tendencia, haz clic en TYPE. En el centro tienes 6 tipos de líneas de tendencia. Cuando se seleccionan diferentes tipos cambiará el valor de R2. Elige el tipo que te proporcione el mayor valor de R2. (por lo general, la opción POWER es la que proporciona el mayor valor de R2).</w:t>
      </w:r>
    </w:p>
    <w:p w14:paraId="61178CC5" w14:textId="28D507D2" w:rsidR="00C052A3" w:rsidRDefault="00C052A3" w:rsidP="00C052A3">
      <w:pPr>
        <w:pStyle w:val="ListParagraph"/>
        <w:suppressAutoHyphens/>
        <w:rPr>
          <w:rStyle w:val="body"/>
          <w:rFonts w:ascii="Calibri" w:hAnsi="Calibri"/>
        </w:rPr>
      </w:pPr>
      <w:r>
        <w:rPr>
          <w:rFonts w:cs="OpenSans"/>
          <w:noProof/>
          <w:color w:val="323134"/>
          <w:szCs w:val="18"/>
          <w:lang w:val="es"/>
        </w:rPr>
        <w:drawing>
          <wp:inline distT="0" distB="0" distL="0" distR="0" wp14:anchorId="58A431B9" wp14:editId="5D86A9A4">
            <wp:extent cx="2354881" cy="1358900"/>
            <wp:effectExtent l="0" t="0" r="7620" b="0"/>
            <wp:docPr id="16" name="Picture 16" descr="Hard Drive:Users:Quentin:Desktop:Screen Shot 2015-05-20 at 10.59.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rd Drive:Users:Quentin:Desktop:Screen Shot 2015-05-20 at 10.59.1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4897" cy="1358909"/>
                    </a:xfrm>
                    <a:prstGeom prst="rect">
                      <a:avLst/>
                    </a:prstGeom>
                    <a:noFill/>
                    <a:ln>
                      <a:noFill/>
                    </a:ln>
                  </pic:spPr>
                </pic:pic>
              </a:graphicData>
            </a:graphic>
          </wp:inline>
        </w:drawing>
      </w:r>
      <w:r>
        <w:rPr>
          <w:rFonts w:cs="OpenSans"/>
          <w:noProof/>
          <w:color w:val="323134"/>
          <w:szCs w:val="18"/>
          <w:lang w:val="es"/>
        </w:rPr>
        <w:drawing>
          <wp:inline distT="0" distB="0" distL="0" distR="0" wp14:anchorId="418C076C" wp14:editId="05F08078">
            <wp:extent cx="2074351" cy="1308100"/>
            <wp:effectExtent l="0" t="0" r="8890" b="0"/>
            <wp:docPr id="29" name="Picture 29" descr="Hard Drive:Users:Quentin:Desktop:Screen Shot 2015-05-20 at 11.28.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d Drive:Users:Quentin:Desktop:Screen Shot 2015-05-20 at 11.28.07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4797" cy="1308381"/>
                    </a:xfrm>
                    <a:prstGeom prst="rect">
                      <a:avLst/>
                    </a:prstGeom>
                    <a:noFill/>
                    <a:ln>
                      <a:noFill/>
                    </a:ln>
                  </pic:spPr>
                </pic:pic>
              </a:graphicData>
            </a:graphic>
          </wp:inline>
        </w:drawing>
      </w:r>
    </w:p>
    <w:p w14:paraId="61ACA72F" w14:textId="77777777" w:rsidR="00C03011" w:rsidRDefault="00C03011" w:rsidP="00C052A3">
      <w:pPr>
        <w:pStyle w:val="ListParagraph"/>
        <w:suppressAutoHyphens/>
        <w:rPr>
          <w:rStyle w:val="body"/>
          <w:rFonts w:ascii="Calibri" w:hAnsi="Calibri"/>
        </w:rPr>
      </w:pPr>
    </w:p>
    <w:p w14:paraId="3796AA4A" w14:textId="77777777" w:rsidR="00C03011" w:rsidRDefault="00C03011" w:rsidP="00C052A3">
      <w:pPr>
        <w:pStyle w:val="ListParagraph"/>
        <w:suppressAutoHyphens/>
        <w:rPr>
          <w:rStyle w:val="body"/>
          <w:rFonts w:ascii="Calibri" w:hAnsi="Calibri"/>
        </w:rPr>
      </w:pPr>
    </w:p>
    <w:p w14:paraId="2A0FA829" w14:textId="77777777" w:rsidR="00C03011" w:rsidRDefault="00C03011" w:rsidP="00C052A3">
      <w:pPr>
        <w:pStyle w:val="ListParagraph"/>
        <w:suppressAutoHyphens/>
        <w:rPr>
          <w:rStyle w:val="body"/>
          <w:rFonts w:ascii="Calibri" w:hAnsi="Calibri"/>
        </w:rPr>
      </w:pPr>
    </w:p>
    <w:p w14:paraId="35B2E71D" w14:textId="77777777" w:rsidR="00C03011" w:rsidRDefault="00C03011" w:rsidP="00C052A3">
      <w:pPr>
        <w:pStyle w:val="ListParagraph"/>
        <w:suppressAutoHyphens/>
        <w:rPr>
          <w:rStyle w:val="body"/>
          <w:rFonts w:ascii="Calibri" w:hAnsi="Calibri"/>
        </w:rPr>
      </w:pPr>
    </w:p>
    <w:p w14:paraId="33946C81" w14:textId="77777777" w:rsidR="00C03011" w:rsidRPr="006337FC" w:rsidRDefault="00C052A3" w:rsidP="006F6173">
      <w:pPr>
        <w:pStyle w:val="ListParagraph"/>
        <w:numPr>
          <w:ilvl w:val="0"/>
          <w:numId w:val="2"/>
        </w:numPr>
        <w:suppressAutoHyphens/>
        <w:rPr>
          <w:rStyle w:val="body"/>
          <w:rFonts w:ascii="Calibri" w:hAnsi="Calibri"/>
          <w:lang w:val="es-US"/>
        </w:rPr>
      </w:pPr>
      <w:r>
        <w:rPr>
          <w:rStyle w:val="body"/>
          <w:rFonts w:ascii="Calibri" w:hAnsi="Calibri"/>
          <w:lang w:val="es"/>
        </w:rPr>
        <w:lastRenderedPageBreak/>
        <w:t>Ahora tienes la ecuación para que tus estudiantes calculen la superficie de cada hoja simplemente midiendo la longitud de la misma.</w:t>
      </w:r>
    </w:p>
    <w:p w14:paraId="698BA4FE" w14:textId="749554FD" w:rsidR="00C052A3" w:rsidRDefault="00C03011" w:rsidP="00C03011">
      <w:pPr>
        <w:pStyle w:val="ListParagraph"/>
        <w:suppressAutoHyphens/>
        <w:rPr>
          <w:rStyle w:val="body"/>
          <w:rFonts w:ascii="Calibri" w:hAnsi="Calibri"/>
        </w:rPr>
      </w:pPr>
      <w:r>
        <w:rPr>
          <w:rStyle w:val="body"/>
          <w:rFonts w:ascii="Calibri" w:hAnsi="Calibri"/>
          <w:lang w:val="es"/>
        </w:rPr>
        <w:t xml:space="preserve"> </w:t>
      </w:r>
      <w:r>
        <w:rPr>
          <w:rFonts w:cs="OpenSans"/>
          <w:noProof/>
          <w:color w:val="323134"/>
          <w:szCs w:val="18"/>
          <w:lang w:val="es"/>
        </w:rPr>
        <w:drawing>
          <wp:inline distT="0" distB="0" distL="0" distR="0" wp14:anchorId="4639B151" wp14:editId="1792161E">
            <wp:extent cx="2628108" cy="1638300"/>
            <wp:effectExtent l="0" t="0" r="0" b="0"/>
            <wp:docPr id="30" name="Picture 30" descr="Hard Drive:Users:Quentin:Desktop:Screen Shot 2015-05-20 at 11.2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rd Drive:Users:Quentin:Desktop:Screen Shot 2015-05-20 at 11.28.18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769" cy="1638712"/>
                    </a:xfrm>
                    <a:prstGeom prst="rect">
                      <a:avLst/>
                    </a:prstGeom>
                    <a:noFill/>
                    <a:ln>
                      <a:noFill/>
                    </a:ln>
                  </pic:spPr>
                </pic:pic>
              </a:graphicData>
            </a:graphic>
          </wp:inline>
        </w:drawing>
      </w:r>
    </w:p>
    <w:p w14:paraId="0440F68A" w14:textId="5C93445C" w:rsidR="00C03011" w:rsidRPr="006337FC" w:rsidRDefault="00C03011" w:rsidP="00C03011">
      <w:pPr>
        <w:pStyle w:val="ListParagraph"/>
        <w:suppressAutoHyphens/>
        <w:rPr>
          <w:rStyle w:val="body"/>
          <w:rFonts w:ascii="Calibri" w:hAnsi="Calibri"/>
          <w:b/>
          <w:vertAlign w:val="superscript"/>
          <w:lang w:val="es-US"/>
        </w:rPr>
      </w:pPr>
      <w:r>
        <w:rPr>
          <w:rStyle w:val="body"/>
          <w:rFonts w:ascii="Calibri" w:hAnsi="Calibri"/>
          <w:lang w:val="es"/>
        </w:rPr>
        <w:t xml:space="preserve">En este ejemplo la ecuación es: </w:t>
      </w:r>
      <w:r>
        <w:rPr>
          <w:rStyle w:val="body"/>
          <w:rFonts w:ascii="Calibri" w:hAnsi="Calibri"/>
          <w:b/>
          <w:bCs/>
          <w:lang w:val="es"/>
        </w:rPr>
        <w:t>y = 2,1246x1</w:t>
      </w:r>
      <w:r>
        <w:rPr>
          <w:rStyle w:val="body"/>
          <w:rFonts w:ascii="Calibri" w:hAnsi="Calibri"/>
          <w:b/>
          <w:bCs/>
          <w:vertAlign w:val="superscript"/>
          <w:lang w:val="es"/>
        </w:rPr>
        <w:t>,3439</w:t>
      </w:r>
    </w:p>
    <w:p w14:paraId="3EDCB147" w14:textId="032C5D1F" w:rsidR="00C03011" w:rsidRPr="006337FC" w:rsidRDefault="00C03011" w:rsidP="00C03011">
      <w:pPr>
        <w:pStyle w:val="ListParagraph"/>
        <w:suppressAutoHyphens/>
        <w:rPr>
          <w:rStyle w:val="body"/>
          <w:rFonts w:ascii="Calibri" w:hAnsi="Calibri"/>
          <w:b/>
          <w:lang w:val="es-US"/>
        </w:rPr>
      </w:pPr>
      <w:r>
        <w:rPr>
          <w:rStyle w:val="body"/>
          <w:rFonts w:ascii="Calibri" w:hAnsi="Calibri"/>
          <w:lang w:val="es"/>
        </w:rPr>
        <w:t xml:space="preserve">Esto significa que para hallar la superficie de una hoja se toma la longitud y se introduce en la ecuación como </w:t>
      </w:r>
      <w:r>
        <w:rPr>
          <w:rStyle w:val="body"/>
          <w:rFonts w:ascii="Calibri" w:hAnsi="Calibri"/>
          <w:b/>
          <w:bCs/>
          <w:lang w:val="es"/>
        </w:rPr>
        <w:t>X.</w:t>
      </w:r>
    </w:p>
    <w:p w14:paraId="5CE974A2" w14:textId="25070135" w:rsidR="00C03011" w:rsidRPr="006337FC" w:rsidRDefault="00C03011" w:rsidP="00C03011">
      <w:pPr>
        <w:pStyle w:val="ListParagraph"/>
        <w:suppressAutoHyphens/>
        <w:rPr>
          <w:rStyle w:val="body"/>
          <w:rFonts w:ascii="Calibri" w:hAnsi="Calibri"/>
          <w:lang w:val="es-US"/>
        </w:rPr>
      </w:pPr>
      <w:r>
        <w:rPr>
          <w:rStyle w:val="body"/>
          <w:rFonts w:ascii="Calibri" w:hAnsi="Calibri"/>
          <w:lang w:val="es"/>
        </w:rPr>
        <w:t>Por ejemplo Si tuviera una hoja con una longitud de 16.3 cm.</w:t>
      </w:r>
    </w:p>
    <w:p w14:paraId="57FD21D0" w14:textId="77777777" w:rsidR="00C03011" w:rsidRPr="006337FC" w:rsidRDefault="00C03011" w:rsidP="00C03011">
      <w:pPr>
        <w:pStyle w:val="ListParagraph"/>
        <w:suppressAutoHyphens/>
        <w:rPr>
          <w:rStyle w:val="body"/>
          <w:rFonts w:ascii="Calibri" w:hAnsi="Calibri"/>
          <w:lang w:val="es-US"/>
        </w:rPr>
      </w:pPr>
    </w:p>
    <w:p w14:paraId="18C6142A" w14:textId="568EC6CE" w:rsidR="00C03011" w:rsidRPr="006337FC" w:rsidRDefault="00C03011" w:rsidP="00C03011">
      <w:pPr>
        <w:pStyle w:val="ListParagraph"/>
        <w:suppressAutoHyphens/>
        <w:rPr>
          <w:rStyle w:val="body"/>
          <w:rFonts w:ascii="Calibri" w:hAnsi="Calibri"/>
          <w:b/>
          <w:lang w:val="es-US"/>
        </w:rPr>
      </w:pPr>
      <w:r>
        <w:rPr>
          <w:rStyle w:val="body"/>
          <w:rFonts w:ascii="Calibri" w:hAnsi="Calibri"/>
          <w:b/>
          <w:bCs/>
          <w:lang w:val="es"/>
        </w:rPr>
        <w:t>y = 2.1246(16.</w:t>
      </w:r>
      <w:r>
        <w:rPr>
          <w:rStyle w:val="body"/>
          <w:rFonts w:ascii="Calibri" w:hAnsi="Calibri"/>
          <w:b/>
          <w:bCs/>
          <w:vertAlign w:val="superscript"/>
          <w:lang w:val="es"/>
        </w:rPr>
        <w:t>31.3439</w:t>
      </w:r>
      <w:r>
        <w:rPr>
          <w:rStyle w:val="body"/>
          <w:rFonts w:ascii="Calibri" w:hAnsi="Calibri"/>
          <w:b/>
          <w:bCs/>
          <w:lang w:val="es"/>
        </w:rPr>
        <w:t>)</w:t>
      </w:r>
    </w:p>
    <w:p w14:paraId="62CB6E76" w14:textId="77777777" w:rsidR="00C03011" w:rsidRPr="006337FC" w:rsidRDefault="00C03011" w:rsidP="00C03011">
      <w:pPr>
        <w:pStyle w:val="ListParagraph"/>
        <w:suppressAutoHyphens/>
        <w:rPr>
          <w:rStyle w:val="body"/>
          <w:rFonts w:ascii="Calibri" w:hAnsi="Calibri"/>
          <w:b/>
          <w:lang w:val="es-US"/>
        </w:rPr>
      </w:pPr>
    </w:p>
    <w:p w14:paraId="3159A2BF" w14:textId="61D53823" w:rsidR="00C03011" w:rsidRPr="006337FC" w:rsidRDefault="00C03011" w:rsidP="00C03011">
      <w:pPr>
        <w:pStyle w:val="ListParagraph"/>
        <w:suppressAutoHyphens/>
        <w:rPr>
          <w:rStyle w:val="body"/>
          <w:rFonts w:ascii="Calibri" w:hAnsi="Calibri"/>
          <w:b/>
          <w:lang w:val="es-US"/>
        </w:rPr>
      </w:pPr>
      <w:r>
        <w:rPr>
          <w:rStyle w:val="body"/>
          <w:rFonts w:ascii="Calibri" w:hAnsi="Calibri"/>
          <w:b/>
          <w:bCs/>
          <w:lang w:val="es"/>
        </w:rPr>
        <w:t>y = 2.1246(42.5656)</w:t>
      </w:r>
    </w:p>
    <w:p w14:paraId="626FC470" w14:textId="77777777" w:rsidR="00C03011" w:rsidRPr="006337FC" w:rsidRDefault="00C03011" w:rsidP="00C03011">
      <w:pPr>
        <w:pStyle w:val="ListParagraph"/>
        <w:suppressAutoHyphens/>
        <w:rPr>
          <w:rStyle w:val="body"/>
          <w:rFonts w:ascii="Calibri" w:hAnsi="Calibri"/>
          <w:b/>
          <w:lang w:val="es-US"/>
        </w:rPr>
      </w:pPr>
    </w:p>
    <w:p w14:paraId="74CFEC1A" w14:textId="65262F24" w:rsidR="00C03011" w:rsidRPr="006337FC" w:rsidRDefault="00C03011" w:rsidP="00C03011">
      <w:pPr>
        <w:pStyle w:val="ListParagraph"/>
        <w:suppressAutoHyphens/>
        <w:rPr>
          <w:rStyle w:val="body"/>
          <w:rFonts w:ascii="Calibri" w:hAnsi="Calibri"/>
          <w:b/>
          <w:lang w:val="es-US"/>
        </w:rPr>
      </w:pPr>
      <w:r>
        <w:rPr>
          <w:rStyle w:val="body"/>
          <w:rFonts w:ascii="Calibri" w:hAnsi="Calibri"/>
          <w:b/>
          <w:bCs/>
          <w:lang w:val="es"/>
        </w:rPr>
        <w:t xml:space="preserve">y = 90,4349cm3 </w:t>
      </w:r>
    </w:p>
    <w:p w14:paraId="0F9BC01F" w14:textId="77777777" w:rsidR="00EA6721" w:rsidRPr="006337FC" w:rsidRDefault="00EA6721" w:rsidP="00C03011">
      <w:pPr>
        <w:pStyle w:val="ListParagraph"/>
        <w:suppressAutoHyphens/>
        <w:rPr>
          <w:rStyle w:val="body"/>
          <w:rFonts w:ascii="Calibri" w:hAnsi="Calibri"/>
          <w:b/>
          <w:lang w:val="es-US"/>
        </w:rPr>
      </w:pPr>
    </w:p>
    <w:p w14:paraId="04EB55AB" w14:textId="58B1CD00" w:rsidR="00EA6721" w:rsidRPr="006337FC" w:rsidRDefault="00EA6721" w:rsidP="00C03011">
      <w:pPr>
        <w:pStyle w:val="ListParagraph"/>
        <w:suppressAutoHyphens/>
        <w:rPr>
          <w:rStyle w:val="body"/>
          <w:rFonts w:ascii="Calibri" w:hAnsi="Calibri"/>
          <w:lang w:val="es-US"/>
        </w:rPr>
      </w:pPr>
      <w:r>
        <w:rPr>
          <w:rStyle w:val="body"/>
          <w:rFonts w:ascii="Calibri" w:hAnsi="Calibri"/>
          <w:lang w:val="es"/>
        </w:rPr>
        <w:t>Así pues, la superficie de una hoja de esta especie de muestra específica con una longitud de 16.3 cm sería de 90.4349 cm3</w:t>
      </w:r>
    </w:p>
    <w:p w14:paraId="0F5B9ABB" w14:textId="77777777" w:rsidR="00123683" w:rsidRPr="006337FC" w:rsidRDefault="00123683" w:rsidP="00C03011">
      <w:pPr>
        <w:pStyle w:val="ListParagraph"/>
        <w:suppressAutoHyphens/>
        <w:rPr>
          <w:rStyle w:val="body"/>
          <w:rFonts w:ascii="Calibri" w:hAnsi="Calibri"/>
          <w:lang w:val="es-US"/>
        </w:rPr>
      </w:pPr>
    </w:p>
    <w:p w14:paraId="20DBEC93" w14:textId="77777777" w:rsidR="00E23EDE" w:rsidRPr="006337FC" w:rsidRDefault="00E23EDE" w:rsidP="00C03011">
      <w:pPr>
        <w:pStyle w:val="ListParagraph"/>
        <w:suppressAutoHyphens/>
        <w:rPr>
          <w:rStyle w:val="body"/>
          <w:rFonts w:ascii="Calibri" w:hAnsi="Calibri"/>
          <w:lang w:val="es-US"/>
        </w:rPr>
      </w:pPr>
    </w:p>
    <w:p w14:paraId="300F808C" w14:textId="77777777" w:rsidR="00E23EDE" w:rsidRPr="006337FC" w:rsidRDefault="00E23EDE" w:rsidP="00C03011">
      <w:pPr>
        <w:pStyle w:val="ListParagraph"/>
        <w:suppressAutoHyphens/>
        <w:rPr>
          <w:rStyle w:val="body"/>
          <w:rFonts w:ascii="Calibri" w:hAnsi="Calibri"/>
          <w:lang w:val="es-US"/>
        </w:rPr>
      </w:pPr>
    </w:p>
    <w:p w14:paraId="5DC336BA" w14:textId="77777777" w:rsidR="00E23EDE" w:rsidRPr="006337FC" w:rsidRDefault="00E23EDE" w:rsidP="00C03011">
      <w:pPr>
        <w:pStyle w:val="ListParagraph"/>
        <w:suppressAutoHyphens/>
        <w:rPr>
          <w:rStyle w:val="body"/>
          <w:rFonts w:ascii="Calibri" w:hAnsi="Calibri"/>
          <w:lang w:val="es-US"/>
        </w:rPr>
      </w:pPr>
    </w:p>
    <w:p w14:paraId="25175C6E" w14:textId="77777777" w:rsidR="00E23EDE" w:rsidRPr="006337FC" w:rsidRDefault="00E23EDE" w:rsidP="00C03011">
      <w:pPr>
        <w:pStyle w:val="ListParagraph"/>
        <w:suppressAutoHyphens/>
        <w:rPr>
          <w:rStyle w:val="body"/>
          <w:rFonts w:ascii="Calibri" w:hAnsi="Calibri"/>
          <w:lang w:val="es-US"/>
        </w:rPr>
      </w:pPr>
    </w:p>
    <w:p w14:paraId="0C41C028" w14:textId="77777777" w:rsidR="00E23EDE" w:rsidRPr="006337FC" w:rsidRDefault="00E23EDE" w:rsidP="00C03011">
      <w:pPr>
        <w:pStyle w:val="ListParagraph"/>
        <w:suppressAutoHyphens/>
        <w:rPr>
          <w:rStyle w:val="body"/>
          <w:rFonts w:ascii="Calibri" w:hAnsi="Calibri"/>
          <w:lang w:val="es-US"/>
        </w:rPr>
      </w:pPr>
    </w:p>
    <w:p w14:paraId="517569FD" w14:textId="77777777" w:rsidR="00E23EDE" w:rsidRPr="006337FC" w:rsidRDefault="00E23EDE" w:rsidP="00C03011">
      <w:pPr>
        <w:pStyle w:val="ListParagraph"/>
        <w:suppressAutoHyphens/>
        <w:rPr>
          <w:rStyle w:val="body"/>
          <w:rFonts w:ascii="Calibri" w:hAnsi="Calibri"/>
          <w:lang w:val="es-US"/>
        </w:rPr>
      </w:pPr>
    </w:p>
    <w:p w14:paraId="206FF63D" w14:textId="77777777" w:rsidR="00E23EDE" w:rsidRPr="006337FC" w:rsidRDefault="00E23EDE" w:rsidP="00C03011">
      <w:pPr>
        <w:pStyle w:val="ListParagraph"/>
        <w:suppressAutoHyphens/>
        <w:rPr>
          <w:rStyle w:val="body"/>
          <w:rFonts w:ascii="Calibri" w:hAnsi="Calibri"/>
          <w:lang w:val="es-US"/>
        </w:rPr>
      </w:pPr>
    </w:p>
    <w:p w14:paraId="02464826" w14:textId="77777777" w:rsidR="00E23EDE" w:rsidRPr="006337FC" w:rsidRDefault="00E23EDE" w:rsidP="00C03011">
      <w:pPr>
        <w:pStyle w:val="ListParagraph"/>
        <w:suppressAutoHyphens/>
        <w:rPr>
          <w:rStyle w:val="body"/>
          <w:rFonts w:ascii="Calibri" w:hAnsi="Calibri"/>
          <w:lang w:val="es-US"/>
        </w:rPr>
      </w:pPr>
    </w:p>
    <w:p w14:paraId="5D4A7FF1" w14:textId="77777777" w:rsidR="00E23EDE" w:rsidRPr="006337FC" w:rsidRDefault="00E23EDE" w:rsidP="00C03011">
      <w:pPr>
        <w:pStyle w:val="ListParagraph"/>
        <w:suppressAutoHyphens/>
        <w:rPr>
          <w:rStyle w:val="body"/>
          <w:rFonts w:ascii="Calibri" w:hAnsi="Calibri"/>
          <w:lang w:val="es-US"/>
        </w:rPr>
      </w:pPr>
    </w:p>
    <w:p w14:paraId="0E1B2BDB" w14:textId="77777777" w:rsidR="00E23EDE" w:rsidRPr="006337FC" w:rsidRDefault="00E23EDE" w:rsidP="00C03011">
      <w:pPr>
        <w:pStyle w:val="ListParagraph"/>
        <w:suppressAutoHyphens/>
        <w:rPr>
          <w:rStyle w:val="body"/>
          <w:rFonts w:ascii="Calibri" w:hAnsi="Calibri"/>
          <w:lang w:val="es-US"/>
        </w:rPr>
      </w:pPr>
    </w:p>
    <w:p w14:paraId="436E18DF" w14:textId="77777777" w:rsidR="00E23EDE" w:rsidRPr="006337FC" w:rsidRDefault="00E23EDE" w:rsidP="00C03011">
      <w:pPr>
        <w:pStyle w:val="ListParagraph"/>
        <w:suppressAutoHyphens/>
        <w:rPr>
          <w:rStyle w:val="body"/>
          <w:rFonts w:ascii="Calibri" w:hAnsi="Calibri"/>
          <w:lang w:val="es-US"/>
        </w:rPr>
      </w:pPr>
    </w:p>
    <w:p w14:paraId="71BCF235" w14:textId="77777777" w:rsidR="00E23EDE" w:rsidRPr="006337FC" w:rsidRDefault="00E23EDE" w:rsidP="00C03011">
      <w:pPr>
        <w:pStyle w:val="ListParagraph"/>
        <w:suppressAutoHyphens/>
        <w:rPr>
          <w:rStyle w:val="body"/>
          <w:rFonts w:ascii="Calibri" w:hAnsi="Calibri"/>
          <w:lang w:val="es-US"/>
        </w:rPr>
      </w:pPr>
    </w:p>
    <w:p w14:paraId="78A4DB3A" w14:textId="77777777" w:rsidR="00E23EDE" w:rsidRPr="006337FC" w:rsidRDefault="00E23EDE" w:rsidP="00C03011">
      <w:pPr>
        <w:pStyle w:val="ListParagraph"/>
        <w:suppressAutoHyphens/>
        <w:rPr>
          <w:rStyle w:val="body"/>
          <w:rFonts w:ascii="Calibri" w:hAnsi="Calibri"/>
          <w:lang w:val="es-US"/>
        </w:rPr>
      </w:pPr>
    </w:p>
    <w:p w14:paraId="677B4990" w14:textId="77777777" w:rsidR="00E23EDE" w:rsidRPr="006337FC" w:rsidRDefault="00E23EDE" w:rsidP="00C03011">
      <w:pPr>
        <w:pStyle w:val="ListParagraph"/>
        <w:suppressAutoHyphens/>
        <w:rPr>
          <w:rStyle w:val="body"/>
          <w:rFonts w:ascii="Calibri" w:hAnsi="Calibri"/>
          <w:lang w:val="es-US"/>
        </w:rPr>
      </w:pPr>
    </w:p>
    <w:p w14:paraId="7FC1FF23" w14:textId="77777777" w:rsidR="00E23EDE" w:rsidRPr="006337FC" w:rsidRDefault="00E23EDE" w:rsidP="00C03011">
      <w:pPr>
        <w:pStyle w:val="ListParagraph"/>
        <w:suppressAutoHyphens/>
        <w:rPr>
          <w:rStyle w:val="body"/>
          <w:rFonts w:ascii="Calibri" w:hAnsi="Calibri"/>
          <w:lang w:val="es-US"/>
        </w:rPr>
      </w:pPr>
    </w:p>
    <w:p w14:paraId="5065DC26" w14:textId="77777777" w:rsidR="00E23EDE" w:rsidRPr="006337FC" w:rsidRDefault="00E23EDE" w:rsidP="00C03011">
      <w:pPr>
        <w:pStyle w:val="ListParagraph"/>
        <w:suppressAutoHyphens/>
        <w:rPr>
          <w:rStyle w:val="body"/>
          <w:rFonts w:ascii="Calibri" w:hAnsi="Calibri"/>
          <w:lang w:val="es-US"/>
        </w:rPr>
      </w:pPr>
    </w:p>
    <w:p w14:paraId="6EBB7026" w14:textId="77777777" w:rsidR="00E23EDE" w:rsidRPr="006337FC" w:rsidRDefault="00E23EDE" w:rsidP="00C03011">
      <w:pPr>
        <w:pStyle w:val="ListParagraph"/>
        <w:suppressAutoHyphens/>
        <w:rPr>
          <w:rStyle w:val="body"/>
          <w:rFonts w:ascii="Calibri" w:hAnsi="Calibri"/>
          <w:lang w:val="es-US"/>
        </w:rPr>
      </w:pPr>
    </w:p>
    <w:p w14:paraId="27CA538C" w14:textId="77777777" w:rsidR="00E23EDE" w:rsidRPr="006337FC" w:rsidRDefault="00E23EDE" w:rsidP="00C03011">
      <w:pPr>
        <w:pStyle w:val="ListParagraph"/>
        <w:suppressAutoHyphens/>
        <w:rPr>
          <w:rStyle w:val="body"/>
          <w:rFonts w:ascii="Calibri" w:hAnsi="Calibri"/>
          <w:lang w:val="es-US"/>
        </w:rPr>
      </w:pPr>
    </w:p>
    <w:p w14:paraId="17F3F183" w14:textId="77777777" w:rsidR="00E23EDE" w:rsidRPr="006337FC" w:rsidRDefault="00E23EDE" w:rsidP="00C03011">
      <w:pPr>
        <w:pStyle w:val="ListParagraph"/>
        <w:suppressAutoHyphens/>
        <w:rPr>
          <w:rStyle w:val="body"/>
          <w:rFonts w:ascii="Calibri" w:hAnsi="Calibri"/>
          <w:lang w:val="es-US"/>
        </w:rPr>
      </w:pPr>
    </w:p>
    <w:p w14:paraId="0484E54B" w14:textId="77777777" w:rsidR="00E23EDE" w:rsidRPr="006337FC" w:rsidRDefault="00E23EDE" w:rsidP="00C03011">
      <w:pPr>
        <w:pStyle w:val="ListParagraph"/>
        <w:suppressAutoHyphens/>
        <w:rPr>
          <w:rStyle w:val="body"/>
          <w:rFonts w:ascii="Calibri" w:hAnsi="Calibri"/>
          <w:lang w:val="es-US"/>
        </w:rPr>
      </w:pPr>
    </w:p>
    <w:p w14:paraId="795D1249" w14:textId="77777777" w:rsidR="00E23EDE" w:rsidRPr="006337FC" w:rsidRDefault="00E23EDE" w:rsidP="00C03011">
      <w:pPr>
        <w:pStyle w:val="ListParagraph"/>
        <w:suppressAutoHyphens/>
        <w:rPr>
          <w:rStyle w:val="body"/>
          <w:rFonts w:ascii="Calibri" w:hAnsi="Calibri"/>
          <w:lang w:val="es-US"/>
        </w:rPr>
      </w:pPr>
    </w:p>
    <w:p w14:paraId="02936286" w14:textId="77777777" w:rsidR="00E23EDE" w:rsidRPr="006337FC" w:rsidRDefault="00E23EDE" w:rsidP="00C03011">
      <w:pPr>
        <w:pStyle w:val="ListParagraph"/>
        <w:suppressAutoHyphens/>
        <w:rPr>
          <w:rStyle w:val="body"/>
          <w:rFonts w:ascii="Calibri" w:hAnsi="Calibri"/>
          <w:lang w:val="es-US"/>
        </w:rPr>
      </w:pPr>
    </w:p>
    <w:p w14:paraId="6B3766A6" w14:textId="77777777" w:rsidR="00E23EDE" w:rsidRPr="006337FC" w:rsidRDefault="00E23EDE" w:rsidP="00C03011">
      <w:pPr>
        <w:pStyle w:val="ListParagraph"/>
        <w:suppressAutoHyphens/>
        <w:rPr>
          <w:rStyle w:val="body"/>
          <w:rFonts w:ascii="Calibri" w:hAnsi="Calibri"/>
          <w:lang w:val="es-US"/>
        </w:rPr>
      </w:pPr>
    </w:p>
    <w:p w14:paraId="4769E272" w14:textId="77777777" w:rsidR="00E23EDE" w:rsidRPr="006337FC" w:rsidRDefault="00E23EDE" w:rsidP="00C03011">
      <w:pPr>
        <w:pStyle w:val="ListParagraph"/>
        <w:suppressAutoHyphens/>
        <w:rPr>
          <w:rStyle w:val="body"/>
          <w:rFonts w:ascii="Calibri" w:hAnsi="Calibri"/>
          <w:lang w:val="es-US"/>
        </w:rPr>
      </w:pPr>
    </w:p>
    <w:p w14:paraId="44210ECC" w14:textId="77777777" w:rsidR="00E23EDE" w:rsidRPr="006337FC" w:rsidRDefault="00E23EDE" w:rsidP="00C03011">
      <w:pPr>
        <w:pStyle w:val="ListParagraph"/>
        <w:suppressAutoHyphens/>
        <w:rPr>
          <w:rStyle w:val="body"/>
          <w:rFonts w:ascii="Calibri" w:hAnsi="Calibri"/>
          <w:lang w:val="es-US"/>
        </w:rPr>
      </w:pPr>
    </w:p>
    <w:p w14:paraId="43418AB7" w14:textId="77777777" w:rsidR="00E23EDE" w:rsidRPr="006337FC" w:rsidRDefault="00E23EDE" w:rsidP="00C03011">
      <w:pPr>
        <w:pStyle w:val="ListParagraph"/>
        <w:suppressAutoHyphens/>
        <w:rPr>
          <w:rStyle w:val="body"/>
          <w:rFonts w:ascii="Calibri" w:hAnsi="Calibri"/>
          <w:lang w:val="es-US"/>
        </w:rPr>
      </w:pPr>
    </w:p>
    <w:p w14:paraId="447369D1" w14:textId="77777777" w:rsidR="00E23EDE" w:rsidRPr="006337FC" w:rsidRDefault="00E23EDE" w:rsidP="00C03011">
      <w:pPr>
        <w:pStyle w:val="ListParagraph"/>
        <w:suppressAutoHyphens/>
        <w:rPr>
          <w:rStyle w:val="body"/>
          <w:rFonts w:ascii="Calibri" w:hAnsi="Calibri"/>
          <w:lang w:val="es-US"/>
        </w:rPr>
      </w:pPr>
    </w:p>
    <w:p w14:paraId="1AAF60E1" w14:textId="77777777" w:rsidR="00E23EDE" w:rsidRPr="006337FC" w:rsidRDefault="00E23EDE" w:rsidP="00C03011">
      <w:pPr>
        <w:pStyle w:val="ListParagraph"/>
        <w:suppressAutoHyphens/>
        <w:rPr>
          <w:rStyle w:val="body"/>
          <w:rFonts w:ascii="Calibri" w:hAnsi="Calibri"/>
          <w:lang w:val="es-US"/>
        </w:rPr>
      </w:pPr>
    </w:p>
    <w:p w14:paraId="55244512" w14:textId="77777777" w:rsidR="00E23EDE" w:rsidRPr="006337FC" w:rsidRDefault="00E23EDE" w:rsidP="00C03011">
      <w:pPr>
        <w:pStyle w:val="ListParagraph"/>
        <w:suppressAutoHyphens/>
        <w:rPr>
          <w:rStyle w:val="body"/>
          <w:rFonts w:ascii="Calibri" w:hAnsi="Calibri"/>
          <w:lang w:val="es-US"/>
        </w:rPr>
      </w:pPr>
    </w:p>
    <w:p w14:paraId="6B7A9941" w14:textId="77777777" w:rsidR="00E23EDE" w:rsidRPr="006337FC" w:rsidRDefault="00E23EDE" w:rsidP="00C03011">
      <w:pPr>
        <w:pStyle w:val="ListParagraph"/>
        <w:suppressAutoHyphens/>
        <w:rPr>
          <w:rStyle w:val="body"/>
          <w:rFonts w:ascii="Calibri" w:hAnsi="Calibri"/>
          <w:lang w:val="es-US"/>
        </w:rPr>
      </w:pPr>
    </w:p>
    <w:p w14:paraId="59564B06" w14:textId="77777777" w:rsidR="00E23EDE" w:rsidRPr="006337FC" w:rsidRDefault="00E23EDE" w:rsidP="00C03011">
      <w:pPr>
        <w:pStyle w:val="ListParagraph"/>
        <w:suppressAutoHyphens/>
        <w:rPr>
          <w:rStyle w:val="body"/>
          <w:rFonts w:ascii="Calibri" w:hAnsi="Calibri"/>
          <w:lang w:val="es-US"/>
        </w:rPr>
      </w:pPr>
    </w:p>
    <w:p w14:paraId="484BC350" w14:textId="77777777" w:rsidR="00123683" w:rsidRPr="006337FC" w:rsidRDefault="00123683" w:rsidP="00FD05B5">
      <w:pPr>
        <w:suppressAutoHyphens/>
        <w:rPr>
          <w:rFonts w:cs="OpenSans"/>
          <w:color w:val="323134"/>
          <w:szCs w:val="18"/>
          <w:lang w:val="es-US"/>
        </w:rPr>
      </w:pPr>
    </w:p>
    <w:p w14:paraId="6F3BC597" w14:textId="63182192" w:rsidR="00E23EDE" w:rsidRPr="006337FC" w:rsidRDefault="00E23EDE" w:rsidP="00FD05B5">
      <w:pPr>
        <w:suppressAutoHyphens/>
        <w:rPr>
          <w:rStyle w:val="Heading1Char"/>
          <w:lang w:val="es-US"/>
        </w:rPr>
      </w:pPr>
      <w:r>
        <w:rPr>
          <w:rStyle w:val="Heading1Char"/>
          <w:lang w:val="es"/>
        </w:rPr>
        <w:t>INSTRUCCIONES EN EXCEL DE LOS ÁRBOLES TRANSPIRANTES</w:t>
      </w:r>
    </w:p>
    <w:p w14:paraId="2FCCD7A6" w14:textId="77777777" w:rsidR="00E23EDE" w:rsidRPr="006337FC" w:rsidRDefault="00E23EDE" w:rsidP="00FD05B5">
      <w:pPr>
        <w:suppressAutoHyphens/>
        <w:rPr>
          <w:rFonts w:cs="OpenSans"/>
          <w:color w:val="323134"/>
          <w:szCs w:val="18"/>
          <w:lang w:val="es-US"/>
        </w:rPr>
      </w:pPr>
    </w:p>
    <w:p w14:paraId="5D97895E" w14:textId="6C01FF8C" w:rsidR="00FD05B5" w:rsidRPr="006337FC" w:rsidRDefault="00FD05B5" w:rsidP="00FD05B5">
      <w:pPr>
        <w:suppressAutoHyphens/>
        <w:rPr>
          <w:rStyle w:val="Heading2Char"/>
          <w:lang w:val="es-US"/>
        </w:rPr>
      </w:pPr>
      <w:r>
        <w:rPr>
          <w:rStyle w:val="Heading2Char"/>
          <w:lang w:val="es"/>
        </w:rPr>
        <w:t>EXPLORA LA PARTE 3</w:t>
      </w:r>
    </w:p>
    <w:p w14:paraId="63B8FBB5" w14:textId="2D9BE555" w:rsidR="00FD05B5" w:rsidRPr="006337FC" w:rsidRDefault="00FD05B5" w:rsidP="00FD05B5">
      <w:pPr>
        <w:suppressAutoHyphens/>
        <w:rPr>
          <w:rStyle w:val="Heading2Char"/>
          <w:sz w:val="18"/>
          <w:lang w:val="es-US"/>
        </w:rPr>
      </w:pPr>
      <w:r>
        <w:rPr>
          <w:rStyle w:val="Heading2Char"/>
          <w:sz w:val="18"/>
          <w:lang w:val="es"/>
        </w:rPr>
        <w:t>Cálculo de la superficie foliar total (TLSA, por sus siglas en inglés)</w:t>
      </w:r>
    </w:p>
    <w:p w14:paraId="257E5B67" w14:textId="261A95DA" w:rsidR="0015273E" w:rsidRPr="006337FC" w:rsidRDefault="0015273E" w:rsidP="00FD05B5">
      <w:pPr>
        <w:suppressAutoHyphens/>
        <w:rPr>
          <w:rStyle w:val="Heading2Char"/>
          <w:color w:val="2E2E2E" w:themeColor="text1"/>
          <w:sz w:val="18"/>
          <w:lang w:val="es-US"/>
        </w:rPr>
      </w:pPr>
      <w:r>
        <w:rPr>
          <w:rStyle w:val="Heading2Char"/>
          <w:color w:val="2E2E2E" w:themeColor="text1"/>
          <w:sz w:val="18"/>
          <w:lang w:val="es"/>
        </w:rPr>
        <w:t xml:space="preserve">Tutorial en video - </w:t>
      </w:r>
      <w:hyperlink r:id="rId19" w:history="1">
        <w:r>
          <w:rPr>
            <w:rStyle w:val="Hyperlink"/>
            <w:rFonts w:asciiTheme="majorHAnsi" w:eastAsiaTheme="majorEastAsia" w:hAnsiTheme="majorHAnsi" w:cstheme="majorBidi"/>
            <w:szCs w:val="26"/>
            <w:lang w:val="es"/>
          </w:rPr>
          <w:t>https://drive.google.com/file/d/0B_pBNbQVSt6fdDZFRnIxQ3NXbG8/view?usp=sharing</w:t>
        </w:r>
      </w:hyperlink>
      <w:r>
        <w:rPr>
          <w:rStyle w:val="Heading2Char"/>
          <w:color w:val="2E2E2E" w:themeColor="text1"/>
          <w:sz w:val="18"/>
          <w:lang w:val="es"/>
        </w:rPr>
        <w:t xml:space="preserve"> </w:t>
      </w:r>
    </w:p>
    <w:p w14:paraId="41574F1A" w14:textId="77777777" w:rsidR="00FD05B5" w:rsidRPr="006337FC" w:rsidRDefault="00FD05B5" w:rsidP="00FD05B5">
      <w:pPr>
        <w:suppressAutoHyphens/>
        <w:rPr>
          <w:rStyle w:val="Heading2Char"/>
          <w:sz w:val="18"/>
          <w:lang w:val="es-US"/>
        </w:rPr>
      </w:pPr>
    </w:p>
    <w:p w14:paraId="16219A1C" w14:textId="35998C6D" w:rsidR="00FD05B5" w:rsidRPr="006337FC" w:rsidRDefault="00FD05B5" w:rsidP="00FD05B5">
      <w:pPr>
        <w:pStyle w:val="ListParagraph"/>
        <w:numPr>
          <w:ilvl w:val="0"/>
          <w:numId w:val="3"/>
        </w:numPr>
        <w:suppressAutoHyphens/>
        <w:rPr>
          <w:rStyle w:val="body"/>
          <w:rFonts w:ascii="Calibri" w:hAnsi="Calibri"/>
          <w:lang w:val="es-US"/>
        </w:rPr>
      </w:pPr>
      <w:r>
        <w:rPr>
          <w:rStyle w:val="body"/>
          <w:rFonts w:ascii="Calibri" w:hAnsi="Calibri"/>
          <w:lang w:val="es"/>
        </w:rPr>
        <w:t>Abre un nuevo documento de hoja de cálculo Excel. Rotula las columnas igual que en la hoja de cálculo anterior. (Columna A: Longitud de la hoja y Columna B: Superficie de la hoja)</w:t>
      </w:r>
    </w:p>
    <w:p w14:paraId="103E002E" w14:textId="309B2778" w:rsidR="00FD05B5" w:rsidRPr="006337FC" w:rsidRDefault="00FD05B5" w:rsidP="00FD05B5">
      <w:pPr>
        <w:pStyle w:val="ListParagraph"/>
        <w:numPr>
          <w:ilvl w:val="0"/>
          <w:numId w:val="3"/>
        </w:numPr>
        <w:suppressAutoHyphens/>
        <w:rPr>
          <w:rStyle w:val="body"/>
          <w:rFonts w:ascii="Calibri" w:hAnsi="Calibri"/>
          <w:lang w:val="es-US"/>
        </w:rPr>
      </w:pPr>
      <w:r>
        <w:rPr>
          <w:rStyle w:val="body"/>
          <w:rFonts w:ascii="Calibri" w:hAnsi="Calibri"/>
          <w:lang w:val="es"/>
        </w:rPr>
        <w:t>Haz clic con el botón derecho en la celda B2. Selecciona INSERT FUNCTION en el cuadro de selección.</w:t>
      </w:r>
    </w:p>
    <w:p w14:paraId="540A9C58" w14:textId="3BCDA150" w:rsidR="00FD05B5" w:rsidRDefault="00FD05B5" w:rsidP="00FD05B5">
      <w:pPr>
        <w:pStyle w:val="ListParagraph"/>
        <w:suppressAutoHyphens/>
        <w:rPr>
          <w:rStyle w:val="body"/>
          <w:rFonts w:ascii="Calibri" w:hAnsi="Calibri"/>
        </w:rPr>
      </w:pPr>
      <w:r>
        <w:rPr>
          <w:rFonts w:cs="OpenSans"/>
          <w:noProof/>
          <w:color w:val="323134"/>
          <w:szCs w:val="18"/>
          <w:lang w:val="es"/>
        </w:rPr>
        <w:drawing>
          <wp:inline distT="0" distB="0" distL="0" distR="0" wp14:anchorId="095D3682" wp14:editId="2F4211C9">
            <wp:extent cx="1548245" cy="1892300"/>
            <wp:effectExtent l="0" t="0" r="1270" b="0"/>
            <wp:docPr id="31" name="Picture 31" descr="Hard Drive:Users:Quentin:Desktop:Screen Shot 2015-05-20 at 11.51.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d Drive:Users:Quentin:Desktop:Screen Shot 2015-05-20 at 11.51.5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330" cy="1892403"/>
                    </a:xfrm>
                    <a:prstGeom prst="rect">
                      <a:avLst/>
                    </a:prstGeom>
                    <a:noFill/>
                    <a:ln>
                      <a:noFill/>
                    </a:ln>
                  </pic:spPr>
                </pic:pic>
              </a:graphicData>
            </a:graphic>
          </wp:inline>
        </w:drawing>
      </w:r>
    </w:p>
    <w:p w14:paraId="05733A95" w14:textId="6B95F420" w:rsidR="00FD05B5" w:rsidRPr="006337FC" w:rsidRDefault="00FD05B5" w:rsidP="00FD05B5">
      <w:pPr>
        <w:pStyle w:val="ListParagraph"/>
        <w:numPr>
          <w:ilvl w:val="0"/>
          <w:numId w:val="3"/>
        </w:numPr>
        <w:suppressAutoHyphens/>
        <w:rPr>
          <w:rStyle w:val="body"/>
          <w:rFonts w:ascii="Calibri" w:hAnsi="Calibri"/>
          <w:lang w:val="es-US"/>
        </w:rPr>
      </w:pPr>
      <w:r>
        <w:rPr>
          <w:rStyle w:val="body"/>
          <w:rFonts w:ascii="Calibri" w:hAnsi="Calibri"/>
          <w:lang w:val="es"/>
        </w:rPr>
        <w:t>Aparecerá un menú deslizante. Selecciona la función POWER.</w:t>
      </w:r>
    </w:p>
    <w:p w14:paraId="16CEBC8D" w14:textId="4ADD5C4A" w:rsidR="00C24C71" w:rsidRDefault="00C24C71" w:rsidP="00C24C71">
      <w:pPr>
        <w:pStyle w:val="ListParagraph"/>
        <w:suppressAutoHyphens/>
        <w:rPr>
          <w:rStyle w:val="body"/>
          <w:rFonts w:ascii="Calibri" w:hAnsi="Calibri"/>
        </w:rPr>
      </w:pPr>
      <w:r>
        <w:rPr>
          <w:rFonts w:cs="OpenSans"/>
          <w:noProof/>
          <w:color w:val="323134"/>
          <w:szCs w:val="18"/>
          <w:lang w:val="es"/>
        </w:rPr>
        <w:drawing>
          <wp:inline distT="0" distB="0" distL="0" distR="0" wp14:anchorId="480D2FF3" wp14:editId="106B16B8">
            <wp:extent cx="2057400" cy="1371600"/>
            <wp:effectExtent l="0" t="0" r="0" b="0"/>
            <wp:docPr id="32" name="Picture 32" descr="Hard Drive:Users:Quentin:Desktop:Screen Shot 2015-05-20 at 11.54.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rd Drive:Users:Quentin:Desktop:Screen Shot 2015-05-20 at 11.54.19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601CABB3" w14:textId="543F439E" w:rsidR="00C24C71" w:rsidRPr="006337FC" w:rsidRDefault="00C24C71" w:rsidP="00FD05B5">
      <w:pPr>
        <w:pStyle w:val="ListParagraph"/>
        <w:numPr>
          <w:ilvl w:val="0"/>
          <w:numId w:val="3"/>
        </w:numPr>
        <w:suppressAutoHyphens/>
        <w:rPr>
          <w:rStyle w:val="body"/>
          <w:rFonts w:ascii="Calibri" w:hAnsi="Calibri"/>
          <w:lang w:val="es-US"/>
        </w:rPr>
      </w:pPr>
      <w:r>
        <w:rPr>
          <w:rStyle w:val="body"/>
          <w:rFonts w:ascii="Calibri" w:hAnsi="Calibri"/>
          <w:lang w:val="es"/>
        </w:rPr>
        <w:t xml:space="preserve">La celda debe tener POWER() en ella. Ahora, introducirás la ecuación de la superficie de la hoja en la celda. </w:t>
      </w:r>
    </w:p>
    <w:p w14:paraId="1A11F445" w14:textId="68499D15" w:rsidR="00C24C71" w:rsidRPr="006337FC" w:rsidRDefault="00C24C71" w:rsidP="00C24C71">
      <w:pPr>
        <w:suppressAutoHyphens/>
        <w:ind w:left="720"/>
        <w:rPr>
          <w:rStyle w:val="body"/>
          <w:rFonts w:ascii="Calibri" w:hAnsi="Calibri"/>
          <w:lang w:val="es-US"/>
        </w:rPr>
      </w:pPr>
      <w:r>
        <w:rPr>
          <w:rStyle w:val="body"/>
          <w:rFonts w:ascii="Calibri" w:hAnsi="Calibri"/>
          <w:lang w:val="es"/>
        </w:rPr>
        <w:t xml:space="preserve">Por ejemplo, nuestra ecuación era </w:t>
      </w:r>
      <w:r>
        <w:rPr>
          <w:rStyle w:val="body"/>
          <w:rFonts w:ascii="Calibri" w:hAnsi="Calibri"/>
          <w:b/>
          <w:bCs/>
          <w:lang w:val="es"/>
        </w:rPr>
        <w:t>y = 2,1246x1</w:t>
      </w:r>
      <w:r>
        <w:rPr>
          <w:rStyle w:val="body"/>
          <w:rFonts w:ascii="Calibri" w:hAnsi="Calibri"/>
          <w:b/>
          <w:bCs/>
          <w:vertAlign w:val="superscript"/>
          <w:lang w:val="es"/>
        </w:rPr>
        <w:t>,3439</w:t>
      </w:r>
      <w:r>
        <w:rPr>
          <w:rStyle w:val="body"/>
          <w:rFonts w:ascii="Calibri" w:hAnsi="Calibri"/>
          <w:b/>
          <w:bCs/>
          <w:lang w:val="es"/>
        </w:rPr>
        <w:t xml:space="preserve"> </w:t>
      </w:r>
      <w:r>
        <w:rPr>
          <w:rStyle w:val="body"/>
          <w:rFonts w:ascii="Calibri" w:hAnsi="Calibri"/>
          <w:lang w:val="es"/>
        </w:rPr>
        <w:t xml:space="preserve">, por lo que en nuestra celda introduciremos </w:t>
      </w:r>
    </w:p>
    <w:p w14:paraId="5BDDD538" w14:textId="77777777" w:rsidR="00C24C71" w:rsidRPr="006337FC" w:rsidRDefault="00C24C71" w:rsidP="00C24C71">
      <w:pPr>
        <w:suppressAutoHyphens/>
        <w:ind w:left="720"/>
        <w:rPr>
          <w:rStyle w:val="body"/>
          <w:rFonts w:ascii="Calibri" w:hAnsi="Calibri"/>
          <w:lang w:val="es-US"/>
        </w:rPr>
      </w:pPr>
    </w:p>
    <w:p w14:paraId="6B1C235D" w14:textId="6F5E49EA" w:rsidR="00C24C71" w:rsidRPr="006337FC" w:rsidRDefault="00C24C71" w:rsidP="00C24C71">
      <w:pPr>
        <w:suppressAutoHyphens/>
        <w:ind w:left="720"/>
        <w:rPr>
          <w:rStyle w:val="body"/>
          <w:rFonts w:ascii="Calibri" w:hAnsi="Calibri"/>
          <w:lang w:val="es-US"/>
        </w:rPr>
      </w:pPr>
      <w:r>
        <w:rPr>
          <w:rStyle w:val="body"/>
          <w:rFonts w:ascii="Calibri" w:hAnsi="Calibri"/>
          <w:lang w:val="es"/>
        </w:rPr>
        <w:t>2.1246*POWER(A2,1.3439)</w:t>
      </w:r>
    </w:p>
    <w:p w14:paraId="3185A6D7" w14:textId="77777777" w:rsidR="00C24C71" w:rsidRPr="006337FC" w:rsidRDefault="00C24C71" w:rsidP="00C24C71">
      <w:pPr>
        <w:suppressAutoHyphens/>
        <w:ind w:left="720"/>
        <w:rPr>
          <w:rStyle w:val="body"/>
          <w:rFonts w:ascii="Calibri" w:hAnsi="Calibri"/>
          <w:lang w:val="es-US"/>
        </w:rPr>
      </w:pPr>
    </w:p>
    <w:p w14:paraId="27CA5858" w14:textId="163C1D00" w:rsidR="00C24C71" w:rsidRPr="006337FC" w:rsidRDefault="00C24C71" w:rsidP="00C24C71">
      <w:pPr>
        <w:suppressAutoHyphens/>
        <w:ind w:left="720"/>
        <w:rPr>
          <w:rStyle w:val="body"/>
          <w:rFonts w:ascii="Calibri" w:hAnsi="Calibri"/>
          <w:lang w:val="es-US"/>
        </w:rPr>
      </w:pPr>
      <w:r>
        <w:rPr>
          <w:rStyle w:val="body"/>
          <w:rFonts w:ascii="Calibri" w:hAnsi="Calibri"/>
          <w:lang w:val="es"/>
        </w:rPr>
        <w:t>Una vez introducida la ecuación, pulsa la tecla ENTER/RETURN.</w:t>
      </w:r>
    </w:p>
    <w:p w14:paraId="1B31422C" w14:textId="77777777" w:rsidR="00C24C71" w:rsidRPr="006337FC" w:rsidRDefault="00C24C71" w:rsidP="00C24C71">
      <w:pPr>
        <w:suppressAutoHyphens/>
        <w:ind w:left="720"/>
        <w:rPr>
          <w:rStyle w:val="body"/>
          <w:rFonts w:ascii="Calibri" w:hAnsi="Calibri"/>
          <w:lang w:val="es-US"/>
        </w:rPr>
      </w:pPr>
    </w:p>
    <w:p w14:paraId="00ED8D7D" w14:textId="14B2BB5B" w:rsidR="00C24C71" w:rsidRPr="006337FC" w:rsidRDefault="00C24C71" w:rsidP="00C24C71">
      <w:pPr>
        <w:suppressAutoHyphens/>
        <w:ind w:left="720"/>
        <w:rPr>
          <w:rStyle w:val="body"/>
          <w:rFonts w:ascii="Calibri" w:hAnsi="Calibri"/>
          <w:lang w:val="es-US"/>
        </w:rPr>
      </w:pPr>
      <w:r>
        <w:rPr>
          <w:rStyle w:val="body"/>
          <w:rFonts w:ascii="Calibri" w:hAnsi="Calibri"/>
          <w:lang w:val="es"/>
        </w:rPr>
        <w:t xml:space="preserve">Esto tomará cualquier número introducido en la celda A2 y lo elevará a la potencia 1,3439 y luego lo multiplicará por 2,1246 dando la superficie para la especie específica de hoja. </w:t>
      </w:r>
    </w:p>
    <w:p w14:paraId="0F467E9C" w14:textId="66B808C1" w:rsidR="00C24C71" w:rsidRDefault="00C24C71" w:rsidP="00C24C71">
      <w:pPr>
        <w:suppressAutoHyphens/>
        <w:ind w:left="720"/>
        <w:rPr>
          <w:rStyle w:val="body"/>
          <w:rFonts w:ascii="Calibri" w:hAnsi="Calibri"/>
        </w:rPr>
      </w:pPr>
      <w:r>
        <w:rPr>
          <w:rStyle w:val="body"/>
          <w:rFonts w:ascii="Calibri" w:hAnsi="Calibri"/>
          <w:lang w:val="es"/>
        </w:rPr>
        <w:t xml:space="preserve"> </w:t>
      </w:r>
      <w:r>
        <w:rPr>
          <w:rFonts w:cs="OpenSans"/>
          <w:noProof/>
          <w:color w:val="323134"/>
          <w:szCs w:val="18"/>
          <w:lang w:val="es"/>
        </w:rPr>
        <w:drawing>
          <wp:inline distT="0" distB="0" distL="0" distR="0" wp14:anchorId="1157545D" wp14:editId="5CE87E63">
            <wp:extent cx="2742098" cy="1282700"/>
            <wp:effectExtent l="0" t="0" r="1270" b="0"/>
            <wp:docPr id="33" name="Picture 33" descr="Hard Drive:Users:Quentin:Desktop:Screen Shot 2015-05-20 at 11.59.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rd Drive:Users:Quentin:Desktop:Screen Shot 2015-05-20 at 11.59.42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2098" cy="1282700"/>
                    </a:xfrm>
                    <a:prstGeom prst="rect">
                      <a:avLst/>
                    </a:prstGeom>
                    <a:noFill/>
                    <a:ln>
                      <a:noFill/>
                    </a:ln>
                  </pic:spPr>
                </pic:pic>
              </a:graphicData>
            </a:graphic>
          </wp:inline>
        </w:drawing>
      </w:r>
    </w:p>
    <w:p w14:paraId="60CC0FB6" w14:textId="5E45761A" w:rsidR="00C24C71" w:rsidRPr="006337FC" w:rsidRDefault="00C24C71" w:rsidP="00C24C71">
      <w:pPr>
        <w:pStyle w:val="ListParagraph"/>
        <w:numPr>
          <w:ilvl w:val="0"/>
          <w:numId w:val="3"/>
        </w:numPr>
        <w:suppressAutoHyphens/>
        <w:rPr>
          <w:rStyle w:val="body"/>
          <w:rFonts w:ascii="Calibri" w:hAnsi="Calibri"/>
          <w:lang w:val="es-US"/>
        </w:rPr>
      </w:pPr>
      <w:r>
        <w:rPr>
          <w:rStyle w:val="body"/>
          <w:rFonts w:ascii="Calibri" w:hAnsi="Calibri"/>
          <w:lang w:val="es"/>
        </w:rPr>
        <w:t xml:space="preserve">A continuación, haz clic en la celda B2 y agarra la esquina inferior derecha y arrástrala hacia abajo. Esto copia la función que se acaba de introducir en las celdas de abajo. Tendrás que arrastrarlo hacia abajo para cubrir suficientes celdas de modo que tengas la función para todos los datos que planeas introducir. Por ejemplo, si tienes 50 hojas, tendrás que arrastrar la caja hacia abajo para cubrir 50 celdas. </w:t>
      </w:r>
    </w:p>
    <w:p w14:paraId="3F8CB96F" w14:textId="75101761" w:rsidR="00C24C71" w:rsidRDefault="00C3470F" w:rsidP="00C24C71">
      <w:pPr>
        <w:pStyle w:val="ListParagraph"/>
        <w:suppressAutoHyphens/>
        <w:rPr>
          <w:rStyle w:val="body"/>
          <w:rFonts w:ascii="Calibri" w:hAnsi="Calibri"/>
        </w:rPr>
      </w:pPr>
      <w:r>
        <w:rPr>
          <w:rFonts w:cs="OpenSans"/>
          <w:noProof/>
          <w:color w:val="323134"/>
          <w:szCs w:val="18"/>
          <w:lang w:val="es"/>
        </w:rPr>
        <w:lastRenderedPageBreak/>
        <w:drawing>
          <wp:inline distT="0" distB="0" distL="0" distR="0" wp14:anchorId="56DBB458" wp14:editId="6E786CC9">
            <wp:extent cx="2306022" cy="1701800"/>
            <wp:effectExtent l="0" t="0" r="5715" b="0"/>
            <wp:docPr id="34" name="Picture 34" descr="Hard Drive:Users:Quentin:Desktop:Screen Shot 2015-05-20 at 12.0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rd Drive:Users:Quentin:Desktop:Screen Shot 2015-05-20 at 12.03.3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6022" cy="1701800"/>
                    </a:xfrm>
                    <a:prstGeom prst="rect">
                      <a:avLst/>
                    </a:prstGeom>
                    <a:noFill/>
                    <a:ln>
                      <a:noFill/>
                    </a:ln>
                  </pic:spPr>
                </pic:pic>
              </a:graphicData>
            </a:graphic>
          </wp:inline>
        </w:drawing>
      </w:r>
    </w:p>
    <w:p w14:paraId="29D0B0FE" w14:textId="15948EA2" w:rsidR="00C24C71" w:rsidRPr="006337FC" w:rsidRDefault="00C24C71" w:rsidP="00C24C71">
      <w:pPr>
        <w:pStyle w:val="ListParagraph"/>
        <w:numPr>
          <w:ilvl w:val="0"/>
          <w:numId w:val="3"/>
        </w:numPr>
        <w:suppressAutoHyphens/>
        <w:rPr>
          <w:rStyle w:val="body"/>
          <w:rFonts w:ascii="Calibri" w:hAnsi="Calibri"/>
          <w:lang w:val="es-US"/>
        </w:rPr>
      </w:pPr>
      <w:r>
        <w:rPr>
          <w:rStyle w:val="body"/>
          <w:rFonts w:ascii="Calibri" w:hAnsi="Calibri"/>
          <w:lang w:val="es"/>
        </w:rPr>
        <w:t>Ahora, los estudiantes pueden introducir los datos de la longitud de las hojas en la columna A.</w:t>
      </w:r>
    </w:p>
    <w:p w14:paraId="18EC3326" w14:textId="5E54B71C" w:rsidR="00C3470F" w:rsidRDefault="00C3470F" w:rsidP="00C3470F">
      <w:pPr>
        <w:pStyle w:val="ListParagraph"/>
        <w:suppressAutoHyphens/>
        <w:rPr>
          <w:rStyle w:val="body"/>
          <w:rFonts w:ascii="Calibri" w:hAnsi="Calibri"/>
        </w:rPr>
      </w:pPr>
      <w:r>
        <w:rPr>
          <w:rFonts w:cs="OpenSans"/>
          <w:noProof/>
          <w:color w:val="323134"/>
          <w:szCs w:val="18"/>
          <w:lang w:val="es"/>
        </w:rPr>
        <w:drawing>
          <wp:inline distT="0" distB="0" distL="0" distR="0" wp14:anchorId="2AD9C399" wp14:editId="68E3078D">
            <wp:extent cx="1257300" cy="1590485"/>
            <wp:effectExtent l="0" t="0" r="0" b="10160"/>
            <wp:docPr id="35" name="Picture 35" descr="Hard Drive:Users:Quentin:Desktop:Screen Shot 2015-05-20 at 12.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rd Drive:Users:Quentin:Desktop:Screen Shot 2015-05-20 at 12.06.2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590485"/>
                    </a:xfrm>
                    <a:prstGeom prst="rect">
                      <a:avLst/>
                    </a:prstGeom>
                    <a:noFill/>
                    <a:ln>
                      <a:noFill/>
                    </a:ln>
                  </pic:spPr>
                </pic:pic>
              </a:graphicData>
            </a:graphic>
          </wp:inline>
        </w:drawing>
      </w:r>
    </w:p>
    <w:p w14:paraId="1CF246D8" w14:textId="66B9D4F7" w:rsidR="00C3470F" w:rsidRDefault="00C3470F" w:rsidP="00C24C71">
      <w:pPr>
        <w:pStyle w:val="ListParagraph"/>
        <w:numPr>
          <w:ilvl w:val="0"/>
          <w:numId w:val="3"/>
        </w:numPr>
        <w:suppressAutoHyphens/>
        <w:rPr>
          <w:rStyle w:val="body"/>
          <w:rFonts w:ascii="Calibri" w:hAnsi="Calibri"/>
        </w:rPr>
      </w:pPr>
      <w:r>
        <w:rPr>
          <w:rStyle w:val="body"/>
          <w:rFonts w:ascii="Calibri" w:hAnsi="Calibri"/>
          <w:lang w:val="es"/>
        </w:rPr>
        <w:t>A continuación, haz clic con el botón derecho del ratón en una celda al azar y selecciona INSERT FUNCTION. Selecciona la función SUM.</w:t>
      </w:r>
    </w:p>
    <w:p w14:paraId="6B08D239" w14:textId="21F80A97" w:rsidR="00C3470F" w:rsidRDefault="00C3470F" w:rsidP="00C3470F">
      <w:pPr>
        <w:pStyle w:val="ListParagraph"/>
        <w:suppressAutoHyphens/>
        <w:rPr>
          <w:rStyle w:val="body"/>
          <w:rFonts w:ascii="Calibri" w:hAnsi="Calibri"/>
        </w:rPr>
      </w:pPr>
      <w:r>
        <w:rPr>
          <w:rFonts w:cs="OpenSans"/>
          <w:noProof/>
          <w:color w:val="323134"/>
          <w:szCs w:val="18"/>
          <w:lang w:val="es"/>
        </w:rPr>
        <w:drawing>
          <wp:inline distT="0" distB="0" distL="0" distR="0" wp14:anchorId="5C9038AF" wp14:editId="3C96ED43">
            <wp:extent cx="1943100" cy="1445504"/>
            <wp:effectExtent l="0" t="0" r="0" b="2540"/>
            <wp:docPr id="36" name="Picture 36" descr="Hard Drive:Users:Quentin:Desktop:Screen Shot 2015-05-20 at 12.08.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rd Drive:Users:Quentin:Desktop:Screen Shot 2015-05-20 at 12.08.42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445504"/>
                    </a:xfrm>
                    <a:prstGeom prst="rect">
                      <a:avLst/>
                    </a:prstGeom>
                    <a:noFill/>
                    <a:ln>
                      <a:noFill/>
                    </a:ln>
                  </pic:spPr>
                </pic:pic>
              </a:graphicData>
            </a:graphic>
          </wp:inline>
        </w:drawing>
      </w:r>
    </w:p>
    <w:p w14:paraId="0518E74E" w14:textId="5E526D7C" w:rsidR="00C3470F" w:rsidRDefault="00C3470F" w:rsidP="00C3470F">
      <w:pPr>
        <w:pStyle w:val="ListParagraph"/>
        <w:numPr>
          <w:ilvl w:val="0"/>
          <w:numId w:val="3"/>
        </w:numPr>
        <w:suppressAutoHyphens/>
        <w:rPr>
          <w:rStyle w:val="body"/>
          <w:rFonts w:ascii="Calibri" w:hAnsi="Calibri"/>
        </w:rPr>
      </w:pPr>
      <w:r>
        <w:rPr>
          <w:rStyle w:val="body"/>
          <w:rFonts w:ascii="Calibri" w:hAnsi="Calibri"/>
          <w:lang w:val="es"/>
        </w:rPr>
        <w:t>Ahora, haz clic en B2 o introdúcelo en los corchetes, luego haz clic en la última celda de la columna B que tenga datos o introduce ese número de celda en los corchetes. Véase el ejemplo siguiente.</w:t>
      </w:r>
    </w:p>
    <w:p w14:paraId="1B3F1394" w14:textId="5708991B" w:rsidR="00C3470F" w:rsidRDefault="00C3470F" w:rsidP="00C3470F">
      <w:pPr>
        <w:pStyle w:val="ListParagraph"/>
        <w:suppressAutoHyphens/>
        <w:rPr>
          <w:rFonts w:ascii="Lucida Grande" w:hAnsi="Lucida Grande" w:cs="Lucida Grande"/>
          <w:color w:val="000000"/>
        </w:rPr>
      </w:pPr>
      <w:r>
        <w:rPr>
          <w:rStyle w:val="body"/>
          <w:rFonts w:ascii="Calibri" w:hAnsi="Calibri"/>
          <w:lang w:val="es"/>
        </w:rPr>
        <w:t xml:space="preserve">E.g </w:t>
      </w:r>
      <w:r>
        <w:rPr>
          <w:rFonts w:ascii="Lucida Grande" w:hAnsi="Lucida Grande" w:cs="Lucida Grande"/>
          <w:color w:val="000000"/>
          <w:lang w:val="es"/>
        </w:rPr>
        <w:t>=SUMA(</w:t>
      </w:r>
      <w:r>
        <w:rPr>
          <w:rFonts w:ascii="Lucida Grande" w:hAnsi="Lucida Grande" w:cs="Lucida Grande"/>
          <w:color w:val="003ECC"/>
          <w:lang w:val="es"/>
        </w:rPr>
        <w:t>B2</w:t>
      </w:r>
      <w:r>
        <w:rPr>
          <w:rFonts w:ascii="Lucida Grande" w:hAnsi="Lucida Grande" w:cs="Lucida Grande"/>
          <w:color w:val="000000"/>
          <w:lang w:val="es"/>
        </w:rPr>
        <w:t>+</w:t>
      </w:r>
      <w:r>
        <w:rPr>
          <w:rFonts w:ascii="Lucida Grande" w:hAnsi="Lucida Grande" w:cs="Lucida Grande"/>
          <w:color w:val="005109"/>
          <w:lang w:val="es"/>
        </w:rPr>
        <w:t>B15</w:t>
      </w:r>
      <w:r>
        <w:rPr>
          <w:rFonts w:ascii="Lucida Grande" w:hAnsi="Lucida Grande" w:cs="Lucida Grande"/>
          <w:color w:val="000000"/>
          <w:lang w:val="es"/>
        </w:rPr>
        <w:t>)</w:t>
      </w:r>
    </w:p>
    <w:p w14:paraId="7FE689EE" w14:textId="41FBC926" w:rsidR="00C3470F" w:rsidRDefault="00C3470F" w:rsidP="00C3470F">
      <w:pPr>
        <w:pStyle w:val="ListParagraph"/>
        <w:suppressAutoHyphens/>
        <w:rPr>
          <w:rStyle w:val="body"/>
          <w:rFonts w:ascii="Calibri" w:hAnsi="Calibri"/>
        </w:rPr>
      </w:pPr>
      <w:r>
        <w:rPr>
          <w:rFonts w:cs="OpenSans"/>
          <w:noProof/>
          <w:color w:val="323134"/>
          <w:szCs w:val="18"/>
          <w:lang w:val="es"/>
        </w:rPr>
        <w:drawing>
          <wp:inline distT="0" distB="0" distL="0" distR="0" wp14:anchorId="0A4DC90F" wp14:editId="02CBE3C6">
            <wp:extent cx="2405294" cy="1638300"/>
            <wp:effectExtent l="0" t="0" r="8255" b="0"/>
            <wp:docPr id="37" name="Picture 37" descr="Hard Drive:Users:Quentin:Desktop:Screen Shot 2015-05-20 at 12.11.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rd Drive:Users:Quentin:Desktop:Screen Shot 2015-05-20 at 12.11.51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5294" cy="1638300"/>
                    </a:xfrm>
                    <a:prstGeom prst="rect">
                      <a:avLst/>
                    </a:prstGeom>
                    <a:noFill/>
                    <a:ln>
                      <a:noFill/>
                    </a:ln>
                  </pic:spPr>
                </pic:pic>
              </a:graphicData>
            </a:graphic>
          </wp:inline>
        </w:drawing>
      </w:r>
    </w:p>
    <w:p w14:paraId="62EDE504" w14:textId="60692C53" w:rsidR="00C3470F" w:rsidRPr="006337FC" w:rsidRDefault="00C3470F" w:rsidP="00C3470F">
      <w:pPr>
        <w:pStyle w:val="ListParagraph"/>
        <w:numPr>
          <w:ilvl w:val="0"/>
          <w:numId w:val="3"/>
        </w:numPr>
        <w:suppressAutoHyphens/>
        <w:rPr>
          <w:rStyle w:val="body"/>
          <w:rFonts w:ascii="Calibri" w:hAnsi="Calibri"/>
          <w:b/>
          <w:lang w:val="es-US"/>
        </w:rPr>
      </w:pPr>
      <w:r>
        <w:rPr>
          <w:rStyle w:val="body"/>
          <w:rFonts w:ascii="Calibri" w:hAnsi="Calibri"/>
          <w:lang w:val="es"/>
        </w:rPr>
        <w:t>Pulsa la tecla ENTER/RETURN. Esto agrega todos los números en la columna de Área de Superficie de las Hojas, dándole el Área de Superficie Total de las Hojas (TLSA) para la rama del árbol, siempre y cuando hayas introducido todas las longitudes de las hojas para tu rama del árbol en la columna A.</w:t>
      </w:r>
    </w:p>
    <w:p w14:paraId="3F1503EE" w14:textId="77777777" w:rsidR="00E23EDE" w:rsidRPr="006337FC" w:rsidRDefault="00E23EDE" w:rsidP="00E23EDE">
      <w:pPr>
        <w:suppressAutoHyphens/>
        <w:rPr>
          <w:rStyle w:val="body"/>
          <w:rFonts w:ascii="Calibri" w:hAnsi="Calibri"/>
          <w:b/>
          <w:lang w:val="es-US"/>
        </w:rPr>
      </w:pPr>
    </w:p>
    <w:p w14:paraId="4F075175" w14:textId="77777777" w:rsidR="00E23EDE" w:rsidRPr="006337FC" w:rsidRDefault="00E23EDE" w:rsidP="00E23EDE">
      <w:pPr>
        <w:suppressAutoHyphens/>
        <w:rPr>
          <w:rStyle w:val="body"/>
          <w:rFonts w:ascii="Calibri" w:hAnsi="Calibri"/>
          <w:b/>
          <w:lang w:val="es-US"/>
        </w:rPr>
      </w:pPr>
    </w:p>
    <w:p w14:paraId="66CCE512" w14:textId="77777777" w:rsidR="00E23EDE" w:rsidRPr="006337FC" w:rsidRDefault="00E23EDE" w:rsidP="00E23EDE">
      <w:pPr>
        <w:suppressAutoHyphens/>
        <w:rPr>
          <w:rStyle w:val="body"/>
          <w:rFonts w:ascii="Calibri" w:hAnsi="Calibri"/>
          <w:b/>
          <w:lang w:val="es-US"/>
        </w:rPr>
      </w:pPr>
    </w:p>
    <w:p w14:paraId="5D7CCF22" w14:textId="77777777" w:rsidR="00E23EDE" w:rsidRPr="006337FC" w:rsidRDefault="00E23EDE" w:rsidP="00E23EDE">
      <w:pPr>
        <w:suppressAutoHyphens/>
        <w:rPr>
          <w:rStyle w:val="body"/>
          <w:rFonts w:ascii="Calibri" w:hAnsi="Calibri"/>
          <w:b/>
          <w:lang w:val="es-US"/>
        </w:rPr>
      </w:pPr>
    </w:p>
    <w:p w14:paraId="18234543" w14:textId="77777777" w:rsidR="00E23EDE" w:rsidRPr="006337FC" w:rsidRDefault="00E23EDE" w:rsidP="00E23EDE">
      <w:pPr>
        <w:suppressAutoHyphens/>
        <w:rPr>
          <w:rStyle w:val="body"/>
          <w:rFonts w:ascii="Calibri" w:hAnsi="Calibri"/>
          <w:b/>
          <w:lang w:val="es-US"/>
        </w:rPr>
      </w:pPr>
    </w:p>
    <w:p w14:paraId="19C4BE60" w14:textId="1183B5C9" w:rsidR="00F85709" w:rsidRPr="006337FC" w:rsidRDefault="00F85709" w:rsidP="00C3470F">
      <w:pPr>
        <w:pStyle w:val="ListParagraph"/>
        <w:numPr>
          <w:ilvl w:val="0"/>
          <w:numId w:val="3"/>
        </w:numPr>
        <w:suppressAutoHyphens/>
        <w:rPr>
          <w:rStyle w:val="body"/>
          <w:rFonts w:ascii="Calibri" w:hAnsi="Calibri"/>
          <w:lang w:val="es-US"/>
        </w:rPr>
      </w:pPr>
      <w:r>
        <w:rPr>
          <w:rStyle w:val="body"/>
          <w:rFonts w:ascii="Calibri" w:hAnsi="Calibri"/>
          <w:lang w:val="es"/>
        </w:rPr>
        <w:t xml:space="preserve">Así que nuestro TLSA en este ejemplo es </w:t>
      </w:r>
      <w:r>
        <w:rPr>
          <w:rStyle w:val="body"/>
          <w:rFonts w:ascii="Calibri" w:hAnsi="Calibri"/>
          <w:b/>
          <w:bCs/>
          <w:lang w:val="es"/>
        </w:rPr>
        <w:t>81,9565578.</w:t>
      </w:r>
    </w:p>
    <w:p w14:paraId="63501007" w14:textId="7988FA0F" w:rsidR="00F85709" w:rsidRDefault="00F85709" w:rsidP="00F85709">
      <w:pPr>
        <w:pStyle w:val="ListParagraph"/>
        <w:suppressAutoHyphens/>
        <w:rPr>
          <w:rStyle w:val="body"/>
          <w:rFonts w:ascii="Calibri" w:hAnsi="Calibri"/>
        </w:rPr>
      </w:pPr>
      <w:r>
        <w:rPr>
          <w:rFonts w:cs="OpenSans"/>
          <w:noProof/>
          <w:color w:val="323134"/>
          <w:szCs w:val="18"/>
          <w:lang w:val="es"/>
        </w:rPr>
        <w:drawing>
          <wp:inline distT="0" distB="0" distL="0" distR="0" wp14:anchorId="5ECFCAB1" wp14:editId="306036DB">
            <wp:extent cx="2400300" cy="1818632"/>
            <wp:effectExtent l="0" t="0" r="0" b="10795"/>
            <wp:docPr id="38" name="Picture 38" descr="Hard Drive:Users:Quentin:Desktop:Screen Shot 2015-05-20 at 12.1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rd Drive:Users:Quentin:Desktop:Screen Shot 2015-05-20 at 12.14.08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818632"/>
                    </a:xfrm>
                    <a:prstGeom prst="rect">
                      <a:avLst/>
                    </a:prstGeom>
                    <a:noFill/>
                    <a:ln>
                      <a:noFill/>
                    </a:ln>
                  </pic:spPr>
                </pic:pic>
              </a:graphicData>
            </a:graphic>
          </wp:inline>
        </w:drawing>
      </w:r>
    </w:p>
    <w:p w14:paraId="7C76E8D6" w14:textId="77777777" w:rsidR="00E23EDE" w:rsidRDefault="00E23EDE" w:rsidP="00F85709">
      <w:pPr>
        <w:pStyle w:val="ListParagraph"/>
        <w:suppressAutoHyphens/>
        <w:rPr>
          <w:rStyle w:val="body"/>
          <w:rFonts w:ascii="Calibri" w:hAnsi="Calibri"/>
        </w:rPr>
      </w:pPr>
    </w:p>
    <w:p w14:paraId="78CF4B1B" w14:textId="77777777" w:rsidR="00E23EDE" w:rsidRDefault="00E23EDE" w:rsidP="00F85709">
      <w:pPr>
        <w:pStyle w:val="ListParagraph"/>
        <w:suppressAutoHyphens/>
        <w:rPr>
          <w:rStyle w:val="body"/>
          <w:rFonts w:ascii="Calibri" w:hAnsi="Calibri"/>
        </w:rPr>
      </w:pPr>
    </w:p>
    <w:p w14:paraId="43814444" w14:textId="77777777" w:rsidR="00E23EDE" w:rsidRDefault="00E23EDE" w:rsidP="00F85709">
      <w:pPr>
        <w:pStyle w:val="ListParagraph"/>
        <w:suppressAutoHyphens/>
        <w:rPr>
          <w:rStyle w:val="body"/>
          <w:rFonts w:ascii="Calibri" w:hAnsi="Calibri"/>
        </w:rPr>
      </w:pPr>
    </w:p>
    <w:p w14:paraId="5124CF7A" w14:textId="77777777" w:rsidR="00E23EDE" w:rsidRDefault="00E23EDE" w:rsidP="00F85709">
      <w:pPr>
        <w:pStyle w:val="ListParagraph"/>
        <w:suppressAutoHyphens/>
        <w:rPr>
          <w:rStyle w:val="body"/>
          <w:rFonts w:ascii="Calibri" w:hAnsi="Calibri"/>
        </w:rPr>
      </w:pPr>
    </w:p>
    <w:p w14:paraId="1C24E320" w14:textId="77777777" w:rsidR="00E23EDE" w:rsidRDefault="00E23EDE" w:rsidP="00F85709">
      <w:pPr>
        <w:pStyle w:val="ListParagraph"/>
        <w:suppressAutoHyphens/>
        <w:rPr>
          <w:rStyle w:val="body"/>
          <w:rFonts w:ascii="Calibri" w:hAnsi="Calibri"/>
        </w:rPr>
      </w:pPr>
    </w:p>
    <w:p w14:paraId="4E29F68D" w14:textId="77777777" w:rsidR="00E23EDE" w:rsidRDefault="00E23EDE" w:rsidP="00F85709">
      <w:pPr>
        <w:pStyle w:val="ListParagraph"/>
        <w:suppressAutoHyphens/>
        <w:rPr>
          <w:rStyle w:val="body"/>
          <w:rFonts w:ascii="Calibri" w:hAnsi="Calibri"/>
        </w:rPr>
      </w:pPr>
    </w:p>
    <w:p w14:paraId="3AE45458" w14:textId="77777777" w:rsidR="00E23EDE" w:rsidRDefault="00E23EDE" w:rsidP="00F85709">
      <w:pPr>
        <w:pStyle w:val="ListParagraph"/>
        <w:suppressAutoHyphens/>
        <w:rPr>
          <w:rStyle w:val="body"/>
          <w:rFonts w:ascii="Calibri" w:hAnsi="Calibri"/>
        </w:rPr>
      </w:pPr>
    </w:p>
    <w:p w14:paraId="648474A1" w14:textId="77777777" w:rsidR="00E23EDE" w:rsidRDefault="00E23EDE" w:rsidP="00F85709">
      <w:pPr>
        <w:pStyle w:val="ListParagraph"/>
        <w:suppressAutoHyphens/>
        <w:rPr>
          <w:rStyle w:val="body"/>
          <w:rFonts w:ascii="Calibri" w:hAnsi="Calibri"/>
        </w:rPr>
      </w:pPr>
    </w:p>
    <w:p w14:paraId="487B3B53" w14:textId="77777777" w:rsidR="00E23EDE" w:rsidRDefault="00E23EDE" w:rsidP="00F85709">
      <w:pPr>
        <w:pStyle w:val="ListParagraph"/>
        <w:suppressAutoHyphens/>
        <w:rPr>
          <w:rStyle w:val="body"/>
          <w:rFonts w:ascii="Calibri" w:hAnsi="Calibri"/>
        </w:rPr>
      </w:pPr>
    </w:p>
    <w:p w14:paraId="3A9FBC24" w14:textId="77777777" w:rsidR="00E23EDE" w:rsidRDefault="00E23EDE" w:rsidP="00F85709">
      <w:pPr>
        <w:pStyle w:val="ListParagraph"/>
        <w:suppressAutoHyphens/>
        <w:rPr>
          <w:rStyle w:val="body"/>
          <w:rFonts w:ascii="Calibri" w:hAnsi="Calibri"/>
        </w:rPr>
      </w:pPr>
    </w:p>
    <w:p w14:paraId="1D017484" w14:textId="77777777" w:rsidR="00E23EDE" w:rsidRDefault="00E23EDE" w:rsidP="00F85709">
      <w:pPr>
        <w:pStyle w:val="ListParagraph"/>
        <w:suppressAutoHyphens/>
        <w:rPr>
          <w:rStyle w:val="body"/>
          <w:rFonts w:ascii="Calibri" w:hAnsi="Calibri"/>
        </w:rPr>
      </w:pPr>
    </w:p>
    <w:p w14:paraId="5BDFB1B6" w14:textId="77777777" w:rsidR="00E23EDE" w:rsidRDefault="00E23EDE" w:rsidP="00F85709">
      <w:pPr>
        <w:pStyle w:val="ListParagraph"/>
        <w:suppressAutoHyphens/>
        <w:rPr>
          <w:rStyle w:val="body"/>
          <w:rFonts w:ascii="Calibri" w:hAnsi="Calibri"/>
        </w:rPr>
      </w:pPr>
    </w:p>
    <w:p w14:paraId="2FB17114" w14:textId="77777777" w:rsidR="00E23EDE" w:rsidRDefault="00E23EDE" w:rsidP="00F85709">
      <w:pPr>
        <w:pStyle w:val="ListParagraph"/>
        <w:suppressAutoHyphens/>
        <w:rPr>
          <w:rStyle w:val="body"/>
          <w:rFonts w:ascii="Calibri" w:hAnsi="Calibri"/>
        </w:rPr>
      </w:pPr>
    </w:p>
    <w:p w14:paraId="454BDD90" w14:textId="77777777" w:rsidR="00E23EDE" w:rsidRDefault="00E23EDE" w:rsidP="00F85709">
      <w:pPr>
        <w:pStyle w:val="ListParagraph"/>
        <w:suppressAutoHyphens/>
        <w:rPr>
          <w:rStyle w:val="body"/>
          <w:rFonts w:ascii="Calibri" w:hAnsi="Calibri"/>
        </w:rPr>
      </w:pPr>
    </w:p>
    <w:p w14:paraId="0A7FBA3A" w14:textId="77777777" w:rsidR="00E23EDE" w:rsidRDefault="00E23EDE" w:rsidP="00F85709">
      <w:pPr>
        <w:pStyle w:val="ListParagraph"/>
        <w:suppressAutoHyphens/>
        <w:rPr>
          <w:rStyle w:val="body"/>
          <w:rFonts w:ascii="Calibri" w:hAnsi="Calibri"/>
        </w:rPr>
      </w:pPr>
    </w:p>
    <w:p w14:paraId="6117FF89" w14:textId="77777777" w:rsidR="00E23EDE" w:rsidRDefault="00E23EDE" w:rsidP="00F85709">
      <w:pPr>
        <w:pStyle w:val="ListParagraph"/>
        <w:suppressAutoHyphens/>
        <w:rPr>
          <w:rStyle w:val="body"/>
          <w:rFonts w:ascii="Calibri" w:hAnsi="Calibri"/>
        </w:rPr>
      </w:pPr>
    </w:p>
    <w:p w14:paraId="70B31B02" w14:textId="77777777" w:rsidR="00E23EDE" w:rsidRDefault="00E23EDE" w:rsidP="00F85709">
      <w:pPr>
        <w:pStyle w:val="ListParagraph"/>
        <w:suppressAutoHyphens/>
        <w:rPr>
          <w:rStyle w:val="body"/>
          <w:rFonts w:ascii="Calibri" w:hAnsi="Calibri"/>
        </w:rPr>
      </w:pPr>
    </w:p>
    <w:p w14:paraId="22201FAD" w14:textId="77777777" w:rsidR="00E23EDE" w:rsidRDefault="00E23EDE" w:rsidP="00F85709">
      <w:pPr>
        <w:pStyle w:val="ListParagraph"/>
        <w:suppressAutoHyphens/>
        <w:rPr>
          <w:rStyle w:val="body"/>
          <w:rFonts w:ascii="Calibri" w:hAnsi="Calibri"/>
        </w:rPr>
      </w:pPr>
    </w:p>
    <w:p w14:paraId="456C04BE" w14:textId="77777777" w:rsidR="00E23EDE" w:rsidRDefault="00E23EDE" w:rsidP="00F85709">
      <w:pPr>
        <w:pStyle w:val="ListParagraph"/>
        <w:suppressAutoHyphens/>
        <w:rPr>
          <w:rStyle w:val="body"/>
          <w:rFonts w:ascii="Calibri" w:hAnsi="Calibri"/>
        </w:rPr>
      </w:pPr>
    </w:p>
    <w:p w14:paraId="5BFEBF25" w14:textId="77777777" w:rsidR="00E23EDE" w:rsidRDefault="00E23EDE" w:rsidP="00F85709">
      <w:pPr>
        <w:pStyle w:val="ListParagraph"/>
        <w:suppressAutoHyphens/>
        <w:rPr>
          <w:rStyle w:val="body"/>
          <w:rFonts w:ascii="Calibri" w:hAnsi="Calibri"/>
        </w:rPr>
      </w:pPr>
    </w:p>
    <w:p w14:paraId="56F7CB47" w14:textId="77777777" w:rsidR="00E23EDE" w:rsidRDefault="00E23EDE" w:rsidP="00F85709">
      <w:pPr>
        <w:pStyle w:val="ListParagraph"/>
        <w:suppressAutoHyphens/>
        <w:rPr>
          <w:rStyle w:val="body"/>
          <w:rFonts w:ascii="Calibri" w:hAnsi="Calibri"/>
        </w:rPr>
      </w:pPr>
    </w:p>
    <w:p w14:paraId="7B3E3EA7" w14:textId="77777777" w:rsidR="00E23EDE" w:rsidRDefault="00E23EDE" w:rsidP="00F85709">
      <w:pPr>
        <w:pStyle w:val="ListParagraph"/>
        <w:suppressAutoHyphens/>
        <w:rPr>
          <w:rStyle w:val="body"/>
          <w:rFonts w:ascii="Calibri" w:hAnsi="Calibri"/>
        </w:rPr>
      </w:pPr>
    </w:p>
    <w:p w14:paraId="1DF68109" w14:textId="77777777" w:rsidR="00E23EDE" w:rsidRDefault="00E23EDE" w:rsidP="00F85709">
      <w:pPr>
        <w:pStyle w:val="ListParagraph"/>
        <w:suppressAutoHyphens/>
        <w:rPr>
          <w:rStyle w:val="body"/>
          <w:rFonts w:ascii="Calibri" w:hAnsi="Calibri"/>
        </w:rPr>
      </w:pPr>
    </w:p>
    <w:p w14:paraId="14C0ED32" w14:textId="77777777" w:rsidR="00E23EDE" w:rsidRDefault="00E23EDE" w:rsidP="00F85709">
      <w:pPr>
        <w:pStyle w:val="ListParagraph"/>
        <w:suppressAutoHyphens/>
        <w:rPr>
          <w:rStyle w:val="body"/>
          <w:rFonts w:ascii="Calibri" w:hAnsi="Calibri"/>
        </w:rPr>
      </w:pPr>
    </w:p>
    <w:p w14:paraId="4858501C" w14:textId="77777777" w:rsidR="00E23EDE" w:rsidRDefault="00E23EDE" w:rsidP="00F85709">
      <w:pPr>
        <w:pStyle w:val="ListParagraph"/>
        <w:suppressAutoHyphens/>
        <w:rPr>
          <w:rStyle w:val="body"/>
          <w:rFonts w:ascii="Calibri" w:hAnsi="Calibri"/>
        </w:rPr>
      </w:pPr>
    </w:p>
    <w:p w14:paraId="7F061DCE" w14:textId="77777777" w:rsidR="00E23EDE" w:rsidRDefault="00E23EDE" w:rsidP="00F85709">
      <w:pPr>
        <w:pStyle w:val="ListParagraph"/>
        <w:suppressAutoHyphens/>
        <w:rPr>
          <w:rStyle w:val="body"/>
          <w:rFonts w:ascii="Calibri" w:hAnsi="Calibri"/>
        </w:rPr>
      </w:pPr>
    </w:p>
    <w:p w14:paraId="28B26DA9" w14:textId="77777777" w:rsidR="00E23EDE" w:rsidRDefault="00E23EDE" w:rsidP="00F85709">
      <w:pPr>
        <w:pStyle w:val="ListParagraph"/>
        <w:suppressAutoHyphens/>
        <w:rPr>
          <w:rStyle w:val="body"/>
          <w:rFonts w:ascii="Calibri" w:hAnsi="Calibri"/>
        </w:rPr>
      </w:pPr>
    </w:p>
    <w:p w14:paraId="6025AFC1" w14:textId="77777777" w:rsidR="00E23EDE" w:rsidRDefault="00E23EDE" w:rsidP="00F85709">
      <w:pPr>
        <w:pStyle w:val="ListParagraph"/>
        <w:suppressAutoHyphens/>
        <w:rPr>
          <w:rStyle w:val="body"/>
          <w:rFonts w:ascii="Calibri" w:hAnsi="Calibri"/>
        </w:rPr>
      </w:pPr>
    </w:p>
    <w:p w14:paraId="20D46445" w14:textId="77777777" w:rsidR="00E23EDE" w:rsidRDefault="00E23EDE" w:rsidP="00F85709">
      <w:pPr>
        <w:pStyle w:val="ListParagraph"/>
        <w:suppressAutoHyphens/>
        <w:rPr>
          <w:rStyle w:val="body"/>
          <w:rFonts w:ascii="Calibri" w:hAnsi="Calibri"/>
        </w:rPr>
      </w:pPr>
    </w:p>
    <w:p w14:paraId="0F1766CA" w14:textId="77777777" w:rsidR="00E23EDE" w:rsidRDefault="00E23EDE" w:rsidP="00F85709">
      <w:pPr>
        <w:pStyle w:val="ListParagraph"/>
        <w:suppressAutoHyphens/>
        <w:rPr>
          <w:rStyle w:val="body"/>
          <w:rFonts w:ascii="Calibri" w:hAnsi="Calibri"/>
        </w:rPr>
      </w:pPr>
    </w:p>
    <w:p w14:paraId="0FCEFDF2" w14:textId="77777777" w:rsidR="00E23EDE" w:rsidRDefault="00E23EDE" w:rsidP="00F85709">
      <w:pPr>
        <w:pStyle w:val="ListParagraph"/>
        <w:suppressAutoHyphens/>
        <w:rPr>
          <w:rStyle w:val="body"/>
          <w:rFonts w:ascii="Calibri" w:hAnsi="Calibri"/>
        </w:rPr>
      </w:pPr>
    </w:p>
    <w:p w14:paraId="12F0E6FD" w14:textId="77777777" w:rsidR="00E23EDE" w:rsidRDefault="00E23EDE" w:rsidP="00F85709">
      <w:pPr>
        <w:pStyle w:val="ListParagraph"/>
        <w:suppressAutoHyphens/>
        <w:rPr>
          <w:rStyle w:val="body"/>
          <w:rFonts w:ascii="Calibri" w:hAnsi="Calibri"/>
        </w:rPr>
      </w:pPr>
    </w:p>
    <w:p w14:paraId="3EDA229F" w14:textId="77777777" w:rsidR="00E23EDE" w:rsidRDefault="00E23EDE" w:rsidP="00F85709">
      <w:pPr>
        <w:pStyle w:val="ListParagraph"/>
        <w:suppressAutoHyphens/>
        <w:rPr>
          <w:rStyle w:val="body"/>
          <w:rFonts w:ascii="Calibri" w:hAnsi="Calibri"/>
        </w:rPr>
      </w:pPr>
    </w:p>
    <w:p w14:paraId="516EF5C4" w14:textId="77777777" w:rsidR="00E23EDE" w:rsidRDefault="00E23EDE" w:rsidP="00F85709">
      <w:pPr>
        <w:pStyle w:val="ListParagraph"/>
        <w:suppressAutoHyphens/>
        <w:rPr>
          <w:rStyle w:val="body"/>
          <w:rFonts w:ascii="Calibri" w:hAnsi="Calibri"/>
        </w:rPr>
      </w:pPr>
    </w:p>
    <w:p w14:paraId="28D74F66" w14:textId="77777777" w:rsidR="00E23EDE" w:rsidRDefault="00E23EDE" w:rsidP="00F85709">
      <w:pPr>
        <w:pStyle w:val="ListParagraph"/>
        <w:suppressAutoHyphens/>
        <w:rPr>
          <w:rStyle w:val="body"/>
          <w:rFonts w:ascii="Calibri" w:hAnsi="Calibri"/>
        </w:rPr>
      </w:pPr>
    </w:p>
    <w:p w14:paraId="670DC4CF" w14:textId="77777777" w:rsidR="00E23EDE" w:rsidRDefault="00E23EDE" w:rsidP="00F85709">
      <w:pPr>
        <w:pStyle w:val="ListParagraph"/>
        <w:suppressAutoHyphens/>
        <w:rPr>
          <w:rStyle w:val="body"/>
          <w:rFonts w:ascii="Calibri" w:hAnsi="Calibri"/>
        </w:rPr>
      </w:pPr>
    </w:p>
    <w:p w14:paraId="1644215A" w14:textId="77777777" w:rsidR="00E23EDE" w:rsidRDefault="00E23EDE" w:rsidP="00F85709">
      <w:pPr>
        <w:pStyle w:val="ListParagraph"/>
        <w:suppressAutoHyphens/>
        <w:rPr>
          <w:rStyle w:val="body"/>
          <w:rFonts w:ascii="Calibri" w:hAnsi="Calibri"/>
        </w:rPr>
      </w:pPr>
    </w:p>
    <w:p w14:paraId="4EC03F9A" w14:textId="77777777" w:rsidR="00E23EDE" w:rsidRDefault="00E23EDE" w:rsidP="00F85709">
      <w:pPr>
        <w:pStyle w:val="ListParagraph"/>
        <w:suppressAutoHyphens/>
        <w:rPr>
          <w:rStyle w:val="body"/>
          <w:rFonts w:ascii="Calibri" w:hAnsi="Calibri"/>
        </w:rPr>
      </w:pPr>
    </w:p>
    <w:p w14:paraId="4054E2D8" w14:textId="77777777" w:rsidR="00E23EDE" w:rsidRDefault="00E23EDE" w:rsidP="00F85709">
      <w:pPr>
        <w:pStyle w:val="ListParagraph"/>
        <w:suppressAutoHyphens/>
        <w:rPr>
          <w:rStyle w:val="body"/>
          <w:rFonts w:ascii="Calibri" w:hAnsi="Calibri"/>
        </w:rPr>
      </w:pPr>
    </w:p>
    <w:p w14:paraId="138F4187" w14:textId="77777777" w:rsidR="00E23EDE" w:rsidRDefault="00E23EDE" w:rsidP="00F85709">
      <w:pPr>
        <w:pStyle w:val="ListParagraph"/>
        <w:suppressAutoHyphens/>
        <w:rPr>
          <w:rStyle w:val="body"/>
          <w:rFonts w:ascii="Calibri" w:hAnsi="Calibri"/>
        </w:rPr>
      </w:pPr>
    </w:p>
    <w:p w14:paraId="79D18F56" w14:textId="77777777" w:rsidR="00E23EDE" w:rsidRDefault="00E23EDE" w:rsidP="00F85709">
      <w:pPr>
        <w:pStyle w:val="ListParagraph"/>
        <w:suppressAutoHyphens/>
        <w:rPr>
          <w:rStyle w:val="body"/>
          <w:rFonts w:ascii="Calibri" w:hAnsi="Calibri"/>
        </w:rPr>
      </w:pPr>
    </w:p>
    <w:p w14:paraId="7774D864" w14:textId="77777777" w:rsidR="00E23EDE" w:rsidRDefault="00E23EDE" w:rsidP="00F85709">
      <w:pPr>
        <w:pStyle w:val="ListParagraph"/>
        <w:suppressAutoHyphens/>
        <w:rPr>
          <w:rStyle w:val="body"/>
          <w:rFonts w:ascii="Calibri" w:hAnsi="Calibri"/>
        </w:rPr>
      </w:pPr>
    </w:p>
    <w:p w14:paraId="589E61CC" w14:textId="77777777" w:rsidR="00E23EDE" w:rsidRDefault="00E23EDE" w:rsidP="00F85709">
      <w:pPr>
        <w:pStyle w:val="ListParagraph"/>
        <w:suppressAutoHyphens/>
        <w:rPr>
          <w:rStyle w:val="body"/>
          <w:rFonts w:ascii="Calibri" w:hAnsi="Calibri"/>
        </w:rPr>
      </w:pPr>
    </w:p>
    <w:p w14:paraId="4F1AB77C" w14:textId="77777777" w:rsidR="00E23EDE" w:rsidRDefault="00E23EDE" w:rsidP="00F85709">
      <w:pPr>
        <w:pStyle w:val="ListParagraph"/>
        <w:suppressAutoHyphens/>
        <w:rPr>
          <w:rStyle w:val="body"/>
          <w:rFonts w:ascii="Calibri" w:hAnsi="Calibri"/>
        </w:rPr>
      </w:pPr>
    </w:p>
    <w:p w14:paraId="59CE27AF" w14:textId="77777777" w:rsidR="00E23EDE" w:rsidRPr="006337FC" w:rsidRDefault="00E23EDE" w:rsidP="00E23EDE">
      <w:pPr>
        <w:suppressAutoHyphens/>
        <w:rPr>
          <w:rStyle w:val="Heading1Char"/>
          <w:lang w:val="es-US"/>
        </w:rPr>
      </w:pPr>
      <w:r>
        <w:rPr>
          <w:rStyle w:val="Heading1Char"/>
          <w:lang w:val="es"/>
        </w:rPr>
        <w:t>INSTRUCCIONES EN EXCEL DE LOS ÁRBOLES TRANSPIRANTES</w:t>
      </w:r>
    </w:p>
    <w:p w14:paraId="54D537D2" w14:textId="77777777" w:rsidR="00E23EDE" w:rsidRPr="006337FC" w:rsidRDefault="00E23EDE" w:rsidP="00E23EDE">
      <w:pPr>
        <w:suppressAutoHyphens/>
        <w:rPr>
          <w:rFonts w:cs="OpenSans"/>
          <w:color w:val="323134"/>
          <w:szCs w:val="18"/>
          <w:lang w:val="es-US"/>
        </w:rPr>
      </w:pPr>
    </w:p>
    <w:p w14:paraId="12CB4590" w14:textId="77777777" w:rsidR="00E23EDE" w:rsidRPr="006337FC" w:rsidRDefault="00E23EDE" w:rsidP="00E23EDE">
      <w:pPr>
        <w:suppressAutoHyphens/>
        <w:rPr>
          <w:rStyle w:val="Heading2Char"/>
          <w:lang w:val="es-US"/>
        </w:rPr>
      </w:pPr>
      <w:r>
        <w:rPr>
          <w:rStyle w:val="Heading2Char"/>
          <w:lang w:val="es"/>
        </w:rPr>
        <w:t>EXPLORA LA PARTE 3</w:t>
      </w:r>
    </w:p>
    <w:p w14:paraId="0C384EF2" w14:textId="079B01C8" w:rsidR="00E23EDE" w:rsidRPr="006337FC" w:rsidRDefault="00E23EDE" w:rsidP="003104B2">
      <w:pPr>
        <w:suppressAutoHyphens/>
        <w:rPr>
          <w:rStyle w:val="Heading2Char"/>
          <w:sz w:val="18"/>
          <w:lang w:val="es-US"/>
        </w:rPr>
      </w:pPr>
      <w:r>
        <w:rPr>
          <w:rStyle w:val="Heading2Char"/>
          <w:sz w:val="18"/>
          <w:lang w:val="es"/>
        </w:rPr>
        <w:t>Análisis estadístico</w:t>
      </w:r>
    </w:p>
    <w:p w14:paraId="7779C449" w14:textId="77777777" w:rsidR="003104B2" w:rsidRPr="006337FC" w:rsidRDefault="003104B2" w:rsidP="003104B2">
      <w:pPr>
        <w:suppressAutoHyphens/>
        <w:rPr>
          <w:rStyle w:val="Heading2Char"/>
          <w:sz w:val="18"/>
          <w:lang w:val="es-US"/>
        </w:rPr>
      </w:pPr>
    </w:p>
    <w:p w14:paraId="2E79E557" w14:textId="0BEAC32E" w:rsidR="002F44E2" w:rsidRPr="006337FC" w:rsidRDefault="002F44E2" w:rsidP="003104B2">
      <w:pPr>
        <w:suppressAutoHyphens/>
        <w:rPr>
          <w:rStyle w:val="Heading2Char"/>
          <w:b w:val="0"/>
          <w:color w:val="2E2E2E" w:themeColor="text1"/>
          <w:lang w:val="es-US"/>
        </w:rPr>
      </w:pPr>
      <w:r>
        <w:rPr>
          <w:rStyle w:val="Heading2Char"/>
          <w:b w:val="0"/>
          <w:bCs w:val="0"/>
          <w:color w:val="2E2E2E" w:themeColor="text1"/>
          <w:lang w:val="es"/>
        </w:rPr>
        <w:t xml:space="preserve">Existen múltiples opciones para realizar análisis estadísticos de los datos. A continuación se presentan algunas opciones fácilmente disponibles para determinar la significación estadística de tu conjunto de datos utilizando el valor p. </w:t>
      </w:r>
    </w:p>
    <w:p w14:paraId="18B2516F" w14:textId="77777777" w:rsidR="007E50FC" w:rsidRPr="006337FC" w:rsidRDefault="007E50FC" w:rsidP="003104B2">
      <w:pPr>
        <w:suppressAutoHyphens/>
        <w:rPr>
          <w:rStyle w:val="Heading2Char"/>
          <w:b w:val="0"/>
          <w:color w:val="2E2E2E" w:themeColor="text1"/>
          <w:lang w:val="es-US"/>
        </w:rPr>
      </w:pPr>
    </w:p>
    <w:p w14:paraId="484E637F" w14:textId="4AEF8FDC" w:rsidR="007E50FC" w:rsidRPr="006337FC" w:rsidRDefault="007E50FC" w:rsidP="007E50FC">
      <w:pPr>
        <w:pStyle w:val="ListParagraph"/>
        <w:numPr>
          <w:ilvl w:val="0"/>
          <w:numId w:val="6"/>
        </w:numPr>
        <w:suppressAutoHyphens/>
        <w:rPr>
          <w:rStyle w:val="body"/>
          <w:rFonts w:asciiTheme="majorHAnsi" w:eastAsiaTheme="majorEastAsia" w:hAnsiTheme="majorHAnsi" w:cstheme="majorBidi"/>
          <w:bCs/>
          <w:color w:val="2E2E2E" w:themeColor="text1"/>
          <w:sz w:val="22"/>
          <w:szCs w:val="26"/>
          <w:lang w:val="es-US"/>
        </w:rPr>
      </w:pPr>
      <w:r>
        <w:rPr>
          <w:rStyle w:val="body"/>
          <w:rFonts w:asciiTheme="majorHAnsi" w:eastAsiaTheme="majorEastAsia" w:hAnsiTheme="majorHAnsi" w:cstheme="majorBidi"/>
          <w:color w:val="2E2E2E" w:themeColor="text1"/>
          <w:sz w:val="22"/>
          <w:szCs w:val="26"/>
          <w:lang w:val="es"/>
        </w:rPr>
        <w:t>Microsoft Excel - Para que esto funcione debes tener instalado el paquete de herramientas de análisis. (Nota: esto no está disponible para todas las versiones de Excel) Aquí hay un breve video tutorial que explica cómo encontrar el valor p utilizando la función de regresión.</w:t>
      </w:r>
    </w:p>
    <w:p w14:paraId="636EC9C7" w14:textId="56DD4175" w:rsidR="007E50FC" w:rsidRPr="006337FC" w:rsidRDefault="006337FC"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lang w:val="es-US"/>
        </w:rPr>
      </w:pPr>
      <w:hyperlink r:id="rId28" w:history="1">
        <w:r w:rsidR="00F52633">
          <w:rPr>
            <w:rStyle w:val="Hyperlink"/>
            <w:rFonts w:asciiTheme="majorHAnsi" w:eastAsiaTheme="majorEastAsia" w:hAnsiTheme="majorHAnsi" w:cstheme="majorBidi"/>
            <w:sz w:val="22"/>
            <w:szCs w:val="26"/>
            <w:lang w:val="es"/>
          </w:rPr>
          <w:t>https://www.youtube.com/watch?v=vFcxExzLfZI</w:t>
        </w:r>
      </w:hyperlink>
    </w:p>
    <w:p w14:paraId="7EC168FE" w14:textId="2F620AEE" w:rsidR="007E50FC" w:rsidRPr="006337FC" w:rsidRDefault="007E50FC" w:rsidP="007E50FC">
      <w:pPr>
        <w:pStyle w:val="ListParagraph"/>
        <w:suppressAutoHyphens/>
        <w:rPr>
          <w:rStyle w:val="body"/>
          <w:rFonts w:asciiTheme="majorHAnsi" w:eastAsiaTheme="majorEastAsia" w:hAnsiTheme="majorHAnsi" w:cstheme="majorBidi"/>
          <w:bCs/>
          <w:color w:val="2E2E2E" w:themeColor="text1"/>
          <w:sz w:val="22"/>
          <w:szCs w:val="26"/>
          <w:lang w:val="es-US"/>
        </w:rPr>
      </w:pPr>
    </w:p>
    <w:p w14:paraId="2F6570BA" w14:textId="7709D32A" w:rsidR="007E50FC" w:rsidRPr="006337FC" w:rsidRDefault="007E50FC" w:rsidP="007E50FC">
      <w:pPr>
        <w:pStyle w:val="ListParagraph"/>
        <w:numPr>
          <w:ilvl w:val="0"/>
          <w:numId w:val="6"/>
        </w:numPr>
        <w:suppressAutoHyphens/>
        <w:rPr>
          <w:rStyle w:val="body"/>
          <w:rFonts w:asciiTheme="majorHAnsi" w:eastAsiaTheme="majorEastAsia" w:hAnsiTheme="majorHAnsi" w:cstheme="majorBidi"/>
          <w:bCs/>
          <w:color w:val="2E2E2E" w:themeColor="text1"/>
          <w:sz w:val="22"/>
          <w:szCs w:val="26"/>
          <w:lang w:val="es-US"/>
        </w:rPr>
      </w:pPr>
      <w:r>
        <w:rPr>
          <w:rStyle w:val="body"/>
          <w:rFonts w:asciiTheme="majorHAnsi" w:eastAsiaTheme="majorEastAsia" w:hAnsiTheme="majorHAnsi" w:cstheme="majorBidi"/>
          <w:color w:val="2E2E2E" w:themeColor="text1"/>
          <w:sz w:val="22"/>
          <w:szCs w:val="26"/>
          <w:lang w:val="es"/>
        </w:rPr>
        <w:t>Hojas de cálculo de Google - Este es un breve tutorial que explica cómo encontrar el valor p en las hojas de cálculo de Google utilizando la función de regresión.</w:t>
      </w:r>
    </w:p>
    <w:p w14:paraId="4EF6EDE4" w14:textId="31C48CD4" w:rsidR="007E50FC" w:rsidRDefault="00F52633"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rPr>
      </w:pPr>
      <w:hyperlink r:id="rId29" w:history="1">
        <w:r w:rsidRPr="006337FC">
          <w:rPr>
            <w:rStyle w:val="Hyperlink"/>
            <w:rFonts w:asciiTheme="majorHAnsi" w:eastAsiaTheme="majorEastAsia" w:hAnsiTheme="majorHAnsi" w:cstheme="majorBidi"/>
            <w:sz w:val="22"/>
            <w:szCs w:val="26"/>
          </w:rPr>
          <w:t>https://drive.google.com/file/d/0B_pBNbQVSt6fQlc5aWlCaDNuSTQ/view?usp=sharing</w:t>
        </w:r>
      </w:hyperlink>
      <w:r w:rsidRPr="006337FC">
        <w:rPr>
          <w:rStyle w:val="body"/>
          <w:rFonts w:asciiTheme="majorHAnsi" w:eastAsiaTheme="majorEastAsia" w:hAnsiTheme="majorHAnsi" w:cstheme="majorBidi"/>
          <w:color w:val="2E2E2E" w:themeColor="text1"/>
          <w:sz w:val="22"/>
          <w:szCs w:val="26"/>
        </w:rPr>
        <w:t xml:space="preserve"> </w:t>
      </w:r>
    </w:p>
    <w:p w14:paraId="72111293" w14:textId="7F88C9AB" w:rsidR="007E50FC" w:rsidRDefault="007E50FC" w:rsidP="007E50FC">
      <w:pPr>
        <w:pStyle w:val="ListParagraph"/>
        <w:suppressAutoHyphens/>
        <w:rPr>
          <w:rStyle w:val="body"/>
          <w:rFonts w:asciiTheme="majorHAnsi" w:eastAsiaTheme="majorEastAsia" w:hAnsiTheme="majorHAnsi" w:cstheme="majorBidi"/>
          <w:bCs/>
          <w:color w:val="2E2E2E" w:themeColor="text1"/>
          <w:sz w:val="22"/>
          <w:szCs w:val="26"/>
        </w:rPr>
      </w:pPr>
      <w:r w:rsidRPr="006337FC">
        <w:rPr>
          <w:rStyle w:val="body"/>
          <w:rFonts w:asciiTheme="majorHAnsi" w:eastAsiaTheme="majorEastAsia" w:hAnsiTheme="majorHAnsi" w:cstheme="majorBidi"/>
          <w:color w:val="2E2E2E" w:themeColor="text1"/>
          <w:sz w:val="22"/>
          <w:szCs w:val="26"/>
        </w:rPr>
        <w:t xml:space="preserve"> </w:t>
      </w:r>
    </w:p>
    <w:p w14:paraId="49B1F2A4" w14:textId="4AB655B2" w:rsidR="007E50FC" w:rsidRDefault="007E50FC" w:rsidP="007E50FC">
      <w:pPr>
        <w:pStyle w:val="ListParagraph"/>
        <w:numPr>
          <w:ilvl w:val="0"/>
          <w:numId w:val="6"/>
        </w:num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color w:val="2E2E2E" w:themeColor="text1"/>
          <w:sz w:val="22"/>
          <w:szCs w:val="26"/>
          <w:lang w:val="es"/>
        </w:rPr>
        <w:t>Otras opciones disponibles:</w:t>
      </w:r>
    </w:p>
    <w:p w14:paraId="410BDF78" w14:textId="1CBA808C" w:rsidR="007E50FC" w:rsidRPr="006337FC" w:rsidRDefault="007E50FC"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lang w:val="es-US"/>
        </w:rPr>
      </w:pPr>
      <w:r>
        <w:rPr>
          <w:rStyle w:val="body"/>
          <w:rFonts w:asciiTheme="majorHAnsi" w:eastAsiaTheme="majorEastAsia" w:hAnsiTheme="majorHAnsi" w:cstheme="majorBidi"/>
          <w:color w:val="2E2E2E" w:themeColor="text1"/>
          <w:sz w:val="22"/>
          <w:szCs w:val="26"/>
          <w:lang w:val="es"/>
        </w:rPr>
        <w:t xml:space="preserve">Análisis gráfico Vernier- </w:t>
      </w:r>
      <w:hyperlink r:id="rId30" w:history="1">
        <w:r>
          <w:rPr>
            <w:rStyle w:val="Hyperlink"/>
            <w:rFonts w:asciiTheme="majorHAnsi" w:eastAsiaTheme="majorEastAsia" w:hAnsiTheme="majorHAnsi" w:cstheme="majorBidi"/>
            <w:sz w:val="22"/>
            <w:szCs w:val="26"/>
            <w:lang w:val="es"/>
          </w:rPr>
          <w:t>http://www.vernier.com/products/software/ga/</w:t>
        </w:r>
      </w:hyperlink>
      <w:r>
        <w:rPr>
          <w:rStyle w:val="body"/>
          <w:rFonts w:asciiTheme="majorHAnsi" w:eastAsiaTheme="majorEastAsia" w:hAnsiTheme="majorHAnsi" w:cstheme="majorBidi"/>
          <w:color w:val="2E2E2E" w:themeColor="text1"/>
          <w:sz w:val="22"/>
          <w:szCs w:val="26"/>
          <w:lang w:val="es"/>
        </w:rPr>
        <w:t xml:space="preserve"> </w:t>
      </w:r>
    </w:p>
    <w:p w14:paraId="50025884" w14:textId="0BD2B41D" w:rsidR="007E50FC" w:rsidRDefault="007E50FC" w:rsidP="007E50FC">
      <w:pPr>
        <w:pStyle w:val="ListParagraph"/>
        <w:numPr>
          <w:ilvl w:val="1"/>
          <w:numId w:val="6"/>
        </w:numPr>
        <w:suppressAutoHyphens/>
        <w:rPr>
          <w:rStyle w:val="body"/>
          <w:rFonts w:asciiTheme="majorHAnsi" w:eastAsiaTheme="majorEastAsia" w:hAnsiTheme="majorHAnsi" w:cstheme="majorBidi"/>
          <w:bCs/>
          <w:color w:val="2E2E2E" w:themeColor="text1"/>
          <w:sz w:val="22"/>
          <w:szCs w:val="26"/>
        </w:rPr>
      </w:pPr>
      <w:r>
        <w:rPr>
          <w:rStyle w:val="body"/>
          <w:rFonts w:asciiTheme="majorHAnsi" w:eastAsiaTheme="majorEastAsia" w:hAnsiTheme="majorHAnsi" w:cstheme="majorBidi"/>
          <w:color w:val="2E2E2E" w:themeColor="text1"/>
          <w:sz w:val="22"/>
          <w:szCs w:val="26"/>
          <w:lang w:val="es"/>
        </w:rPr>
        <w:t xml:space="preserve">Datastudio - </w:t>
      </w:r>
      <w:hyperlink r:id="rId31" w:history="1">
        <w:r>
          <w:rPr>
            <w:rStyle w:val="Hyperlink"/>
            <w:rFonts w:asciiTheme="majorHAnsi" w:eastAsiaTheme="majorEastAsia" w:hAnsiTheme="majorHAnsi" w:cstheme="majorBidi"/>
            <w:sz w:val="22"/>
            <w:szCs w:val="26"/>
            <w:lang w:val="es"/>
          </w:rPr>
          <w:t>http://www.pasco.com/datastudio/</w:t>
        </w:r>
      </w:hyperlink>
      <w:r>
        <w:rPr>
          <w:rStyle w:val="body"/>
          <w:rFonts w:asciiTheme="majorHAnsi" w:eastAsiaTheme="majorEastAsia" w:hAnsiTheme="majorHAnsi" w:cstheme="majorBidi"/>
          <w:color w:val="2E2E2E" w:themeColor="text1"/>
          <w:sz w:val="22"/>
          <w:szCs w:val="26"/>
          <w:lang w:val="es"/>
        </w:rPr>
        <w:t xml:space="preserve"> </w:t>
      </w:r>
    </w:p>
    <w:p w14:paraId="050AAB67" w14:textId="77777777" w:rsidR="007E50FC" w:rsidRDefault="007E50FC" w:rsidP="007E50FC">
      <w:pPr>
        <w:suppressAutoHyphens/>
        <w:rPr>
          <w:rStyle w:val="body"/>
          <w:rFonts w:asciiTheme="majorHAnsi" w:eastAsiaTheme="majorEastAsia" w:hAnsiTheme="majorHAnsi" w:cstheme="majorBidi"/>
          <w:bCs/>
          <w:color w:val="2E2E2E" w:themeColor="text1"/>
          <w:sz w:val="22"/>
          <w:szCs w:val="26"/>
        </w:rPr>
      </w:pPr>
    </w:p>
    <w:p w14:paraId="59282CFC" w14:textId="015C8865" w:rsidR="007E50FC" w:rsidRPr="006337FC" w:rsidRDefault="007E50FC" w:rsidP="007E50FC">
      <w:pPr>
        <w:suppressAutoHyphens/>
        <w:rPr>
          <w:rStyle w:val="body"/>
          <w:rFonts w:asciiTheme="majorHAnsi" w:eastAsiaTheme="majorEastAsia" w:hAnsiTheme="majorHAnsi" w:cstheme="majorBidi"/>
          <w:bCs/>
          <w:color w:val="2E2E2E" w:themeColor="text1"/>
          <w:sz w:val="22"/>
          <w:szCs w:val="26"/>
          <w:lang w:val="es-US"/>
        </w:rPr>
      </w:pPr>
      <w:r>
        <w:rPr>
          <w:rStyle w:val="body"/>
          <w:rFonts w:asciiTheme="majorHAnsi" w:eastAsiaTheme="majorEastAsia" w:hAnsiTheme="majorHAnsi" w:cstheme="majorBidi"/>
          <w:color w:val="2E2E2E" w:themeColor="text1"/>
          <w:sz w:val="22"/>
          <w:szCs w:val="26"/>
          <w:lang w:val="es"/>
        </w:rPr>
        <w:t xml:space="preserve">Hay otras opciones disponibles a través de una simple búsqueda en Internet. </w:t>
      </w:r>
    </w:p>
    <w:p w14:paraId="6739424C" w14:textId="77777777" w:rsidR="00E23EDE" w:rsidRPr="006337FC" w:rsidRDefault="00E23EDE" w:rsidP="00F85709">
      <w:pPr>
        <w:pStyle w:val="ListParagraph"/>
        <w:suppressAutoHyphens/>
        <w:rPr>
          <w:rStyle w:val="body"/>
          <w:rFonts w:ascii="Calibri" w:hAnsi="Calibri"/>
          <w:lang w:val="es-US"/>
        </w:rPr>
      </w:pPr>
    </w:p>
    <w:p w14:paraId="1AB15A25" w14:textId="77777777" w:rsidR="00E23EDE" w:rsidRPr="006337FC" w:rsidRDefault="00E23EDE" w:rsidP="00F85709">
      <w:pPr>
        <w:pStyle w:val="ListParagraph"/>
        <w:suppressAutoHyphens/>
        <w:rPr>
          <w:rStyle w:val="body"/>
          <w:rFonts w:ascii="Calibri" w:hAnsi="Calibri"/>
          <w:lang w:val="es-US"/>
        </w:rPr>
      </w:pPr>
    </w:p>
    <w:p w14:paraId="231C7783" w14:textId="77777777" w:rsidR="00FD05B5" w:rsidRPr="006337FC" w:rsidRDefault="00FD05B5" w:rsidP="00FD05B5">
      <w:pPr>
        <w:suppressAutoHyphens/>
        <w:rPr>
          <w:rFonts w:cs="OpenSans"/>
          <w:color w:val="323134"/>
          <w:szCs w:val="18"/>
          <w:lang w:val="es-US"/>
        </w:rPr>
      </w:pPr>
    </w:p>
    <w:sectPr w:rsidR="00FD05B5" w:rsidRPr="006337FC" w:rsidSect="00B441CE">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B818B" w14:textId="77777777" w:rsidR="00E86DAC" w:rsidRDefault="00E86DAC" w:rsidP="000858BD">
      <w:r>
        <w:separator/>
      </w:r>
    </w:p>
  </w:endnote>
  <w:endnote w:type="continuationSeparator" w:id="0">
    <w:p w14:paraId="68F78EF5" w14:textId="77777777" w:rsidR="00E86DAC" w:rsidRDefault="00E86DAC"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HGPMinchoE">
    <w:altName w:val="HGP明朝E"/>
    <w:charset w:val="80"/>
    <w:family w:val="roman"/>
    <w:pitch w:val="variable"/>
    <w:sig w:usb0="E00002FF" w:usb1="2AC7EDFE" w:usb2="00000012" w:usb3="00000000" w:csb0="0002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OpenSans">
    <w:altName w:val="Cambria"/>
    <w:panose1 w:val="00000000000000000000"/>
    <w:charset w:val="4D"/>
    <w:family w:val="auto"/>
    <w:notTrueType/>
    <w:pitch w:val="default"/>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E86DAC" w:rsidRDefault="00E86DAC" w:rsidP="000858BD">
    <w:pPr>
      <w:tabs>
        <w:tab w:val="right" w:pos="7740"/>
      </w:tabs>
      <w:jc w:val="right"/>
    </w:pPr>
    <w:r>
      <w:rPr>
        <w:noProof/>
        <w:lang w:val="es"/>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49D09B4F" w:rsidR="00E86DAC" w:rsidRDefault="00E86DAC" w:rsidP="000858BD">
                          <w:pPr>
                            <w:tabs>
                              <w:tab w:val="right" w:pos="7740"/>
                            </w:tabs>
                            <w:jc w:val="right"/>
                            <w:rPr>
                              <w:b/>
                              <w:sz w:val="22"/>
                              <w:szCs w:val="22"/>
                            </w:rPr>
                          </w:pPr>
                          <w:r>
                            <w:rPr>
                              <w:b/>
                              <w:bCs/>
                              <w:sz w:val="22"/>
                              <w:szCs w:val="22"/>
                              <w:lang w:val="es"/>
                            </w:rPr>
                            <w:t>TRANSPIRING TREES</w:t>
                          </w:r>
                        </w:p>
                        <w:p w14:paraId="269DF973" w14:textId="77777777" w:rsidR="00E86DAC" w:rsidRDefault="00E8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" filled="f" stroked="f">
              <v:textbox>
                <w:txbxContent>
                  <w:p w14:paraId="5F0D91C4" w14:textId="49D09B4F" w:rsidR="00E86DAC" w:rsidRDefault="00E86DAC" w:rsidP="000858BD">
                    <w:pPr>
                      <w:tabs>
                        <w:tab w:val="right" w:pos="7740"/>
                      </w:tabs>
                      <w:jc w:val="right"/>
                      <w:rPr>
                        <w:b/>
                        <w:sz w:val="22"/>
                        <w:szCs w:val="22"/>
                      </w:rPr>
                    </w:pPr>
                    <w:r>
                      <w:rPr>
                        <w:b/>
                        <w:bCs/>
                        <w:sz w:val="22"/>
                        <w:szCs w:val="22"/>
                        <w:lang w:val="es"/>
                      </w:rPr>
                      <w:t>TRANSPIRING TREES</w:t>
                    </w:r>
                  </w:p>
                  <w:p w14:paraId="269DF973" w14:textId="77777777" w:rsidR="00E86DAC" w:rsidRDefault="00E86DAC"/>
                </w:txbxContent>
              </v:textbox>
            </v:shape>
          </w:pict>
        </mc:Fallback>
      </mc:AlternateContent>
    </w:r>
    <w:r>
      <w:rPr>
        <w:lang w:val="es"/>
      </w:rPr>
      <w:t xml:space="preserve"> </w:t>
    </w:r>
    <w:r>
      <w:rPr>
        <w:lang w:val="es"/>
      </w:rPr>
      <w:tab/>
    </w:r>
    <w:r>
      <w:rPr>
        <w:noProof/>
        <w:lang w:val="es"/>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7333A" w14:textId="77777777" w:rsidR="00E86DAC" w:rsidRDefault="00E86DAC" w:rsidP="000858BD">
      <w:r>
        <w:separator/>
      </w:r>
    </w:p>
  </w:footnote>
  <w:footnote w:type="continuationSeparator" w:id="0">
    <w:p w14:paraId="5F0FCF56" w14:textId="77777777" w:rsidR="00E86DAC" w:rsidRDefault="00E86DAC" w:rsidP="00085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567"/>
    <w:multiLevelType w:val="hybridMultilevel"/>
    <w:tmpl w:val="D142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716D2"/>
    <w:multiLevelType w:val="hybridMultilevel"/>
    <w:tmpl w:val="777A2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10815"/>
    <w:multiLevelType w:val="hybridMultilevel"/>
    <w:tmpl w:val="B6EC3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F94941"/>
    <w:multiLevelType w:val="hybridMultilevel"/>
    <w:tmpl w:val="33D6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DD14F9"/>
    <w:multiLevelType w:val="hybridMultilevel"/>
    <w:tmpl w:val="7B5E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33720D"/>
    <w:multiLevelType w:val="hybridMultilevel"/>
    <w:tmpl w:val="7B5E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0907553">
    <w:abstractNumId w:val="3"/>
  </w:num>
  <w:num w:numId="2" w16cid:durableId="456993491">
    <w:abstractNumId w:val="4"/>
  </w:num>
  <w:num w:numId="3" w16cid:durableId="2109041196">
    <w:abstractNumId w:val="2"/>
  </w:num>
  <w:num w:numId="4" w16cid:durableId="1835220606">
    <w:abstractNumId w:val="5"/>
  </w:num>
  <w:num w:numId="5" w16cid:durableId="412816712">
    <w:abstractNumId w:val="0"/>
  </w:num>
  <w:num w:numId="6" w16cid:durableId="1209416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8BD"/>
    <w:rsid w:val="000858BD"/>
    <w:rsid w:val="00123683"/>
    <w:rsid w:val="0015273E"/>
    <w:rsid w:val="00162776"/>
    <w:rsid w:val="002F44E2"/>
    <w:rsid w:val="003104B2"/>
    <w:rsid w:val="005B2A6C"/>
    <w:rsid w:val="006337FC"/>
    <w:rsid w:val="006F6173"/>
    <w:rsid w:val="007E50FC"/>
    <w:rsid w:val="00A57937"/>
    <w:rsid w:val="00A841D3"/>
    <w:rsid w:val="00A8757F"/>
    <w:rsid w:val="00AB38AC"/>
    <w:rsid w:val="00B441CE"/>
    <w:rsid w:val="00C03011"/>
    <w:rsid w:val="00C052A3"/>
    <w:rsid w:val="00C24C71"/>
    <w:rsid w:val="00C3470F"/>
    <w:rsid w:val="00C6416B"/>
    <w:rsid w:val="00D77E23"/>
    <w:rsid w:val="00E23EDE"/>
    <w:rsid w:val="00E86DAC"/>
    <w:rsid w:val="00EA6721"/>
    <w:rsid w:val="00F52633"/>
    <w:rsid w:val="00F85709"/>
    <w:rsid w:val="00FD0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656F40"/>
  <w14:defaultImageDpi w14:val="300"/>
  <w15:docId w15:val="{F80B1ADD-B382-4035-BDA2-7DB5D1EB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Footer">
    <w:name w:val="footer"/>
    <w:basedOn w:val="Normal"/>
    <w:link w:val="FooterChar"/>
    <w:uiPriority w:val="99"/>
    <w:unhideWhenUsed/>
    <w:rsid w:val="00162776"/>
    <w:pPr>
      <w:tabs>
        <w:tab w:val="center" w:pos="4320"/>
        <w:tab w:val="right" w:pos="8640"/>
      </w:tabs>
    </w:pPr>
  </w:style>
  <w:style w:type="character" w:customStyle="1" w:styleId="FooterChar">
    <w:name w:val="Footer Char"/>
    <w:basedOn w:val="DefaultParagraphFont"/>
    <w:link w:val="Footer"/>
    <w:uiPriority w:val="99"/>
    <w:rsid w:val="00162776"/>
    <w:rPr>
      <w:rFonts w:ascii="Calibri" w:hAnsi="Calibri"/>
      <w:color w:val="2E2E2E" w:themeColor="text1"/>
      <w:sz w:val="18"/>
    </w:rPr>
  </w:style>
  <w:style w:type="paragraph" w:styleId="ListParagraph">
    <w:name w:val="List Paragraph"/>
    <w:basedOn w:val="Normal"/>
    <w:uiPriority w:val="34"/>
    <w:qFormat/>
    <w:rsid w:val="00162776"/>
    <w:pPr>
      <w:ind w:left="720"/>
      <w:contextualSpacing/>
    </w:pPr>
  </w:style>
  <w:style w:type="character" w:styleId="Hyperlink">
    <w:name w:val="Hyperlink"/>
    <w:basedOn w:val="DefaultParagraphFont"/>
    <w:uiPriority w:val="99"/>
    <w:unhideWhenUsed/>
    <w:rsid w:val="007E50FC"/>
    <w:rPr>
      <w:color w:val="289CC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82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drive.google.com/file/d/0B_pBNbQVSt6fcFlQdmZyYnJEWEU/view?usp=shari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drive.google.com/file/d/0B_pBNbQVSt6fQlc5aWlCaDNuSTQ/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youtube.com/watch?v=vFcxExzLfZI" TargetMode="External"/><Relationship Id="rId10" Type="http://schemas.openxmlformats.org/officeDocument/2006/relationships/image" Target="media/image3.png"/><Relationship Id="rId19" Type="http://schemas.openxmlformats.org/officeDocument/2006/relationships/hyperlink" Target="https://drive.google.com/file/d/0B_pBNbQVSt6fdDZFRnIxQ3NXbG8/view?usp=sharing" TargetMode="External"/><Relationship Id="rId31" Type="http://schemas.openxmlformats.org/officeDocument/2006/relationships/hyperlink" Target="http://www.pasco.com/datastudi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vernier.com/products/software/ga/"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923</Words>
  <Characters>5267</Characters>
  <Application>Microsoft Office Word</Application>
  <DocSecurity>0</DocSecurity>
  <Lines>43</Lines>
  <Paragraphs>12</Paragraphs>
  <ScaleCrop>false</ScaleCrop>
  <Company>K20 Center</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Anna G. Patrick</cp:lastModifiedBy>
  <cp:revision>10</cp:revision>
  <dcterms:created xsi:type="dcterms:W3CDTF">2015-05-20T15:24:00Z</dcterms:created>
  <dcterms:modified xsi:type="dcterms:W3CDTF">2022-06-07T16:12:00Z</dcterms:modified>
</cp:coreProperties>
</file>