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5F0B" w:rsidRPr="006734F8" w:rsidRDefault="00D95F0B" w:rsidP="00D95F0B">
      <w:pPr>
        <w:pStyle w:val="Title"/>
        <w:rPr>
          <w:rFonts w:eastAsia="Times New Roman"/>
        </w:rPr>
      </w:pPr>
      <w:r w:rsidRPr="006734F8">
        <w:rPr>
          <w:rFonts w:eastAsia="Times New Roman"/>
        </w:rPr>
        <w:t>TRIANGLE CONGRUENCE POSSIBILITIES INVESTIGATION 2</w:t>
      </w:r>
    </w:p>
    <w:p w:rsidR="00D95F0B" w:rsidRPr="00D95F0B" w:rsidRDefault="00D95F0B" w:rsidP="00D95F0B">
      <w:pPr>
        <w:spacing w:beforeLines="200" w:before="480"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 w:rsidRPr="00D95F0B">
        <w:rPr>
          <w:rFonts w:eastAsia="Times New Roman" w:cs="Times New Roman"/>
          <w:b/>
          <w:bCs/>
          <w:color w:val="910D28" w:themeColor="accent1"/>
          <w:sz w:val="24"/>
          <w:szCs w:val="24"/>
        </w:rPr>
        <w:t>Congruence Shortcuts</w:t>
      </w:r>
    </w:p>
    <w:p w:rsidR="00D95F0B" w:rsidRPr="00D95F0B" w:rsidRDefault="00D95F0B" w:rsidP="00D95F0B">
      <w:pPr>
        <w:spacing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 w:rsidRPr="00D95F0B">
        <w:rPr>
          <w:rFonts w:eastAsia="Times New Roman" w:cs="Times New Roman"/>
          <w:b/>
          <w:bCs/>
          <w:color w:val="910D28" w:themeColor="accent1"/>
          <w:sz w:val="24"/>
          <w:szCs w:val="24"/>
        </w:rPr>
        <w:t>Investigation 2A – ASA</w:t>
      </w: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 w:rsidRPr="00D95F0B">
        <w:rPr>
          <w:sz w:val="24"/>
          <w:szCs w:val="24"/>
        </w:rPr>
        <w:t>Log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in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your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Chro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ebook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navigate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1"/>
          <w:sz w:val="24"/>
          <w:szCs w:val="24"/>
        </w:rPr>
        <w:t xml:space="preserve"> </w:t>
      </w:r>
      <w:hyperlink r:id="rId7">
        <w:r w:rsidRPr="00D95F0B">
          <w:rPr>
            <w:color w:val="910D28" w:themeColor="accent1"/>
            <w:spacing w:val="-1"/>
            <w:sz w:val="24"/>
            <w:szCs w:val="24"/>
            <w:u w:val="single"/>
          </w:rPr>
          <w:t>www.geogebra.or</w:t>
        </w:r>
        <w:r w:rsidRPr="00D95F0B">
          <w:rPr>
            <w:color w:val="910D28" w:themeColor="accent1"/>
            <w:sz w:val="24"/>
            <w:szCs w:val="24"/>
            <w:u w:val="single"/>
          </w:rPr>
          <w:t>g</w:t>
        </w:r>
        <w:r w:rsidRPr="00D95F0B">
          <w:rPr>
            <w:color w:val="000000"/>
            <w:sz w:val="24"/>
            <w:szCs w:val="24"/>
          </w:rPr>
          <w:t>.</w:t>
        </w:r>
        <w:r w:rsidRPr="00D95F0B">
          <w:rPr>
            <w:color w:val="000000"/>
            <w:spacing w:val="59"/>
            <w:sz w:val="24"/>
            <w:szCs w:val="24"/>
          </w:rPr>
          <w:t xml:space="preserve"> </w:t>
        </w:r>
      </w:hyperlink>
      <w:r w:rsidRPr="00D95F0B">
        <w:rPr>
          <w:color w:val="000000"/>
          <w:spacing w:val="-1"/>
          <w:sz w:val="24"/>
          <w:szCs w:val="24"/>
        </w:rPr>
        <w:t>Clic</w:t>
      </w:r>
      <w:r w:rsidRPr="00D95F0B">
        <w:rPr>
          <w:color w:val="000000"/>
          <w:sz w:val="24"/>
          <w:szCs w:val="24"/>
        </w:rPr>
        <w:t>k</w:t>
      </w:r>
      <w:r w:rsidRPr="00D95F0B">
        <w:rPr>
          <w:color w:val="000000"/>
          <w:spacing w:val="-1"/>
          <w:sz w:val="24"/>
          <w:szCs w:val="24"/>
        </w:rPr>
        <w:t xml:space="preserve"> o</w:t>
      </w:r>
      <w:r w:rsidRPr="00D95F0B">
        <w:rPr>
          <w:color w:val="000000"/>
          <w:sz w:val="24"/>
          <w:szCs w:val="24"/>
        </w:rPr>
        <w:t>n</w:t>
      </w:r>
      <w:r w:rsidRPr="00D95F0B">
        <w:rPr>
          <w:color w:val="000000"/>
          <w:spacing w:val="-1"/>
          <w:sz w:val="24"/>
          <w:szCs w:val="24"/>
        </w:rPr>
        <w:t xml:space="preserve"> “Star</w:t>
      </w:r>
      <w:r w:rsidRPr="00D95F0B">
        <w:rPr>
          <w:color w:val="000000"/>
          <w:sz w:val="24"/>
          <w:szCs w:val="24"/>
        </w:rPr>
        <w:t>t</w:t>
      </w:r>
      <w:r w:rsidRPr="00D95F0B">
        <w:rPr>
          <w:color w:val="000000"/>
          <w:spacing w:val="-1"/>
          <w:sz w:val="24"/>
          <w:szCs w:val="24"/>
        </w:rPr>
        <w:t xml:space="preserve"> Creating</w:t>
      </w:r>
      <w:r w:rsidRPr="00D95F0B">
        <w:rPr>
          <w:color w:val="000000"/>
          <w:sz w:val="24"/>
          <w:szCs w:val="24"/>
        </w:rPr>
        <w:t>”</w:t>
      </w:r>
      <w:r w:rsidRPr="00D95F0B">
        <w:rPr>
          <w:color w:val="000000"/>
          <w:spacing w:val="-1"/>
          <w:sz w:val="24"/>
          <w:szCs w:val="24"/>
        </w:rPr>
        <w:t xml:space="preserve"> i</w:t>
      </w:r>
      <w:r w:rsidRPr="00D95F0B">
        <w:rPr>
          <w:color w:val="000000"/>
          <w:sz w:val="24"/>
          <w:szCs w:val="24"/>
        </w:rPr>
        <w:t>n</w:t>
      </w:r>
      <w:r w:rsidRPr="00D95F0B">
        <w:rPr>
          <w:color w:val="000000"/>
          <w:spacing w:val="-1"/>
          <w:sz w:val="24"/>
          <w:szCs w:val="24"/>
        </w:rPr>
        <w:t xml:space="preserve"> the </w:t>
      </w:r>
      <w:r w:rsidRPr="00D95F0B">
        <w:rPr>
          <w:color w:val="000000"/>
          <w:spacing w:val="-2"/>
          <w:sz w:val="24"/>
          <w:szCs w:val="24"/>
        </w:rPr>
        <w:t>m</w:t>
      </w:r>
      <w:r w:rsidRPr="00D95F0B">
        <w:rPr>
          <w:color w:val="000000"/>
          <w:sz w:val="24"/>
          <w:szCs w:val="24"/>
        </w:rPr>
        <w:t>iddle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of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the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page;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this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should open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a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new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window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that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says,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“</w:t>
      </w:r>
      <w:r w:rsidRPr="00D95F0B">
        <w:rPr>
          <w:color w:val="000000"/>
          <w:spacing w:val="-1"/>
          <w:sz w:val="24"/>
          <w:szCs w:val="24"/>
        </w:rPr>
        <w:t>C</w:t>
      </w:r>
      <w:r w:rsidRPr="00D95F0B">
        <w:rPr>
          <w:color w:val="000000"/>
          <w:sz w:val="24"/>
          <w:szCs w:val="24"/>
        </w:rPr>
        <w:t>reate your own,” with options underneath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it.</w:t>
      </w:r>
      <w:r w:rsidRPr="00D95F0B">
        <w:rPr>
          <w:color w:val="000000"/>
          <w:spacing w:val="59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Click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on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“Geo</w:t>
      </w:r>
      <w:r w:rsidRPr="00D95F0B">
        <w:rPr>
          <w:color w:val="000000"/>
          <w:spacing w:val="-2"/>
          <w:sz w:val="24"/>
          <w:szCs w:val="24"/>
        </w:rPr>
        <w:t>m</w:t>
      </w:r>
      <w:r w:rsidRPr="00D95F0B">
        <w:rPr>
          <w:color w:val="000000"/>
          <w:sz w:val="24"/>
          <w:szCs w:val="24"/>
        </w:rPr>
        <w:t>etry.”</w:t>
      </w:r>
    </w:p>
    <w:p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/>
        <w:rPr>
          <w:sz w:val="24"/>
          <w:szCs w:val="24"/>
        </w:rPr>
      </w:pPr>
      <w:r w:rsidRPr="00D95F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21590</wp:posOffset>
                </wp:positionV>
                <wp:extent cx="13335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A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0.25pt;margin-top:1.7pt;width: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" strokecolor="#2e2e2e"/>
            </w:pict>
          </mc:Fallback>
        </mc:AlternateContent>
      </w:r>
      <w:r w:rsidRPr="00D95F0B">
        <w:rPr>
          <w:w w:val="105"/>
          <w:sz w:val="24"/>
          <w:szCs w:val="24"/>
        </w:rPr>
        <w:t>Use</w:t>
      </w:r>
      <w:r w:rsidRPr="00D95F0B">
        <w:rPr>
          <w:spacing w:val="-15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the</w:t>
      </w:r>
      <w:r w:rsidRPr="00D95F0B">
        <w:rPr>
          <w:spacing w:val="-14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3"/>
          <w:w w:val="105"/>
          <w:sz w:val="24"/>
          <w:szCs w:val="24"/>
        </w:rPr>
        <w:t>o</w:t>
      </w:r>
      <w:r w:rsidRPr="00D95F0B">
        <w:rPr>
          <w:spacing w:val="-2"/>
          <w:w w:val="105"/>
          <w:sz w:val="24"/>
          <w:szCs w:val="24"/>
        </w:rPr>
        <w:t>l</w:t>
      </w:r>
      <w:r w:rsidRPr="00D95F0B">
        <w:rPr>
          <w:w w:val="105"/>
          <w:sz w:val="24"/>
          <w:szCs w:val="24"/>
        </w:rPr>
        <w:t>s</w:t>
      </w:r>
      <w:r w:rsidRPr="00D95F0B">
        <w:rPr>
          <w:spacing w:val="-15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14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cr</w:t>
      </w:r>
      <w:r w:rsidRPr="00D95F0B">
        <w:rPr>
          <w:spacing w:val="-2"/>
          <w:w w:val="105"/>
          <w:sz w:val="24"/>
          <w:szCs w:val="24"/>
        </w:rPr>
        <w:t>e</w:t>
      </w:r>
      <w:r w:rsidRPr="00D95F0B">
        <w:rPr>
          <w:w w:val="105"/>
          <w:sz w:val="24"/>
          <w:szCs w:val="24"/>
        </w:rPr>
        <w:t>ate</w:t>
      </w:r>
      <w:r w:rsidRPr="00D95F0B">
        <w:rPr>
          <w:spacing w:val="-15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a</w:t>
      </w:r>
      <w:r w:rsidRPr="00D95F0B">
        <w:rPr>
          <w:spacing w:val="-14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seg</w:t>
      </w:r>
      <w:r w:rsidRPr="00D95F0B">
        <w:rPr>
          <w:spacing w:val="-3"/>
          <w:w w:val="105"/>
          <w:sz w:val="24"/>
          <w:szCs w:val="24"/>
        </w:rPr>
        <w:t>m</w:t>
      </w:r>
      <w:r w:rsidRPr="00D95F0B">
        <w:rPr>
          <w:w w:val="105"/>
          <w:sz w:val="24"/>
          <w:szCs w:val="24"/>
        </w:rPr>
        <w:t>ent</w:t>
      </w:r>
      <w:r w:rsidRPr="00D95F0B">
        <w:rPr>
          <w:spacing w:val="-15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with</w:t>
      </w:r>
      <w:r w:rsidRPr="00D95F0B">
        <w:rPr>
          <w:spacing w:val="-14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the</w:t>
      </w:r>
      <w:r w:rsidRPr="00D95F0B">
        <w:rPr>
          <w:spacing w:val="-15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len</w:t>
      </w:r>
      <w:r w:rsidRPr="00D95F0B">
        <w:rPr>
          <w:spacing w:val="-3"/>
          <w:w w:val="105"/>
          <w:sz w:val="24"/>
          <w:szCs w:val="24"/>
        </w:rPr>
        <w:t>g</w:t>
      </w:r>
      <w:r w:rsidRPr="00D95F0B">
        <w:rPr>
          <w:w w:val="105"/>
          <w:sz w:val="24"/>
          <w:szCs w:val="24"/>
        </w:rPr>
        <w:t>th</w:t>
      </w:r>
      <w:r w:rsidRPr="00D95F0B">
        <w:rPr>
          <w:spacing w:val="-15"/>
          <w:w w:val="105"/>
          <w:sz w:val="24"/>
          <w:szCs w:val="24"/>
        </w:rPr>
        <w:t xml:space="preserve"> AB</w:t>
      </w:r>
      <w:r w:rsidRPr="00D95F0B">
        <w:rPr>
          <w:rFonts w:eastAsia="Cambria" w:cs="Cambria"/>
          <w:w w:val="105"/>
          <w:position w:val="5"/>
          <w:sz w:val="24"/>
          <w:szCs w:val="24"/>
        </w:rPr>
        <w:t xml:space="preserve">  </w:t>
      </w:r>
      <w:r w:rsidRPr="00D95F0B">
        <w:rPr>
          <w:rFonts w:eastAsia="Cambria" w:cs="Cambria"/>
          <w:w w:val="105"/>
          <w:sz w:val="24"/>
          <w:szCs w:val="24"/>
        </w:rPr>
        <w:t>8</w:t>
      </w:r>
      <w:r w:rsidRPr="00D95F0B">
        <w:rPr>
          <w:w w:val="105"/>
          <w:sz w:val="24"/>
          <w:szCs w:val="24"/>
        </w:rPr>
        <w:t>.</w:t>
      </w:r>
    </w:p>
    <w:p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 w:right="421"/>
        <w:rPr>
          <w:sz w:val="24"/>
          <w:szCs w:val="24"/>
        </w:rPr>
      </w:pPr>
      <w:r w:rsidRPr="00D95F0B">
        <w:rPr>
          <w:sz w:val="24"/>
          <w:szCs w:val="24"/>
        </w:rPr>
        <w:t>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plete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>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t</w:t>
      </w:r>
      <w:r w:rsidRPr="00D95F0B">
        <w:rPr>
          <w:spacing w:val="-1"/>
          <w:sz w:val="24"/>
          <w:szCs w:val="24"/>
        </w:rPr>
        <w:t>r</w:t>
      </w:r>
      <w:r w:rsidRPr="00D95F0B">
        <w:rPr>
          <w:sz w:val="24"/>
          <w:szCs w:val="24"/>
        </w:rPr>
        <w:t xml:space="preserve">iangle </w:t>
      </w:r>
      <w:r w:rsidRPr="00D95F0B">
        <w:rPr>
          <w:rFonts w:eastAsia="Cambria" w:cs="Cambria"/>
          <w:spacing w:val="-1"/>
          <w:sz w:val="24"/>
          <w:szCs w:val="24"/>
        </w:rPr>
        <w:t>∆A</w:t>
      </w:r>
      <w:bookmarkStart w:id="0" w:name="_GoBack"/>
      <w:bookmarkEnd w:id="0"/>
      <w:r w:rsidRPr="00D95F0B">
        <w:rPr>
          <w:rFonts w:eastAsia="Cambria" w:cs="Cambria"/>
          <w:spacing w:val="-1"/>
          <w:sz w:val="24"/>
          <w:szCs w:val="24"/>
        </w:rPr>
        <w:t>B</w:t>
      </w:r>
      <w:r w:rsidRPr="00D95F0B">
        <w:rPr>
          <w:rFonts w:eastAsia="Cambria" w:cs="Cambria"/>
          <w:spacing w:val="9"/>
          <w:sz w:val="24"/>
          <w:szCs w:val="24"/>
        </w:rPr>
        <w:t>C</w:t>
      </w:r>
      <w:r w:rsidRPr="00D95F0B">
        <w:rPr>
          <w:sz w:val="24"/>
          <w:szCs w:val="24"/>
        </w:rPr>
        <w:t xml:space="preserve">. </w:t>
      </w:r>
      <w:r w:rsidRPr="00D95F0B">
        <w:rPr>
          <w:spacing w:val="2"/>
          <w:sz w:val="24"/>
          <w:szCs w:val="24"/>
        </w:rPr>
        <w:t xml:space="preserve"> </w:t>
      </w:r>
      <w:r w:rsidRPr="00D95F0B">
        <w:rPr>
          <w:sz w:val="24"/>
          <w:szCs w:val="24"/>
        </w:rPr>
        <w:t>Then, using the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Move too</w:t>
      </w:r>
      <w:r w:rsidRPr="00D95F0B">
        <w:rPr>
          <w:spacing w:val="1"/>
          <w:sz w:val="24"/>
          <w:szCs w:val="24"/>
        </w:rPr>
        <w:t>l</w:t>
      </w:r>
      <w:r w:rsidRPr="00D95F0B">
        <w:rPr>
          <w:sz w:val="24"/>
          <w:szCs w:val="24"/>
        </w:rPr>
        <w:t>,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anipulate the triangle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until the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easures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of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rFonts w:ascii="Cambria Math" w:eastAsia="Cambria" w:hAnsi="Cambria Math" w:cs="Cambria Math"/>
          <w:sz w:val="24"/>
          <w:szCs w:val="24"/>
        </w:rPr>
        <w:t>∠</w:t>
      </w:r>
      <w:r w:rsidRPr="00D95F0B">
        <w:rPr>
          <w:rFonts w:eastAsia="Cambria" w:cs="Cambria"/>
          <w:sz w:val="24"/>
          <w:szCs w:val="24"/>
        </w:rPr>
        <w:t>A</w:t>
      </w:r>
      <w:r w:rsidRPr="00D95F0B">
        <w:rPr>
          <w:rFonts w:eastAsia="Cambria" w:cs="Cambria"/>
          <w:spacing w:val="9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rFonts w:ascii="Cambria Math" w:eastAsia="Cambria" w:hAnsi="Cambria Math" w:cs="Cambria Math"/>
          <w:sz w:val="24"/>
          <w:szCs w:val="24"/>
        </w:rPr>
        <w:t>∠</w:t>
      </w:r>
      <w:r w:rsidRPr="00D95F0B">
        <w:rPr>
          <w:rFonts w:eastAsia="Cambria" w:cs="Cambria"/>
          <w:sz w:val="24"/>
          <w:szCs w:val="24"/>
        </w:rPr>
        <w:t>B</w:t>
      </w:r>
      <w:r w:rsidRPr="00D95F0B">
        <w:rPr>
          <w:rFonts w:eastAsia="Cambria" w:cs="Cambria"/>
          <w:spacing w:val="14"/>
          <w:sz w:val="24"/>
          <w:szCs w:val="24"/>
        </w:rPr>
        <w:t xml:space="preserve"> </w:t>
      </w:r>
      <w:r w:rsidRPr="00D95F0B">
        <w:rPr>
          <w:sz w:val="24"/>
          <w:szCs w:val="24"/>
        </w:rPr>
        <w:t>are</w:t>
      </w:r>
      <w:r w:rsidRPr="00D95F0B">
        <w:rPr>
          <w:spacing w:val="2"/>
          <w:sz w:val="24"/>
          <w:szCs w:val="24"/>
        </w:rPr>
        <w:t xml:space="preserve"> </w:t>
      </w:r>
      <w:r w:rsidRPr="00D95F0B">
        <w:rPr>
          <w:sz w:val="24"/>
          <w:szCs w:val="24"/>
        </w:rPr>
        <w:t>as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follows:</w:t>
      </w:r>
    </w:p>
    <w:p w:rsidR="00D95F0B" w:rsidRPr="00D95F0B" w:rsidRDefault="00D95F0B" w:rsidP="00D95F0B">
      <w:pPr>
        <w:pStyle w:val="BodyText"/>
        <w:spacing w:after="120" w:line="276" w:lineRule="auto"/>
        <w:jc w:val="center"/>
        <w:rPr>
          <w:rFonts w:eastAsia="Cambria" w:cs="Cambria"/>
          <w:sz w:val="24"/>
          <w:szCs w:val="24"/>
        </w:rPr>
      </w:pPr>
      <w:r w:rsidRPr="00D95F0B">
        <w:rPr>
          <w:rFonts w:ascii="Cambria Math" w:eastAsia="Cambria" w:hAnsi="Cambria Math" w:cs="Cambria Math"/>
          <w:w w:val="120"/>
          <w:sz w:val="24"/>
          <w:szCs w:val="24"/>
        </w:rPr>
        <w:t>∠</w:t>
      </w:r>
      <w:r w:rsidRPr="00D95F0B">
        <w:rPr>
          <w:rFonts w:eastAsia="Cambria" w:cs="Cambria"/>
          <w:w w:val="120"/>
          <w:sz w:val="24"/>
          <w:szCs w:val="24"/>
        </w:rPr>
        <w:t xml:space="preserve">A   </w:t>
      </w:r>
      <w:r w:rsidRPr="00D95F0B">
        <w:rPr>
          <w:rFonts w:eastAsia="Cambria" w:cs="Cambria"/>
          <w:spacing w:val="46"/>
          <w:w w:val="120"/>
          <w:sz w:val="24"/>
          <w:szCs w:val="24"/>
        </w:rPr>
        <w:t xml:space="preserve"> </w:t>
      </w:r>
      <w:r w:rsidRPr="00D95F0B">
        <w:rPr>
          <w:rFonts w:eastAsia="Cambria" w:cs="Cambria"/>
          <w:w w:val="110"/>
          <w:sz w:val="24"/>
          <w:szCs w:val="24"/>
        </w:rPr>
        <w:t xml:space="preserve">25°,  </w:t>
      </w:r>
      <w:r w:rsidRPr="00D95F0B">
        <w:rPr>
          <w:rFonts w:eastAsia="Cambria" w:cs="Cambria"/>
          <w:spacing w:val="56"/>
          <w:w w:val="110"/>
          <w:sz w:val="24"/>
          <w:szCs w:val="24"/>
        </w:rPr>
        <w:t xml:space="preserve"> </w:t>
      </w:r>
      <w:r w:rsidRPr="00D95F0B">
        <w:rPr>
          <w:rFonts w:ascii="Cambria Math" w:eastAsia="Cambria" w:hAnsi="Cambria Math" w:cs="Cambria Math"/>
          <w:w w:val="110"/>
          <w:sz w:val="24"/>
          <w:szCs w:val="24"/>
        </w:rPr>
        <w:t>∠</w:t>
      </w:r>
      <w:r w:rsidRPr="00D95F0B">
        <w:rPr>
          <w:rFonts w:eastAsia="Cambria" w:cs="Cambria"/>
          <w:w w:val="110"/>
          <w:sz w:val="24"/>
          <w:szCs w:val="24"/>
        </w:rPr>
        <w:t xml:space="preserve">B    </w:t>
      </w:r>
      <w:r w:rsidRPr="00D95F0B">
        <w:rPr>
          <w:rFonts w:eastAsia="Cambria" w:cs="Cambria"/>
          <w:spacing w:val="15"/>
          <w:w w:val="110"/>
          <w:sz w:val="24"/>
          <w:szCs w:val="24"/>
        </w:rPr>
        <w:t xml:space="preserve"> </w:t>
      </w:r>
      <w:r w:rsidRPr="00D95F0B">
        <w:rPr>
          <w:rFonts w:eastAsia="Cambria" w:cs="Cambria"/>
          <w:w w:val="110"/>
          <w:sz w:val="24"/>
          <w:szCs w:val="24"/>
        </w:rPr>
        <w:t>40°</w:t>
      </w:r>
    </w:p>
    <w:p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/>
        <w:rPr>
          <w:sz w:val="24"/>
          <w:szCs w:val="24"/>
        </w:rPr>
      </w:pPr>
      <w:r w:rsidRPr="00D95F0B">
        <w:rPr>
          <w:sz w:val="24"/>
          <w:szCs w:val="24"/>
        </w:rPr>
        <w:t>Create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an</w:t>
      </w:r>
      <w:r w:rsidRPr="00D95F0B">
        <w:rPr>
          <w:spacing w:val="-2"/>
          <w:sz w:val="24"/>
          <w:szCs w:val="24"/>
        </w:rPr>
        <w:t>o</w:t>
      </w:r>
      <w:r w:rsidRPr="00D95F0B">
        <w:rPr>
          <w:sz w:val="24"/>
          <w:szCs w:val="24"/>
        </w:rPr>
        <w:t>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>er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</w:t>
      </w:r>
      <w:r w:rsidRPr="00D95F0B">
        <w:rPr>
          <w:spacing w:val="-2"/>
          <w:sz w:val="24"/>
          <w:szCs w:val="24"/>
        </w:rPr>
        <w:t>g</w:t>
      </w:r>
      <w:r w:rsidRPr="00D95F0B">
        <w:rPr>
          <w:sz w:val="24"/>
          <w:szCs w:val="24"/>
        </w:rPr>
        <w:t>le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rFonts w:eastAsia="Cambria" w:cs="Cambria"/>
          <w:sz w:val="24"/>
          <w:szCs w:val="24"/>
        </w:rPr>
        <w:t>∆</w:t>
      </w:r>
      <w:r w:rsidRPr="00D95F0B">
        <w:rPr>
          <w:rFonts w:eastAsia="Cambria" w:cs="Cambria"/>
          <w:spacing w:val="-1"/>
          <w:sz w:val="24"/>
          <w:szCs w:val="24"/>
        </w:rPr>
        <w:t>D</w:t>
      </w:r>
      <w:r w:rsidRPr="00D95F0B">
        <w:rPr>
          <w:rFonts w:eastAsia="Cambria" w:cs="Cambria"/>
          <w:sz w:val="24"/>
          <w:szCs w:val="24"/>
        </w:rPr>
        <w:t>EF</w:t>
      </w:r>
      <w:r w:rsidRPr="00D95F0B">
        <w:rPr>
          <w:rFonts w:eastAsia="Cambria" w:cs="Cambria"/>
          <w:spacing w:val="22"/>
          <w:sz w:val="24"/>
          <w:szCs w:val="24"/>
        </w:rPr>
        <w:t xml:space="preserve"> </w:t>
      </w:r>
      <w:r w:rsidRPr="00D95F0B">
        <w:rPr>
          <w:sz w:val="24"/>
          <w:szCs w:val="24"/>
        </w:rPr>
        <w:t>using</w:t>
      </w:r>
      <w:r w:rsidRPr="00D95F0B">
        <w:rPr>
          <w:spacing w:val="6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same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restrictions</w:t>
      </w:r>
      <w:r w:rsidRPr="00D95F0B">
        <w:rPr>
          <w:spacing w:val="6"/>
          <w:sz w:val="24"/>
          <w:szCs w:val="24"/>
        </w:rPr>
        <w:t xml:space="preserve"> </w:t>
      </w:r>
      <w:r w:rsidRPr="00D95F0B">
        <w:rPr>
          <w:sz w:val="24"/>
          <w:szCs w:val="24"/>
        </w:rPr>
        <w:t>used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for</w:t>
      </w:r>
      <w:r w:rsidRPr="00D95F0B">
        <w:rPr>
          <w:spacing w:val="4"/>
          <w:sz w:val="24"/>
          <w:szCs w:val="24"/>
        </w:rPr>
        <w:t xml:space="preserve"> </w:t>
      </w:r>
      <w:r w:rsidRPr="00D95F0B">
        <w:rPr>
          <w:rFonts w:eastAsia="Cambria" w:cs="Cambria"/>
          <w:spacing w:val="-1"/>
          <w:sz w:val="24"/>
          <w:szCs w:val="24"/>
        </w:rPr>
        <w:t>∆AB</w:t>
      </w:r>
      <w:r w:rsidRPr="00D95F0B">
        <w:rPr>
          <w:rFonts w:eastAsia="Cambria" w:cs="Cambria"/>
          <w:spacing w:val="9"/>
          <w:sz w:val="24"/>
          <w:szCs w:val="24"/>
        </w:rPr>
        <w:t>C</w:t>
      </w:r>
      <w:r w:rsidRPr="00D95F0B">
        <w:rPr>
          <w:sz w:val="24"/>
          <w:szCs w:val="24"/>
        </w:rPr>
        <w:t>.</w:t>
      </w:r>
    </w:p>
    <w:p w:rsidR="00D95F0B" w:rsidRPr="00D95F0B" w:rsidRDefault="00D95F0B" w:rsidP="00D95F0B">
      <w:pPr>
        <w:pStyle w:val="BodyText"/>
        <w:numPr>
          <w:ilvl w:val="0"/>
          <w:numId w:val="1"/>
        </w:numPr>
        <w:tabs>
          <w:tab w:val="left" w:pos="820"/>
        </w:tabs>
        <w:spacing w:after="120" w:line="276" w:lineRule="auto"/>
        <w:ind w:left="820" w:right="255"/>
        <w:rPr>
          <w:sz w:val="24"/>
          <w:szCs w:val="24"/>
        </w:rPr>
      </w:pPr>
      <w:r w:rsidRPr="00D95F0B">
        <w:rPr>
          <w:sz w:val="24"/>
          <w:szCs w:val="24"/>
        </w:rPr>
        <w:t>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pare the triangles (re</w:t>
      </w:r>
      <w:r w:rsidRPr="00D95F0B">
        <w:rPr>
          <w:spacing w:val="-2"/>
          <w:sz w:val="24"/>
          <w:szCs w:val="24"/>
        </w:rPr>
        <w:t>m</w:t>
      </w:r>
      <w:r w:rsidRPr="00D95F0B">
        <w:rPr>
          <w:spacing w:val="1"/>
          <w:sz w:val="24"/>
          <w:szCs w:val="24"/>
        </w:rPr>
        <w:t>e</w:t>
      </w:r>
      <w:r w:rsidRPr="00D95F0B">
        <w:rPr>
          <w:spacing w:val="-1"/>
          <w:sz w:val="24"/>
          <w:szCs w:val="24"/>
        </w:rPr>
        <w:t>m</w:t>
      </w:r>
      <w:r w:rsidRPr="00D95F0B">
        <w:rPr>
          <w:sz w:val="24"/>
          <w:szCs w:val="24"/>
        </w:rPr>
        <w:t>ber:  what do you need to compare to be</w:t>
      </w:r>
      <w:r w:rsidRPr="00D95F0B">
        <w:rPr>
          <w:spacing w:val="-3"/>
          <w:sz w:val="24"/>
          <w:szCs w:val="24"/>
        </w:rPr>
        <w:t xml:space="preserve"> </w:t>
      </w:r>
      <w:r w:rsidRPr="00D95F0B">
        <w:rPr>
          <w:rFonts w:cs="Times New Roman"/>
          <w:i/>
          <w:sz w:val="24"/>
          <w:szCs w:val="24"/>
        </w:rPr>
        <w:t>cert</w:t>
      </w:r>
      <w:r w:rsidRPr="00D95F0B">
        <w:rPr>
          <w:rFonts w:cs="Times New Roman"/>
          <w:i/>
          <w:spacing w:val="-2"/>
          <w:sz w:val="24"/>
          <w:szCs w:val="24"/>
        </w:rPr>
        <w:t>a</w:t>
      </w:r>
      <w:r w:rsidRPr="00D95F0B">
        <w:rPr>
          <w:rFonts w:cs="Times New Roman"/>
          <w:i/>
          <w:sz w:val="24"/>
          <w:szCs w:val="24"/>
        </w:rPr>
        <w:t>in</w:t>
      </w:r>
      <w:r w:rsidRPr="00D95F0B">
        <w:rPr>
          <w:rFonts w:cs="Times New Roman"/>
          <w:i/>
          <w:spacing w:val="-1"/>
          <w:sz w:val="24"/>
          <w:szCs w:val="24"/>
        </w:rPr>
        <w:t xml:space="preserve"> </w:t>
      </w:r>
      <w:r w:rsidRPr="00D95F0B">
        <w:rPr>
          <w:spacing w:val="-1"/>
          <w:sz w:val="24"/>
          <w:szCs w:val="24"/>
        </w:rPr>
        <w:t xml:space="preserve">of </w:t>
      </w:r>
      <w:r w:rsidRPr="00D95F0B">
        <w:rPr>
          <w:sz w:val="24"/>
          <w:szCs w:val="24"/>
        </w:rPr>
        <w:t>congruence?).</w:t>
      </w:r>
      <w:r w:rsidRPr="00D95F0B">
        <w:rPr>
          <w:spacing w:val="60"/>
          <w:sz w:val="24"/>
          <w:szCs w:val="24"/>
        </w:rPr>
        <w:t xml:space="preserve"> </w:t>
      </w:r>
      <w:r w:rsidRPr="00D95F0B">
        <w:rPr>
          <w:sz w:val="24"/>
          <w:szCs w:val="24"/>
        </w:rPr>
        <w:t>Is it possible to construct differ</w:t>
      </w:r>
      <w:r w:rsidRPr="00D95F0B">
        <w:rPr>
          <w:spacing w:val="-2"/>
          <w:sz w:val="24"/>
          <w:szCs w:val="24"/>
        </w:rPr>
        <w:t>e</w:t>
      </w:r>
      <w:r w:rsidRPr="00D95F0B">
        <w:rPr>
          <w:sz w:val="24"/>
          <w:szCs w:val="24"/>
        </w:rPr>
        <w:t>nt triangles from the sa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 three parts, or will all of 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 xml:space="preserve">e triangles </w:t>
      </w:r>
      <w:r w:rsidRPr="00D95F0B">
        <w:rPr>
          <w:spacing w:val="-2"/>
          <w:sz w:val="24"/>
          <w:szCs w:val="24"/>
        </w:rPr>
        <w:t>b</w:t>
      </w:r>
      <w:r w:rsidRPr="00D95F0B">
        <w:rPr>
          <w:sz w:val="24"/>
          <w:szCs w:val="24"/>
        </w:rPr>
        <w:t>e congrue</w:t>
      </w:r>
      <w:r w:rsidRPr="00D95F0B">
        <w:rPr>
          <w:spacing w:val="-2"/>
          <w:sz w:val="24"/>
          <w:szCs w:val="24"/>
        </w:rPr>
        <w:t>n</w:t>
      </w:r>
      <w:r w:rsidRPr="00D95F0B">
        <w:rPr>
          <w:spacing w:val="-1"/>
          <w:sz w:val="24"/>
          <w:szCs w:val="24"/>
        </w:rPr>
        <w:t>t</w:t>
      </w:r>
      <w:r w:rsidRPr="00D95F0B">
        <w:rPr>
          <w:sz w:val="24"/>
          <w:szCs w:val="24"/>
        </w:rPr>
        <w:t xml:space="preserve">? 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pacing w:val="-3"/>
          <w:sz w:val="24"/>
          <w:szCs w:val="24"/>
        </w:rPr>
        <w:t>W</w:t>
      </w:r>
      <w:r w:rsidRPr="00D95F0B">
        <w:rPr>
          <w:sz w:val="24"/>
          <w:szCs w:val="24"/>
        </w:rPr>
        <w:t>rite yo</w:t>
      </w:r>
      <w:r w:rsidRPr="00D95F0B">
        <w:rPr>
          <w:spacing w:val="-2"/>
          <w:sz w:val="24"/>
          <w:szCs w:val="24"/>
        </w:rPr>
        <w:t>u</w:t>
      </w:r>
      <w:r w:rsidRPr="00D95F0B">
        <w:rPr>
          <w:sz w:val="24"/>
          <w:szCs w:val="24"/>
        </w:rPr>
        <w:t>r observati</w:t>
      </w:r>
      <w:r w:rsidRPr="00D95F0B">
        <w:rPr>
          <w:spacing w:val="-2"/>
          <w:sz w:val="24"/>
          <w:szCs w:val="24"/>
        </w:rPr>
        <w:t>o</w:t>
      </w:r>
      <w:r w:rsidRPr="00D95F0B">
        <w:rPr>
          <w:sz w:val="24"/>
          <w:szCs w:val="24"/>
        </w:rPr>
        <w:t>ns and conclusion in the space below.</w:t>
      </w: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20" w:line="23" w:lineRule="atLeast"/>
        <w:rPr>
          <w:sz w:val="24"/>
          <w:szCs w:val="24"/>
        </w:rPr>
      </w:pP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 w:rsidRPr="00D95F0B">
        <w:rPr>
          <w:sz w:val="24"/>
          <w:szCs w:val="24"/>
        </w:rPr>
        <w:t>Now, 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</w:t>
      </w:r>
      <w:r w:rsidRPr="00D95F0B">
        <w:rPr>
          <w:spacing w:val="1"/>
          <w:sz w:val="24"/>
          <w:szCs w:val="24"/>
        </w:rPr>
        <w:t>l</w:t>
      </w:r>
      <w:r w:rsidRPr="00D95F0B">
        <w:rPr>
          <w:sz w:val="24"/>
          <w:szCs w:val="24"/>
        </w:rPr>
        <w:t>ete 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 xml:space="preserve">e conjecture </w:t>
      </w:r>
      <w:r w:rsidRPr="00D95F0B">
        <w:rPr>
          <w:spacing w:val="-2"/>
          <w:sz w:val="24"/>
          <w:szCs w:val="24"/>
        </w:rPr>
        <w:t>b</w:t>
      </w:r>
      <w:r w:rsidRPr="00D95F0B">
        <w:rPr>
          <w:sz w:val="24"/>
          <w:szCs w:val="24"/>
        </w:rPr>
        <w:t>elow for the ASA case:</w:t>
      </w:r>
    </w:p>
    <w:p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 w:rsidRPr="00D95F0B">
        <w:rPr>
          <w:rFonts w:asciiTheme="minorHAnsi" w:hAnsiTheme="minorHAnsi"/>
          <w:spacing w:val="-1"/>
          <w:sz w:val="24"/>
          <w:szCs w:val="24"/>
        </w:rPr>
        <w:t>AS</w:t>
      </w:r>
      <w:r w:rsidRPr="00D95F0B">
        <w:rPr>
          <w:rFonts w:asciiTheme="minorHAnsi" w:hAnsiTheme="minorHAnsi"/>
          <w:sz w:val="24"/>
          <w:szCs w:val="24"/>
        </w:rPr>
        <w:t xml:space="preserve">A </w:t>
      </w:r>
      <w:r w:rsidRPr="00D95F0B">
        <w:rPr>
          <w:rFonts w:asciiTheme="minorHAnsi" w:hAnsiTheme="minorHAnsi"/>
          <w:spacing w:val="-1"/>
          <w:sz w:val="24"/>
          <w:szCs w:val="24"/>
        </w:rPr>
        <w:t>Congruenc</w:t>
      </w:r>
      <w:r w:rsidRPr="00D95F0B">
        <w:rPr>
          <w:rFonts w:asciiTheme="minorHAnsi" w:hAnsiTheme="minorHAnsi"/>
          <w:sz w:val="24"/>
          <w:szCs w:val="24"/>
        </w:rPr>
        <w:t xml:space="preserve">e </w:t>
      </w:r>
      <w:r w:rsidRPr="00D95F0B">
        <w:rPr>
          <w:rFonts w:asciiTheme="minorHAnsi" w:hAnsiTheme="minorHAnsi"/>
          <w:spacing w:val="-1"/>
          <w:sz w:val="24"/>
          <w:szCs w:val="24"/>
        </w:rPr>
        <w:t>Conjecture</w:t>
      </w:r>
    </w:p>
    <w:p w:rsidR="00D95F0B" w:rsidRPr="00D95F0B" w:rsidRDefault="00D95F0B" w:rsidP="00D95F0B">
      <w:pPr>
        <w:rPr>
          <w:sz w:val="24"/>
          <w:szCs w:val="24"/>
        </w:rPr>
      </w:pPr>
      <w:r w:rsidRPr="00D95F0B">
        <w:rPr>
          <w:sz w:val="24"/>
          <w:szCs w:val="24"/>
        </w:rPr>
        <w:t>If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two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angles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included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side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one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</w:t>
      </w:r>
      <w:r w:rsidRPr="00D95F0B">
        <w:rPr>
          <w:spacing w:val="-2"/>
          <w:sz w:val="24"/>
          <w:szCs w:val="24"/>
        </w:rPr>
        <w:t>g</w:t>
      </w:r>
      <w:r w:rsidRPr="00D95F0B">
        <w:rPr>
          <w:sz w:val="24"/>
          <w:szCs w:val="24"/>
        </w:rPr>
        <w:t>le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are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con</w:t>
      </w:r>
      <w:r w:rsidRPr="00D95F0B">
        <w:rPr>
          <w:spacing w:val="-2"/>
          <w:sz w:val="24"/>
          <w:szCs w:val="24"/>
        </w:rPr>
        <w:t>g</w:t>
      </w:r>
      <w:r w:rsidRPr="00D95F0B">
        <w:rPr>
          <w:sz w:val="24"/>
          <w:szCs w:val="24"/>
        </w:rPr>
        <w:t>r</w:t>
      </w:r>
      <w:r w:rsidRPr="00D95F0B">
        <w:rPr>
          <w:spacing w:val="-2"/>
          <w:sz w:val="24"/>
          <w:szCs w:val="24"/>
        </w:rPr>
        <w:t>u</w:t>
      </w:r>
      <w:r w:rsidRPr="00D95F0B">
        <w:rPr>
          <w:sz w:val="24"/>
          <w:szCs w:val="24"/>
        </w:rPr>
        <w:t>ent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two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angles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included side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another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triangle,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then</w:t>
      </w:r>
      <w:r w:rsidRPr="00D95F0B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>______________________</w:t>
      </w:r>
      <w:r w:rsidRPr="00D95F0B">
        <w:rPr>
          <w:sz w:val="24"/>
          <w:szCs w:val="24"/>
          <w:u w:val="single" w:color="000000"/>
        </w:rPr>
        <w:tab/>
      </w:r>
      <w:r w:rsidRPr="00D95F0B">
        <w:rPr>
          <w:sz w:val="24"/>
          <w:szCs w:val="24"/>
        </w:rPr>
        <w:t>.</w:t>
      </w:r>
    </w:p>
    <w:p w:rsidR="00D95F0B" w:rsidRPr="00D95F0B" w:rsidRDefault="00D95F0B">
      <w:pPr>
        <w:widowControl/>
        <w:spacing w:after="160" w:line="259" w:lineRule="auto"/>
        <w:rPr>
          <w:sz w:val="24"/>
          <w:szCs w:val="24"/>
        </w:rPr>
      </w:pPr>
      <w:r w:rsidRPr="00D95F0B">
        <w:rPr>
          <w:sz w:val="24"/>
          <w:szCs w:val="24"/>
        </w:rPr>
        <w:br w:type="page"/>
      </w:r>
    </w:p>
    <w:p w:rsidR="00D95F0B" w:rsidRPr="00D95F0B" w:rsidRDefault="00D95F0B" w:rsidP="00D95F0B">
      <w:pPr>
        <w:spacing w:beforeLines="200" w:before="480"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 w:rsidRPr="00D95F0B">
        <w:rPr>
          <w:rFonts w:eastAsia="Times New Roman" w:cs="Times New Roman"/>
          <w:b/>
          <w:bCs/>
          <w:color w:val="910D28" w:themeColor="accent1"/>
          <w:sz w:val="24"/>
          <w:szCs w:val="24"/>
        </w:rPr>
        <w:lastRenderedPageBreak/>
        <w:t>Congruence Shortcuts</w:t>
      </w:r>
    </w:p>
    <w:p w:rsidR="00D95F0B" w:rsidRPr="00D95F0B" w:rsidRDefault="00D95F0B" w:rsidP="00D95F0B">
      <w:pPr>
        <w:spacing w:after="120" w:line="23" w:lineRule="atLeast"/>
        <w:rPr>
          <w:rFonts w:eastAsia="Times New Roman" w:cs="Times New Roman"/>
          <w:color w:val="910D28" w:themeColor="accent1"/>
          <w:sz w:val="24"/>
          <w:szCs w:val="24"/>
        </w:rPr>
      </w:pPr>
      <w:r w:rsidRPr="00D95F0B">
        <w:rPr>
          <w:rFonts w:eastAsia="Times New Roman" w:cs="Times New Roman"/>
          <w:b/>
          <w:bCs/>
          <w:color w:val="910D28" w:themeColor="accent1"/>
          <w:sz w:val="24"/>
          <w:szCs w:val="24"/>
        </w:rPr>
        <w:t>Investigation 2B – SAA</w:t>
      </w: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 w:rsidRPr="00D95F0B">
        <w:rPr>
          <w:sz w:val="24"/>
          <w:szCs w:val="24"/>
        </w:rPr>
        <w:t>Log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in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your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Chro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ebook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navigate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1"/>
          <w:sz w:val="24"/>
          <w:szCs w:val="24"/>
        </w:rPr>
        <w:t xml:space="preserve"> </w:t>
      </w:r>
      <w:hyperlink r:id="rId8">
        <w:r w:rsidRPr="00D95F0B">
          <w:rPr>
            <w:color w:val="910D28" w:themeColor="accent1"/>
            <w:spacing w:val="-1"/>
            <w:sz w:val="24"/>
            <w:szCs w:val="24"/>
            <w:u w:val="single"/>
          </w:rPr>
          <w:t>www.geogebra.or</w:t>
        </w:r>
        <w:r w:rsidRPr="00D95F0B">
          <w:rPr>
            <w:color w:val="910D28" w:themeColor="accent1"/>
            <w:sz w:val="24"/>
            <w:szCs w:val="24"/>
            <w:u w:val="single"/>
          </w:rPr>
          <w:t>g</w:t>
        </w:r>
        <w:r w:rsidRPr="00D95F0B">
          <w:rPr>
            <w:color w:val="000000"/>
            <w:sz w:val="24"/>
            <w:szCs w:val="24"/>
          </w:rPr>
          <w:t>.</w:t>
        </w:r>
        <w:r w:rsidRPr="00D95F0B">
          <w:rPr>
            <w:color w:val="000000"/>
            <w:spacing w:val="59"/>
            <w:sz w:val="24"/>
            <w:szCs w:val="24"/>
          </w:rPr>
          <w:t xml:space="preserve"> </w:t>
        </w:r>
      </w:hyperlink>
      <w:r w:rsidRPr="00D95F0B">
        <w:rPr>
          <w:color w:val="000000"/>
          <w:spacing w:val="-1"/>
          <w:sz w:val="24"/>
          <w:szCs w:val="24"/>
        </w:rPr>
        <w:t>Clic</w:t>
      </w:r>
      <w:r w:rsidRPr="00D95F0B">
        <w:rPr>
          <w:color w:val="000000"/>
          <w:sz w:val="24"/>
          <w:szCs w:val="24"/>
        </w:rPr>
        <w:t>k</w:t>
      </w:r>
      <w:r w:rsidRPr="00D95F0B">
        <w:rPr>
          <w:color w:val="000000"/>
          <w:spacing w:val="-1"/>
          <w:sz w:val="24"/>
          <w:szCs w:val="24"/>
        </w:rPr>
        <w:t xml:space="preserve"> o</w:t>
      </w:r>
      <w:r w:rsidRPr="00D95F0B">
        <w:rPr>
          <w:color w:val="000000"/>
          <w:sz w:val="24"/>
          <w:szCs w:val="24"/>
        </w:rPr>
        <w:t>n</w:t>
      </w:r>
      <w:r w:rsidRPr="00D95F0B">
        <w:rPr>
          <w:color w:val="000000"/>
          <w:spacing w:val="-1"/>
          <w:sz w:val="24"/>
          <w:szCs w:val="24"/>
        </w:rPr>
        <w:t xml:space="preserve"> “Star</w:t>
      </w:r>
      <w:r w:rsidRPr="00D95F0B">
        <w:rPr>
          <w:color w:val="000000"/>
          <w:sz w:val="24"/>
          <w:szCs w:val="24"/>
        </w:rPr>
        <w:t>t</w:t>
      </w:r>
      <w:r w:rsidRPr="00D95F0B">
        <w:rPr>
          <w:color w:val="000000"/>
          <w:spacing w:val="-1"/>
          <w:sz w:val="24"/>
          <w:szCs w:val="24"/>
        </w:rPr>
        <w:t xml:space="preserve"> Creating</w:t>
      </w:r>
      <w:r w:rsidRPr="00D95F0B">
        <w:rPr>
          <w:color w:val="000000"/>
          <w:sz w:val="24"/>
          <w:szCs w:val="24"/>
        </w:rPr>
        <w:t>”</w:t>
      </w:r>
      <w:r w:rsidRPr="00D95F0B">
        <w:rPr>
          <w:color w:val="000000"/>
          <w:spacing w:val="-1"/>
          <w:sz w:val="24"/>
          <w:szCs w:val="24"/>
        </w:rPr>
        <w:t xml:space="preserve"> i</w:t>
      </w:r>
      <w:r w:rsidRPr="00D95F0B">
        <w:rPr>
          <w:color w:val="000000"/>
          <w:sz w:val="24"/>
          <w:szCs w:val="24"/>
        </w:rPr>
        <w:t>n</w:t>
      </w:r>
      <w:r w:rsidRPr="00D95F0B">
        <w:rPr>
          <w:color w:val="000000"/>
          <w:spacing w:val="-1"/>
          <w:sz w:val="24"/>
          <w:szCs w:val="24"/>
        </w:rPr>
        <w:t xml:space="preserve"> the </w:t>
      </w:r>
      <w:r w:rsidRPr="00D95F0B">
        <w:rPr>
          <w:color w:val="000000"/>
          <w:spacing w:val="-2"/>
          <w:sz w:val="24"/>
          <w:szCs w:val="24"/>
        </w:rPr>
        <w:t>m</w:t>
      </w:r>
      <w:r w:rsidRPr="00D95F0B">
        <w:rPr>
          <w:color w:val="000000"/>
          <w:sz w:val="24"/>
          <w:szCs w:val="24"/>
        </w:rPr>
        <w:t>iddle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of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the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page;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this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should open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a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new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window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that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says,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“</w:t>
      </w:r>
      <w:r w:rsidRPr="00D95F0B">
        <w:rPr>
          <w:color w:val="000000"/>
          <w:spacing w:val="-1"/>
          <w:sz w:val="24"/>
          <w:szCs w:val="24"/>
        </w:rPr>
        <w:t>C</w:t>
      </w:r>
      <w:r w:rsidRPr="00D95F0B">
        <w:rPr>
          <w:color w:val="000000"/>
          <w:sz w:val="24"/>
          <w:szCs w:val="24"/>
        </w:rPr>
        <w:t>reate your own,” with options underneath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it.</w:t>
      </w:r>
      <w:r w:rsidRPr="00D95F0B">
        <w:rPr>
          <w:color w:val="000000"/>
          <w:spacing w:val="59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Click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on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“Geo</w:t>
      </w:r>
      <w:r w:rsidRPr="00D95F0B">
        <w:rPr>
          <w:color w:val="000000"/>
          <w:spacing w:val="-2"/>
          <w:sz w:val="24"/>
          <w:szCs w:val="24"/>
        </w:rPr>
        <w:t>m</w:t>
      </w:r>
      <w:r w:rsidRPr="00D95F0B">
        <w:rPr>
          <w:color w:val="000000"/>
          <w:sz w:val="24"/>
          <w:szCs w:val="24"/>
        </w:rPr>
        <w:t>etry.”</w:t>
      </w:r>
    </w:p>
    <w:p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sz w:val="24"/>
          <w:szCs w:val="24"/>
        </w:rPr>
      </w:pPr>
      <w:r w:rsidRPr="00D95F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8890</wp:posOffset>
                </wp:positionV>
                <wp:extent cx="13335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7692" id="Straight Arrow Connector 3" o:spid="_x0000_s1026" type="#_x0000_t32" style="position:absolute;margin-left:346.5pt;margin-top:.7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" strokecolor="#2e2e2e"/>
            </w:pict>
          </mc:Fallback>
        </mc:AlternateContent>
      </w:r>
      <w:r w:rsidRPr="00D95F0B">
        <w:rPr>
          <w:w w:val="105"/>
          <w:sz w:val="24"/>
          <w:szCs w:val="24"/>
        </w:rPr>
        <w:t>Use</w:t>
      </w:r>
      <w:r w:rsidRPr="00D95F0B">
        <w:rPr>
          <w:spacing w:val="-18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the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3"/>
          <w:w w:val="105"/>
          <w:sz w:val="24"/>
          <w:szCs w:val="24"/>
        </w:rPr>
        <w:t>o</w:t>
      </w:r>
      <w:r w:rsidRPr="00D95F0B">
        <w:rPr>
          <w:spacing w:val="-2"/>
          <w:w w:val="105"/>
          <w:sz w:val="24"/>
          <w:szCs w:val="24"/>
        </w:rPr>
        <w:t>l</w:t>
      </w:r>
      <w:r w:rsidRPr="00D95F0B">
        <w:rPr>
          <w:w w:val="105"/>
          <w:sz w:val="24"/>
          <w:szCs w:val="24"/>
        </w:rPr>
        <w:t>s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18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cr</w:t>
      </w:r>
      <w:r w:rsidRPr="00D95F0B">
        <w:rPr>
          <w:spacing w:val="-2"/>
          <w:w w:val="105"/>
          <w:sz w:val="24"/>
          <w:szCs w:val="24"/>
        </w:rPr>
        <w:t>e</w:t>
      </w:r>
      <w:r w:rsidRPr="00D95F0B">
        <w:rPr>
          <w:w w:val="105"/>
          <w:sz w:val="24"/>
          <w:szCs w:val="24"/>
        </w:rPr>
        <w:t>ate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a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seg</w:t>
      </w:r>
      <w:r w:rsidRPr="00D95F0B">
        <w:rPr>
          <w:spacing w:val="-3"/>
          <w:w w:val="105"/>
          <w:sz w:val="24"/>
          <w:szCs w:val="24"/>
        </w:rPr>
        <w:t>m</w:t>
      </w:r>
      <w:r w:rsidRPr="00D95F0B">
        <w:rPr>
          <w:w w:val="105"/>
          <w:sz w:val="24"/>
          <w:szCs w:val="24"/>
        </w:rPr>
        <w:t>ents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with</w:t>
      </w:r>
      <w:r w:rsidRPr="00D95F0B">
        <w:rPr>
          <w:spacing w:val="-18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the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spacing w:val="-2"/>
          <w:w w:val="105"/>
          <w:sz w:val="24"/>
          <w:szCs w:val="24"/>
        </w:rPr>
        <w:t>f</w:t>
      </w:r>
      <w:r w:rsidRPr="00D95F0B">
        <w:rPr>
          <w:w w:val="105"/>
          <w:sz w:val="24"/>
          <w:szCs w:val="24"/>
        </w:rPr>
        <w:t>ollo</w:t>
      </w:r>
      <w:r w:rsidRPr="00D95F0B">
        <w:rPr>
          <w:spacing w:val="-3"/>
          <w:w w:val="105"/>
          <w:sz w:val="24"/>
          <w:szCs w:val="24"/>
        </w:rPr>
        <w:t>w</w:t>
      </w:r>
      <w:r w:rsidRPr="00D95F0B">
        <w:rPr>
          <w:w w:val="105"/>
          <w:sz w:val="24"/>
          <w:szCs w:val="24"/>
        </w:rPr>
        <w:t>ing</w:t>
      </w:r>
      <w:r w:rsidRPr="00D95F0B">
        <w:rPr>
          <w:spacing w:val="-17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len</w:t>
      </w:r>
      <w:r w:rsidRPr="00D95F0B">
        <w:rPr>
          <w:spacing w:val="-3"/>
          <w:w w:val="105"/>
          <w:sz w:val="24"/>
          <w:szCs w:val="24"/>
        </w:rPr>
        <w:t>g</w:t>
      </w:r>
      <w:r w:rsidRPr="00D95F0B">
        <w:rPr>
          <w:w w:val="105"/>
          <w:sz w:val="24"/>
          <w:szCs w:val="24"/>
        </w:rPr>
        <w:t>th:</w:t>
      </w:r>
      <w:r w:rsidRPr="00D95F0B">
        <w:rPr>
          <w:spacing w:val="-18"/>
          <w:w w:val="105"/>
          <w:sz w:val="24"/>
          <w:szCs w:val="24"/>
        </w:rPr>
        <w:t xml:space="preserve"> AB</w:t>
      </w:r>
      <w:r w:rsidRPr="00D95F0B">
        <w:rPr>
          <w:rFonts w:eastAsia="Cambria" w:cs="Cambria"/>
          <w:w w:val="105"/>
          <w:position w:val="5"/>
          <w:sz w:val="24"/>
          <w:szCs w:val="24"/>
        </w:rPr>
        <w:t xml:space="preserve">   </w:t>
      </w:r>
      <w:r w:rsidRPr="00D95F0B">
        <w:rPr>
          <w:rFonts w:eastAsia="Cambria" w:cs="Cambria"/>
          <w:spacing w:val="25"/>
          <w:w w:val="105"/>
          <w:position w:val="5"/>
          <w:sz w:val="24"/>
          <w:szCs w:val="24"/>
        </w:rPr>
        <w:t xml:space="preserve"> </w:t>
      </w:r>
      <w:r w:rsidRPr="00D95F0B">
        <w:rPr>
          <w:rFonts w:eastAsia="Cambria" w:cs="Cambria"/>
          <w:w w:val="105"/>
          <w:sz w:val="24"/>
          <w:szCs w:val="24"/>
        </w:rPr>
        <w:t>1</w:t>
      </w:r>
      <w:r w:rsidRPr="00D95F0B">
        <w:rPr>
          <w:rFonts w:eastAsia="Cambria" w:cs="Cambria"/>
          <w:spacing w:val="-2"/>
          <w:w w:val="105"/>
          <w:sz w:val="24"/>
          <w:szCs w:val="24"/>
        </w:rPr>
        <w:t>0</w:t>
      </w:r>
      <w:r w:rsidRPr="00D95F0B">
        <w:rPr>
          <w:w w:val="105"/>
          <w:sz w:val="24"/>
          <w:szCs w:val="24"/>
        </w:rPr>
        <w:t>.</w:t>
      </w:r>
    </w:p>
    <w:p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rFonts w:eastAsia="Cambria" w:cs="Cambria"/>
          <w:sz w:val="24"/>
          <w:szCs w:val="24"/>
        </w:rPr>
      </w:pPr>
      <w:r w:rsidRPr="00D95F0B">
        <w:rPr>
          <w:w w:val="105"/>
          <w:sz w:val="24"/>
          <w:szCs w:val="24"/>
        </w:rPr>
        <w:t>Use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the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angle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tool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create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two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an</w:t>
      </w:r>
      <w:r w:rsidRPr="00D95F0B">
        <w:rPr>
          <w:spacing w:val="-3"/>
          <w:w w:val="105"/>
          <w:sz w:val="24"/>
          <w:szCs w:val="24"/>
        </w:rPr>
        <w:t>g</w:t>
      </w:r>
      <w:r w:rsidRPr="00D95F0B">
        <w:rPr>
          <w:spacing w:val="-2"/>
          <w:w w:val="105"/>
          <w:sz w:val="24"/>
          <w:szCs w:val="24"/>
        </w:rPr>
        <w:t>l</w:t>
      </w:r>
      <w:r w:rsidRPr="00D95F0B">
        <w:rPr>
          <w:w w:val="105"/>
          <w:sz w:val="24"/>
          <w:szCs w:val="24"/>
        </w:rPr>
        <w:t>es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with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</w:t>
      </w:r>
      <w:r w:rsidRPr="00D95F0B">
        <w:rPr>
          <w:spacing w:val="-3"/>
          <w:w w:val="105"/>
          <w:sz w:val="24"/>
          <w:szCs w:val="24"/>
        </w:rPr>
        <w:t>h</w:t>
      </w:r>
      <w:r w:rsidRPr="00D95F0B">
        <w:rPr>
          <w:w w:val="105"/>
          <w:sz w:val="24"/>
          <w:szCs w:val="24"/>
        </w:rPr>
        <w:t>e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following</w:t>
      </w:r>
      <w:r w:rsidRPr="00D95F0B">
        <w:rPr>
          <w:spacing w:val="-19"/>
          <w:w w:val="105"/>
          <w:sz w:val="24"/>
          <w:szCs w:val="24"/>
        </w:rPr>
        <w:t xml:space="preserve"> </w:t>
      </w:r>
      <w:r w:rsidRPr="00D95F0B">
        <w:rPr>
          <w:spacing w:val="-3"/>
          <w:w w:val="105"/>
          <w:sz w:val="24"/>
          <w:szCs w:val="24"/>
        </w:rPr>
        <w:t>m</w:t>
      </w:r>
      <w:r w:rsidRPr="00D95F0B">
        <w:rPr>
          <w:w w:val="105"/>
          <w:sz w:val="24"/>
          <w:szCs w:val="24"/>
        </w:rPr>
        <w:t>easure</w:t>
      </w:r>
      <w:r w:rsidRPr="00D95F0B">
        <w:rPr>
          <w:spacing w:val="-2"/>
          <w:w w:val="105"/>
          <w:sz w:val="24"/>
          <w:szCs w:val="24"/>
        </w:rPr>
        <w:t>s</w:t>
      </w:r>
      <w:r w:rsidRPr="00D95F0B">
        <w:rPr>
          <w:w w:val="105"/>
          <w:sz w:val="24"/>
          <w:szCs w:val="24"/>
        </w:rPr>
        <w:t>:</w:t>
      </w:r>
      <w:r w:rsidRPr="00D95F0B">
        <w:rPr>
          <w:spacing w:val="33"/>
          <w:w w:val="105"/>
          <w:sz w:val="24"/>
          <w:szCs w:val="24"/>
        </w:rPr>
        <w:t xml:space="preserve"> </w:t>
      </w:r>
    </w:p>
    <w:p w:rsidR="00D95F0B" w:rsidRPr="00D95F0B" w:rsidRDefault="00D95F0B" w:rsidP="00D95F0B">
      <w:pPr>
        <w:pStyle w:val="BodyText"/>
        <w:tabs>
          <w:tab w:val="left" w:pos="820"/>
        </w:tabs>
        <w:spacing w:after="120" w:line="23" w:lineRule="atLeast"/>
        <w:jc w:val="center"/>
        <w:rPr>
          <w:rFonts w:eastAsia="Cambria" w:cs="Cambria"/>
          <w:sz w:val="24"/>
          <w:szCs w:val="24"/>
        </w:rPr>
      </w:pPr>
      <w:r w:rsidRPr="00D95F0B">
        <w:rPr>
          <w:rFonts w:ascii="Cambria Math" w:eastAsia="Cambria" w:hAnsi="Cambria Math" w:cs="Cambria Math"/>
          <w:w w:val="115"/>
          <w:sz w:val="24"/>
          <w:szCs w:val="24"/>
        </w:rPr>
        <w:t>∠</w:t>
      </w:r>
      <w:r w:rsidRPr="00D95F0B">
        <w:rPr>
          <w:rFonts w:eastAsia="Cambria" w:cs="Cambria"/>
          <w:w w:val="115"/>
          <w:sz w:val="24"/>
          <w:szCs w:val="24"/>
        </w:rPr>
        <w:t>A</w:t>
      </w:r>
      <w:r w:rsidRPr="00D95F0B">
        <w:rPr>
          <w:rFonts w:eastAsia="Cambria" w:cs="Cambria"/>
          <w:spacing w:val="14"/>
          <w:sz w:val="24"/>
          <w:szCs w:val="24"/>
        </w:rPr>
        <w:t xml:space="preserve"> </w:t>
      </w:r>
      <w:r w:rsidRPr="00D95F0B">
        <w:rPr>
          <w:rFonts w:eastAsia="Cambria" w:cs="Cambria"/>
          <w:w w:val="339"/>
          <w:sz w:val="24"/>
          <w:szCs w:val="24"/>
        </w:rPr>
        <w:t xml:space="preserve"> </w:t>
      </w:r>
      <w:r w:rsidRPr="00D95F0B">
        <w:rPr>
          <w:rFonts w:eastAsia="Cambria" w:cs="Cambria"/>
          <w:sz w:val="24"/>
          <w:szCs w:val="24"/>
        </w:rPr>
        <w:t xml:space="preserve">30°,   </w:t>
      </w:r>
      <w:r w:rsidRPr="00D95F0B">
        <w:rPr>
          <w:rFonts w:eastAsia="Cambria" w:cs="Cambria"/>
          <w:spacing w:val="32"/>
          <w:sz w:val="24"/>
          <w:szCs w:val="24"/>
        </w:rPr>
        <w:t xml:space="preserve"> </w:t>
      </w:r>
      <w:r w:rsidRPr="00D95F0B">
        <w:rPr>
          <w:rFonts w:ascii="Cambria Math" w:eastAsia="Cambria" w:hAnsi="Cambria Math" w:cs="Cambria Math"/>
          <w:sz w:val="24"/>
          <w:szCs w:val="24"/>
        </w:rPr>
        <w:t>∠</w:t>
      </w:r>
      <w:r w:rsidRPr="00D95F0B">
        <w:rPr>
          <w:rFonts w:eastAsia="Cambria" w:cs="Cambria"/>
          <w:sz w:val="24"/>
          <w:szCs w:val="24"/>
        </w:rPr>
        <w:t xml:space="preserve">C     </w:t>
      </w:r>
      <w:r w:rsidRPr="00D95F0B">
        <w:rPr>
          <w:rFonts w:eastAsia="Cambria" w:cs="Cambria"/>
          <w:spacing w:val="9"/>
          <w:sz w:val="24"/>
          <w:szCs w:val="24"/>
        </w:rPr>
        <w:t xml:space="preserve"> </w:t>
      </w:r>
      <w:r w:rsidRPr="00D95F0B">
        <w:rPr>
          <w:rFonts w:eastAsia="Cambria" w:cs="Cambria"/>
          <w:sz w:val="24"/>
          <w:szCs w:val="24"/>
        </w:rPr>
        <w:t>5</w:t>
      </w:r>
      <w:r w:rsidRPr="00D95F0B">
        <w:rPr>
          <w:rFonts w:eastAsia="Cambria" w:cs="Cambria"/>
          <w:spacing w:val="-2"/>
          <w:sz w:val="24"/>
          <w:szCs w:val="24"/>
        </w:rPr>
        <w:t>5</w:t>
      </w:r>
    </w:p>
    <w:p w:rsidR="00D95F0B" w:rsidRPr="00D95F0B" w:rsidRDefault="00D95F0B" w:rsidP="00D95F0B">
      <w:pPr>
        <w:pStyle w:val="BodyText"/>
        <w:spacing w:after="120" w:line="23" w:lineRule="atLeast"/>
        <w:ind w:left="821"/>
        <w:rPr>
          <w:sz w:val="24"/>
          <w:szCs w:val="24"/>
        </w:rPr>
      </w:pPr>
      <w:r w:rsidRPr="00D95F0B">
        <w:rPr>
          <w:sz w:val="24"/>
          <w:szCs w:val="24"/>
        </w:rPr>
        <w:t>Use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s</w:t>
      </w:r>
      <w:r w:rsidRPr="00D95F0B">
        <w:rPr>
          <w:spacing w:val="-1"/>
          <w:sz w:val="24"/>
          <w:szCs w:val="24"/>
        </w:rPr>
        <w:t>e</w:t>
      </w:r>
      <w:r w:rsidRPr="00D95F0B">
        <w:rPr>
          <w:sz w:val="24"/>
          <w:szCs w:val="24"/>
        </w:rPr>
        <w:t>g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ent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tool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2"/>
          <w:sz w:val="24"/>
          <w:szCs w:val="24"/>
        </w:rPr>
        <w:t xml:space="preserve"> </w:t>
      </w:r>
      <w:r w:rsidRPr="00D95F0B">
        <w:rPr>
          <w:sz w:val="24"/>
          <w:szCs w:val="24"/>
        </w:rPr>
        <w:t>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plete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rFonts w:eastAsia="Cambria" w:cs="Cambria"/>
          <w:spacing w:val="-1"/>
          <w:sz w:val="24"/>
          <w:szCs w:val="24"/>
        </w:rPr>
        <w:t>∆AB</w:t>
      </w:r>
      <w:r w:rsidRPr="00D95F0B">
        <w:rPr>
          <w:rFonts w:eastAsia="Cambria" w:cs="Cambria"/>
          <w:spacing w:val="9"/>
          <w:sz w:val="24"/>
          <w:szCs w:val="24"/>
        </w:rPr>
        <w:t>C</w:t>
      </w:r>
      <w:r w:rsidRPr="00D95F0B">
        <w:rPr>
          <w:sz w:val="24"/>
          <w:szCs w:val="24"/>
        </w:rPr>
        <w:t xml:space="preserve">; the points 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 xml:space="preserve">ay have to be 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anipulated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around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page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ake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this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possible.</w:t>
      </w:r>
    </w:p>
    <w:p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sz w:val="24"/>
          <w:szCs w:val="24"/>
        </w:rPr>
      </w:pPr>
      <w:r w:rsidRPr="00D95F0B">
        <w:rPr>
          <w:sz w:val="24"/>
          <w:szCs w:val="24"/>
        </w:rPr>
        <w:t>Create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an</w:t>
      </w:r>
      <w:r w:rsidRPr="00D95F0B">
        <w:rPr>
          <w:spacing w:val="-2"/>
          <w:sz w:val="24"/>
          <w:szCs w:val="24"/>
        </w:rPr>
        <w:t>o</w:t>
      </w:r>
      <w:r w:rsidRPr="00D95F0B">
        <w:rPr>
          <w:sz w:val="24"/>
          <w:szCs w:val="24"/>
        </w:rPr>
        <w:t>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>er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</w:t>
      </w:r>
      <w:r w:rsidRPr="00D95F0B">
        <w:rPr>
          <w:spacing w:val="-2"/>
          <w:sz w:val="24"/>
          <w:szCs w:val="24"/>
        </w:rPr>
        <w:t>g</w:t>
      </w:r>
      <w:r w:rsidRPr="00D95F0B">
        <w:rPr>
          <w:sz w:val="24"/>
          <w:szCs w:val="24"/>
        </w:rPr>
        <w:t>le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rFonts w:eastAsia="Cambria" w:cs="Cambria"/>
          <w:sz w:val="24"/>
          <w:szCs w:val="24"/>
        </w:rPr>
        <w:t>∆</w:t>
      </w:r>
      <w:r w:rsidRPr="00D95F0B">
        <w:rPr>
          <w:rFonts w:eastAsia="Cambria" w:cs="Cambria"/>
          <w:spacing w:val="-1"/>
          <w:sz w:val="24"/>
          <w:szCs w:val="24"/>
        </w:rPr>
        <w:t>D</w:t>
      </w:r>
      <w:r w:rsidRPr="00D95F0B">
        <w:rPr>
          <w:rFonts w:eastAsia="Cambria" w:cs="Cambria"/>
          <w:sz w:val="24"/>
          <w:szCs w:val="24"/>
        </w:rPr>
        <w:t>EF</w:t>
      </w:r>
      <w:r w:rsidRPr="00D95F0B">
        <w:rPr>
          <w:rFonts w:eastAsia="Cambria" w:cs="Cambria"/>
          <w:spacing w:val="22"/>
          <w:sz w:val="24"/>
          <w:szCs w:val="24"/>
        </w:rPr>
        <w:t xml:space="preserve"> </w:t>
      </w:r>
      <w:r w:rsidRPr="00D95F0B">
        <w:rPr>
          <w:sz w:val="24"/>
          <w:szCs w:val="24"/>
        </w:rPr>
        <w:t>using</w:t>
      </w:r>
      <w:r w:rsidRPr="00D95F0B">
        <w:rPr>
          <w:spacing w:val="6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same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restrictions</w:t>
      </w:r>
      <w:r w:rsidRPr="00D95F0B">
        <w:rPr>
          <w:spacing w:val="6"/>
          <w:sz w:val="24"/>
          <w:szCs w:val="24"/>
        </w:rPr>
        <w:t xml:space="preserve"> </w:t>
      </w:r>
      <w:r w:rsidRPr="00D95F0B">
        <w:rPr>
          <w:sz w:val="24"/>
          <w:szCs w:val="24"/>
        </w:rPr>
        <w:t>used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for</w:t>
      </w:r>
      <w:r w:rsidRPr="00D95F0B">
        <w:rPr>
          <w:spacing w:val="4"/>
          <w:sz w:val="24"/>
          <w:szCs w:val="24"/>
        </w:rPr>
        <w:t xml:space="preserve"> </w:t>
      </w:r>
      <w:r w:rsidRPr="00D95F0B">
        <w:rPr>
          <w:rFonts w:eastAsia="Cambria" w:cs="Cambria"/>
          <w:spacing w:val="-1"/>
          <w:sz w:val="24"/>
          <w:szCs w:val="24"/>
        </w:rPr>
        <w:t>∆AB</w:t>
      </w:r>
      <w:r w:rsidRPr="00D95F0B">
        <w:rPr>
          <w:rFonts w:eastAsia="Cambria" w:cs="Cambria"/>
          <w:spacing w:val="9"/>
          <w:sz w:val="24"/>
          <w:szCs w:val="24"/>
        </w:rPr>
        <w:t>C</w:t>
      </w:r>
      <w:r w:rsidRPr="00D95F0B">
        <w:rPr>
          <w:sz w:val="24"/>
          <w:szCs w:val="24"/>
        </w:rPr>
        <w:t>.</w:t>
      </w:r>
    </w:p>
    <w:p w:rsidR="00D95F0B" w:rsidRPr="00D95F0B" w:rsidRDefault="00D95F0B" w:rsidP="00D95F0B">
      <w:pPr>
        <w:pStyle w:val="BodyText"/>
        <w:numPr>
          <w:ilvl w:val="0"/>
          <w:numId w:val="2"/>
        </w:numPr>
        <w:tabs>
          <w:tab w:val="left" w:pos="820"/>
        </w:tabs>
        <w:spacing w:after="120" w:line="23" w:lineRule="atLeast"/>
        <w:ind w:left="821"/>
        <w:rPr>
          <w:sz w:val="24"/>
          <w:szCs w:val="24"/>
        </w:rPr>
      </w:pPr>
      <w:r w:rsidRPr="00D95F0B">
        <w:rPr>
          <w:sz w:val="24"/>
          <w:szCs w:val="24"/>
        </w:rPr>
        <w:t>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pare the triangles (re</w:t>
      </w:r>
      <w:r w:rsidRPr="00D95F0B">
        <w:rPr>
          <w:spacing w:val="-2"/>
          <w:sz w:val="24"/>
          <w:szCs w:val="24"/>
        </w:rPr>
        <w:t>m</w:t>
      </w:r>
      <w:r w:rsidRPr="00D95F0B">
        <w:rPr>
          <w:spacing w:val="1"/>
          <w:sz w:val="24"/>
          <w:szCs w:val="24"/>
        </w:rPr>
        <w:t>e</w:t>
      </w:r>
      <w:r w:rsidRPr="00D95F0B">
        <w:rPr>
          <w:spacing w:val="-1"/>
          <w:sz w:val="24"/>
          <w:szCs w:val="24"/>
        </w:rPr>
        <w:t>m</w:t>
      </w:r>
      <w:r w:rsidRPr="00D95F0B">
        <w:rPr>
          <w:sz w:val="24"/>
          <w:szCs w:val="24"/>
        </w:rPr>
        <w:t>ber:  what do you need to compare to be</w:t>
      </w:r>
      <w:r w:rsidRPr="00D95F0B">
        <w:rPr>
          <w:spacing w:val="-3"/>
          <w:sz w:val="24"/>
          <w:szCs w:val="24"/>
        </w:rPr>
        <w:t xml:space="preserve"> </w:t>
      </w:r>
      <w:r w:rsidRPr="00D95F0B">
        <w:rPr>
          <w:rFonts w:cs="Times New Roman"/>
          <w:i/>
          <w:sz w:val="24"/>
          <w:szCs w:val="24"/>
        </w:rPr>
        <w:t>cert</w:t>
      </w:r>
      <w:r w:rsidRPr="00D95F0B">
        <w:rPr>
          <w:rFonts w:cs="Times New Roman"/>
          <w:i/>
          <w:spacing w:val="-2"/>
          <w:sz w:val="24"/>
          <w:szCs w:val="24"/>
        </w:rPr>
        <w:t>a</w:t>
      </w:r>
      <w:r w:rsidRPr="00D95F0B">
        <w:rPr>
          <w:rFonts w:cs="Times New Roman"/>
          <w:i/>
          <w:sz w:val="24"/>
          <w:szCs w:val="24"/>
        </w:rPr>
        <w:t>in</w:t>
      </w:r>
      <w:r w:rsidRPr="00D95F0B">
        <w:rPr>
          <w:rFonts w:cs="Times New Roman"/>
          <w:i/>
          <w:spacing w:val="-1"/>
          <w:sz w:val="24"/>
          <w:szCs w:val="24"/>
        </w:rPr>
        <w:t xml:space="preserve"> </w:t>
      </w:r>
      <w:r w:rsidRPr="00D95F0B">
        <w:rPr>
          <w:spacing w:val="-1"/>
          <w:sz w:val="24"/>
          <w:szCs w:val="24"/>
        </w:rPr>
        <w:t xml:space="preserve">of </w:t>
      </w:r>
      <w:r w:rsidRPr="00D95F0B">
        <w:rPr>
          <w:sz w:val="24"/>
          <w:szCs w:val="24"/>
        </w:rPr>
        <w:t>congruence?).</w:t>
      </w:r>
      <w:r w:rsidRPr="00D95F0B">
        <w:rPr>
          <w:spacing w:val="60"/>
          <w:sz w:val="24"/>
          <w:szCs w:val="24"/>
        </w:rPr>
        <w:t xml:space="preserve"> </w:t>
      </w:r>
      <w:r w:rsidRPr="00D95F0B">
        <w:rPr>
          <w:sz w:val="24"/>
          <w:szCs w:val="24"/>
        </w:rPr>
        <w:t>Is it possible to construct differ</w:t>
      </w:r>
      <w:r w:rsidRPr="00D95F0B">
        <w:rPr>
          <w:spacing w:val="-2"/>
          <w:sz w:val="24"/>
          <w:szCs w:val="24"/>
        </w:rPr>
        <w:t>e</w:t>
      </w:r>
      <w:r w:rsidRPr="00D95F0B">
        <w:rPr>
          <w:sz w:val="24"/>
          <w:szCs w:val="24"/>
        </w:rPr>
        <w:t>nt triangles from the sa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 three parts, or will all of 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 xml:space="preserve">e triangles </w:t>
      </w:r>
      <w:r w:rsidRPr="00D95F0B">
        <w:rPr>
          <w:spacing w:val="-2"/>
          <w:sz w:val="24"/>
          <w:szCs w:val="24"/>
        </w:rPr>
        <w:t>b</w:t>
      </w:r>
      <w:r w:rsidRPr="00D95F0B">
        <w:rPr>
          <w:sz w:val="24"/>
          <w:szCs w:val="24"/>
        </w:rPr>
        <w:t>e congrue</w:t>
      </w:r>
      <w:r w:rsidRPr="00D95F0B">
        <w:rPr>
          <w:spacing w:val="-2"/>
          <w:sz w:val="24"/>
          <w:szCs w:val="24"/>
        </w:rPr>
        <w:t>n</w:t>
      </w:r>
      <w:r w:rsidRPr="00D95F0B">
        <w:rPr>
          <w:spacing w:val="-1"/>
          <w:sz w:val="24"/>
          <w:szCs w:val="24"/>
        </w:rPr>
        <w:t>t</w:t>
      </w:r>
      <w:r w:rsidRPr="00D95F0B">
        <w:rPr>
          <w:sz w:val="24"/>
          <w:szCs w:val="24"/>
        </w:rPr>
        <w:t xml:space="preserve">? 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pacing w:val="-3"/>
          <w:sz w:val="24"/>
          <w:szCs w:val="24"/>
        </w:rPr>
        <w:t>W</w:t>
      </w:r>
      <w:r w:rsidRPr="00D95F0B">
        <w:rPr>
          <w:sz w:val="24"/>
          <w:szCs w:val="24"/>
        </w:rPr>
        <w:t>rite yo</w:t>
      </w:r>
      <w:r w:rsidRPr="00D95F0B">
        <w:rPr>
          <w:spacing w:val="-2"/>
          <w:sz w:val="24"/>
          <w:szCs w:val="24"/>
        </w:rPr>
        <w:t>u</w:t>
      </w:r>
      <w:r w:rsidRPr="00D95F0B">
        <w:rPr>
          <w:sz w:val="24"/>
          <w:szCs w:val="24"/>
        </w:rPr>
        <w:t>r observati</w:t>
      </w:r>
      <w:r w:rsidRPr="00D95F0B">
        <w:rPr>
          <w:spacing w:val="-2"/>
          <w:sz w:val="24"/>
          <w:szCs w:val="24"/>
        </w:rPr>
        <w:t>o</w:t>
      </w:r>
      <w:r w:rsidRPr="00D95F0B">
        <w:rPr>
          <w:sz w:val="24"/>
          <w:szCs w:val="24"/>
        </w:rPr>
        <w:t>ns and conclusion in the space below.</w:t>
      </w: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19" w:line="23" w:lineRule="atLeast"/>
        <w:rPr>
          <w:sz w:val="24"/>
          <w:szCs w:val="24"/>
        </w:rPr>
      </w:pP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 w:rsidRPr="00D95F0B">
        <w:rPr>
          <w:sz w:val="24"/>
          <w:szCs w:val="24"/>
        </w:rPr>
        <w:t>Now, 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</w:t>
      </w:r>
      <w:r w:rsidRPr="00D95F0B">
        <w:rPr>
          <w:spacing w:val="1"/>
          <w:sz w:val="24"/>
          <w:szCs w:val="24"/>
        </w:rPr>
        <w:t>l</w:t>
      </w:r>
      <w:r w:rsidRPr="00D95F0B">
        <w:rPr>
          <w:sz w:val="24"/>
          <w:szCs w:val="24"/>
        </w:rPr>
        <w:t>ete 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 xml:space="preserve">e conjecture </w:t>
      </w:r>
      <w:r w:rsidRPr="00D95F0B">
        <w:rPr>
          <w:spacing w:val="-2"/>
          <w:sz w:val="24"/>
          <w:szCs w:val="24"/>
        </w:rPr>
        <w:t>b</w:t>
      </w:r>
      <w:r w:rsidRPr="00D95F0B">
        <w:rPr>
          <w:sz w:val="24"/>
          <w:szCs w:val="24"/>
        </w:rPr>
        <w:t>elow for the SAA case:</w:t>
      </w:r>
    </w:p>
    <w:p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 w:rsidRPr="00D95F0B">
        <w:rPr>
          <w:rFonts w:asciiTheme="minorHAnsi" w:hAnsiTheme="minorHAnsi"/>
          <w:spacing w:val="-1"/>
          <w:sz w:val="24"/>
          <w:szCs w:val="24"/>
        </w:rPr>
        <w:t>SA</w:t>
      </w:r>
      <w:r w:rsidRPr="00D95F0B">
        <w:rPr>
          <w:rFonts w:asciiTheme="minorHAnsi" w:hAnsiTheme="minorHAnsi"/>
          <w:sz w:val="24"/>
          <w:szCs w:val="24"/>
        </w:rPr>
        <w:t xml:space="preserve">A </w:t>
      </w:r>
      <w:r w:rsidRPr="00D95F0B">
        <w:rPr>
          <w:rFonts w:asciiTheme="minorHAnsi" w:hAnsiTheme="minorHAnsi"/>
          <w:spacing w:val="-1"/>
          <w:sz w:val="24"/>
          <w:szCs w:val="24"/>
        </w:rPr>
        <w:t>Congruenc</w:t>
      </w:r>
      <w:r w:rsidRPr="00D95F0B">
        <w:rPr>
          <w:rFonts w:asciiTheme="minorHAnsi" w:hAnsiTheme="minorHAnsi"/>
          <w:sz w:val="24"/>
          <w:szCs w:val="24"/>
        </w:rPr>
        <w:t xml:space="preserve">e </w:t>
      </w:r>
      <w:r w:rsidRPr="00D95F0B">
        <w:rPr>
          <w:rFonts w:asciiTheme="minorHAnsi" w:hAnsiTheme="minorHAnsi"/>
          <w:spacing w:val="-1"/>
          <w:sz w:val="24"/>
          <w:szCs w:val="24"/>
        </w:rPr>
        <w:t>Conjecture</w:t>
      </w:r>
    </w:p>
    <w:p w:rsidR="00D95F0B" w:rsidRPr="00D95F0B" w:rsidRDefault="00D95F0B" w:rsidP="00D95F0B">
      <w:pPr>
        <w:rPr>
          <w:sz w:val="24"/>
          <w:szCs w:val="24"/>
        </w:rPr>
      </w:pPr>
      <w:r w:rsidRPr="00D95F0B">
        <w:rPr>
          <w:sz w:val="24"/>
          <w:szCs w:val="24"/>
        </w:rPr>
        <w:t>If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two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angles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non-included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side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one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</w:t>
      </w:r>
      <w:r w:rsidRPr="00D95F0B">
        <w:rPr>
          <w:spacing w:val="-1"/>
          <w:sz w:val="24"/>
          <w:szCs w:val="24"/>
        </w:rPr>
        <w:t>r</w:t>
      </w:r>
      <w:r w:rsidRPr="00D95F0B">
        <w:rPr>
          <w:sz w:val="24"/>
          <w:szCs w:val="24"/>
        </w:rPr>
        <w:t>iangle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are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congruent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-2"/>
          <w:sz w:val="24"/>
          <w:szCs w:val="24"/>
        </w:rPr>
        <w:t xml:space="preserve"> </w:t>
      </w:r>
      <w:r w:rsidRPr="00D95F0B">
        <w:rPr>
          <w:sz w:val="24"/>
          <w:szCs w:val="24"/>
        </w:rPr>
        <w:t>the corresponding angles 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side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another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triangle,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then</w:t>
      </w:r>
      <w:r w:rsidRPr="00D95F0B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>______________</w:t>
      </w:r>
      <w:r w:rsidRPr="00D95F0B">
        <w:rPr>
          <w:sz w:val="24"/>
          <w:szCs w:val="24"/>
          <w:u w:val="single" w:color="000000"/>
        </w:rPr>
        <w:tab/>
      </w:r>
      <w:r w:rsidRPr="00D95F0B">
        <w:rPr>
          <w:sz w:val="24"/>
          <w:szCs w:val="24"/>
        </w:rPr>
        <w:t>.</w:t>
      </w:r>
    </w:p>
    <w:p w:rsidR="00D95F0B" w:rsidRDefault="00D95F0B">
      <w:pPr>
        <w:widowControl/>
        <w:spacing w:after="160" w:line="259" w:lineRule="auto"/>
      </w:pPr>
      <w:r>
        <w:br w:type="page"/>
      </w:r>
    </w:p>
    <w:p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sz w:val="24"/>
          <w:szCs w:val="24"/>
        </w:rPr>
      </w:pPr>
      <w:r w:rsidRPr="00D95F0B">
        <w:rPr>
          <w:rFonts w:asciiTheme="minorHAnsi" w:hAnsiTheme="minorHAnsi"/>
          <w:sz w:val="24"/>
          <w:szCs w:val="24"/>
        </w:rPr>
        <w:lastRenderedPageBreak/>
        <w:t xml:space="preserve">Congruence Shortcuts </w:t>
      </w:r>
    </w:p>
    <w:p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 w:rsidRPr="00D95F0B">
        <w:rPr>
          <w:rFonts w:asciiTheme="minorHAnsi" w:hAnsiTheme="minorHAnsi"/>
          <w:spacing w:val="-1"/>
          <w:sz w:val="24"/>
          <w:szCs w:val="24"/>
        </w:rPr>
        <w:t>Investigatio</w:t>
      </w:r>
      <w:r w:rsidRPr="00D95F0B">
        <w:rPr>
          <w:rFonts w:asciiTheme="minorHAnsi" w:hAnsiTheme="minorHAnsi"/>
          <w:sz w:val="24"/>
          <w:szCs w:val="24"/>
        </w:rPr>
        <w:t>n</w:t>
      </w:r>
      <w:r w:rsidRPr="00D95F0B">
        <w:rPr>
          <w:rFonts w:asciiTheme="minorHAnsi" w:hAnsiTheme="minorHAnsi"/>
          <w:spacing w:val="-1"/>
          <w:sz w:val="24"/>
          <w:szCs w:val="24"/>
        </w:rPr>
        <w:t xml:space="preserve"> 2</w:t>
      </w:r>
      <w:r w:rsidRPr="00D95F0B">
        <w:rPr>
          <w:rFonts w:asciiTheme="minorHAnsi" w:hAnsiTheme="minorHAnsi"/>
          <w:sz w:val="24"/>
          <w:szCs w:val="24"/>
        </w:rPr>
        <w:t>C</w:t>
      </w:r>
      <w:r w:rsidRPr="00D95F0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D95F0B">
        <w:rPr>
          <w:rFonts w:asciiTheme="minorHAnsi" w:hAnsiTheme="minorHAnsi"/>
          <w:sz w:val="24"/>
          <w:szCs w:val="24"/>
        </w:rPr>
        <w:t>–</w:t>
      </w:r>
      <w:r w:rsidRPr="00D95F0B">
        <w:rPr>
          <w:rFonts w:asciiTheme="minorHAnsi" w:hAnsiTheme="minorHAnsi"/>
          <w:spacing w:val="-1"/>
          <w:sz w:val="24"/>
          <w:szCs w:val="24"/>
        </w:rPr>
        <w:t xml:space="preserve"> AAA</w:t>
      </w: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 w:rsidRPr="00D95F0B">
        <w:rPr>
          <w:sz w:val="24"/>
          <w:szCs w:val="24"/>
        </w:rPr>
        <w:t>Log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in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your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Chro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ebook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and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navigate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1"/>
          <w:sz w:val="24"/>
          <w:szCs w:val="24"/>
        </w:rPr>
        <w:t xml:space="preserve"> </w:t>
      </w:r>
      <w:hyperlink r:id="rId9">
        <w:r w:rsidRPr="00D95F0B">
          <w:rPr>
            <w:color w:val="910D28" w:themeColor="accent1"/>
            <w:spacing w:val="-1"/>
            <w:sz w:val="24"/>
            <w:szCs w:val="24"/>
            <w:u w:val="single"/>
          </w:rPr>
          <w:t>www.geogebra.or</w:t>
        </w:r>
        <w:r w:rsidRPr="00D95F0B">
          <w:rPr>
            <w:color w:val="910D28" w:themeColor="accent1"/>
            <w:sz w:val="24"/>
            <w:szCs w:val="24"/>
            <w:u w:val="single"/>
          </w:rPr>
          <w:t>g</w:t>
        </w:r>
        <w:r w:rsidRPr="00D95F0B">
          <w:rPr>
            <w:color w:val="000000"/>
            <w:sz w:val="24"/>
            <w:szCs w:val="24"/>
          </w:rPr>
          <w:t>.</w:t>
        </w:r>
        <w:r w:rsidRPr="00D95F0B">
          <w:rPr>
            <w:color w:val="000000"/>
            <w:spacing w:val="59"/>
            <w:sz w:val="24"/>
            <w:szCs w:val="24"/>
          </w:rPr>
          <w:t xml:space="preserve"> </w:t>
        </w:r>
      </w:hyperlink>
      <w:r w:rsidRPr="00D95F0B">
        <w:rPr>
          <w:color w:val="000000"/>
          <w:spacing w:val="-1"/>
          <w:sz w:val="24"/>
          <w:szCs w:val="24"/>
        </w:rPr>
        <w:t>Clic</w:t>
      </w:r>
      <w:r w:rsidRPr="00D95F0B">
        <w:rPr>
          <w:color w:val="000000"/>
          <w:sz w:val="24"/>
          <w:szCs w:val="24"/>
        </w:rPr>
        <w:t>k</w:t>
      </w:r>
      <w:r w:rsidRPr="00D95F0B">
        <w:rPr>
          <w:color w:val="000000"/>
          <w:spacing w:val="-1"/>
          <w:sz w:val="24"/>
          <w:szCs w:val="24"/>
        </w:rPr>
        <w:t xml:space="preserve"> o</w:t>
      </w:r>
      <w:r w:rsidRPr="00D95F0B">
        <w:rPr>
          <w:color w:val="000000"/>
          <w:sz w:val="24"/>
          <w:szCs w:val="24"/>
        </w:rPr>
        <w:t>n</w:t>
      </w:r>
      <w:r w:rsidRPr="00D95F0B">
        <w:rPr>
          <w:color w:val="000000"/>
          <w:spacing w:val="-1"/>
          <w:sz w:val="24"/>
          <w:szCs w:val="24"/>
        </w:rPr>
        <w:t xml:space="preserve"> “Star</w:t>
      </w:r>
      <w:r w:rsidRPr="00D95F0B">
        <w:rPr>
          <w:color w:val="000000"/>
          <w:sz w:val="24"/>
          <w:szCs w:val="24"/>
        </w:rPr>
        <w:t>t</w:t>
      </w:r>
      <w:r w:rsidRPr="00D95F0B">
        <w:rPr>
          <w:color w:val="000000"/>
          <w:spacing w:val="-1"/>
          <w:sz w:val="24"/>
          <w:szCs w:val="24"/>
        </w:rPr>
        <w:t xml:space="preserve"> Creating</w:t>
      </w:r>
      <w:r w:rsidRPr="00D95F0B">
        <w:rPr>
          <w:color w:val="000000"/>
          <w:sz w:val="24"/>
          <w:szCs w:val="24"/>
        </w:rPr>
        <w:t>”</w:t>
      </w:r>
      <w:r w:rsidRPr="00D95F0B">
        <w:rPr>
          <w:color w:val="000000"/>
          <w:spacing w:val="-1"/>
          <w:sz w:val="24"/>
          <w:szCs w:val="24"/>
        </w:rPr>
        <w:t xml:space="preserve"> i</w:t>
      </w:r>
      <w:r w:rsidRPr="00D95F0B">
        <w:rPr>
          <w:color w:val="000000"/>
          <w:sz w:val="24"/>
          <w:szCs w:val="24"/>
        </w:rPr>
        <w:t>n</w:t>
      </w:r>
      <w:r w:rsidRPr="00D95F0B">
        <w:rPr>
          <w:color w:val="000000"/>
          <w:spacing w:val="-1"/>
          <w:sz w:val="24"/>
          <w:szCs w:val="24"/>
        </w:rPr>
        <w:t xml:space="preserve"> the </w:t>
      </w:r>
      <w:r w:rsidRPr="00D95F0B">
        <w:rPr>
          <w:color w:val="000000"/>
          <w:spacing w:val="-2"/>
          <w:sz w:val="24"/>
          <w:szCs w:val="24"/>
        </w:rPr>
        <w:t>m</w:t>
      </w:r>
      <w:r w:rsidRPr="00D95F0B">
        <w:rPr>
          <w:color w:val="000000"/>
          <w:sz w:val="24"/>
          <w:szCs w:val="24"/>
        </w:rPr>
        <w:t>iddle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of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the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page;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this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should open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a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new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window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that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says,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“</w:t>
      </w:r>
      <w:r w:rsidRPr="00D95F0B">
        <w:rPr>
          <w:color w:val="000000"/>
          <w:spacing w:val="-1"/>
          <w:sz w:val="24"/>
          <w:szCs w:val="24"/>
        </w:rPr>
        <w:t>C</w:t>
      </w:r>
      <w:r w:rsidRPr="00D95F0B">
        <w:rPr>
          <w:color w:val="000000"/>
          <w:sz w:val="24"/>
          <w:szCs w:val="24"/>
        </w:rPr>
        <w:t>reate your own,” with options underneath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it.</w:t>
      </w:r>
      <w:r w:rsidRPr="00D95F0B">
        <w:rPr>
          <w:color w:val="000000"/>
          <w:spacing w:val="59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Click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on</w:t>
      </w:r>
      <w:r w:rsidRPr="00D95F0B">
        <w:rPr>
          <w:color w:val="000000"/>
          <w:spacing w:val="-1"/>
          <w:sz w:val="24"/>
          <w:szCs w:val="24"/>
        </w:rPr>
        <w:t xml:space="preserve"> </w:t>
      </w:r>
      <w:r w:rsidRPr="00D95F0B">
        <w:rPr>
          <w:color w:val="000000"/>
          <w:sz w:val="24"/>
          <w:szCs w:val="24"/>
        </w:rPr>
        <w:t>“Geo</w:t>
      </w:r>
      <w:r w:rsidRPr="00D95F0B">
        <w:rPr>
          <w:color w:val="000000"/>
          <w:spacing w:val="-2"/>
          <w:sz w:val="24"/>
          <w:szCs w:val="24"/>
        </w:rPr>
        <w:t>m</w:t>
      </w:r>
      <w:r w:rsidRPr="00D95F0B">
        <w:rPr>
          <w:color w:val="000000"/>
          <w:sz w:val="24"/>
          <w:szCs w:val="24"/>
        </w:rPr>
        <w:t>etry.”</w:t>
      </w:r>
    </w:p>
    <w:p w:rsidR="00D95F0B" w:rsidRPr="00D95F0B" w:rsidRDefault="00D95F0B" w:rsidP="00D95F0B">
      <w:pPr>
        <w:spacing w:after="120" w:line="23" w:lineRule="atLeast"/>
        <w:rPr>
          <w:sz w:val="24"/>
          <w:szCs w:val="24"/>
        </w:rPr>
      </w:pPr>
    </w:p>
    <w:p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 w:right="481"/>
        <w:rPr>
          <w:sz w:val="24"/>
          <w:szCs w:val="24"/>
        </w:rPr>
      </w:pPr>
      <w:r w:rsidRPr="00D95F0B">
        <w:rPr>
          <w:w w:val="105"/>
          <w:sz w:val="24"/>
          <w:szCs w:val="24"/>
        </w:rPr>
        <w:t>Use</w:t>
      </w:r>
      <w:r w:rsidRPr="00D95F0B">
        <w:rPr>
          <w:spacing w:val="-14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the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3"/>
          <w:w w:val="105"/>
          <w:sz w:val="24"/>
          <w:szCs w:val="24"/>
        </w:rPr>
        <w:t>o</w:t>
      </w:r>
      <w:r w:rsidRPr="00D95F0B">
        <w:rPr>
          <w:spacing w:val="-2"/>
          <w:w w:val="105"/>
          <w:sz w:val="24"/>
          <w:szCs w:val="24"/>
        </w:rPr>
        <w:t>l</w:t>
      </w:r>
      <w:r w:rsidRPr="00D95F0B">
        <w:rPr>
          <w:w w:val="105"/>
          <w:sz w:val="24"/>
          <w:szCs w:val="24"/>
        </w:rPr>
        <w:t>s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to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cr</w:t>
      </w:r>
      <w:r w:rsidRPr="00D95F0B">
        <w:rPr>
          <w:spacing w:val="-2"/>
          <w:w w:val="105"/>
          <w:sz w:val="24"/>
          <w:szCs w:val="24"/>
        </w:rPr>
        <w:t>e</w:t>
      </w:r>
      <w:r w:rsidRPr="00D95F0B">
        <w:rPr>
          <w:w w:val="105"/>
          <w:sz w:val="24"/>
          <w:szCs w:val="24"/>
        </w:rPr>
        <w:t>ate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two</w:t>
      </w:r>
      <w:r w:rsidRPr="00D95F0B">
        <w:rPr>
          <w:spacing w:val="-14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angles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with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</w:t>
      </w:r>
      <w:r w:rsidRPr="00D95F0B">
        <w:rPr>
          <w:spacing w:val="-3"/>
          <w:w w:val="105"/>
          <w:sz w:val="24"/>
          <w:szCs w:val="24"/>
        </w:rPr>
        <w:t>h</w:t>
      </w:r>
      <w:r w:rsidRPr="00D95F0B">
        <w:rPr>
          <w:w w:val="105"/>
          <w:sz w:val="24"/>
          <w:szCs w:val="24"/>
        </w:rPr>
        <w:t>e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spacing w:val="-2"/>
          <w:w w:val="105"/>
          <w:sz w:val="24"/>
          <w:szCs w:val="24"/>
        </w:rPr>
        <w:t>f</w:t>
      </w:r>
      <w:r w:rsidRPr="00D95F0B">
        <w:rPr>
          <w:w w:val="105"/>
          <w:sz w:val="24"/>
          <w:szCs w:val="24"/>
        </w:rPr>
        <w:t>oll</w:t>
      </w:r>
      <w:r w:rsidRPr="00D95F0B">
        <w:rPr>
          <w:spacing w:val="-3"/>
          <w:w w:val="105"/>
          <w:sz w:val="24"/>
          <w:szCs w:val="24"/>
        </w:rPr>
        <w:t>o</w:t>
      </w:r>
      <w:r w:rsidRPr="00D95F0B">
        <w:rPr>
          <w:w w:val="105"/>
          <w:sz w:val="24"/>
          <w:szCs w:val="24"/>
        </w:rPr>
        <w:t>wing</w:t>
      </w:r>
      <w:r w:rsidRPr="00D95F0B">
        <w:rPr>
          <w:spacing w:val="-13"/>
          <w:w w:val="105"/>
          <w:sz w:val="24"/>
          <w:szCs w:val="24"/>
        </w:rPr>
        <w:t xml:space="preserve"> </w:t>
      </w:r>
      <w:r w:rsidRPr="00D95F0B">
        <w:rPr>
          <w:spacing w:val="-3"/>
          <w:w w:val="105"/>
          <w:sz w:val="24"/>
          <w:szCs w:val="24"/>
        </w:rPr>
        <w:t>m</w:t>
      </w:r>
      <w:r w:rsidRPr="00D95F0B">
        <w:rPr>
          <w:w w:val="105"/>
          <w:sz w:val="24"/>
          <w:szCs w:val="24"/>
        </w:rPr>
        <w:t xml:space="preserve">easures: </w:t>
      </w:r>
      <w:r w:rsidRPr="00D95F0B">
        <w:rPr>
          <w:spacing w:val="33"/>
          <w:w w:val="105"/>
          <w:sz w:val="24"/>
          <w:szCs w:val="24"/>
        </w:rPr>
        <w:t xml:space="preserve"> </w:t>
      </w:r>
    </w:p>
    <w:p w:rsidR="00D95F0B" w:rsidRPr="00D95F0B" w:rsidRDefault="00D95F0B" w:rsidP="00D95F0B">
      <w:pPr>
        <w:pStyle w:val="BodyText"/>
        <w:tabs>
          <w:tab w:val="left" w:pos="840"/>
        </w:tabs>
        <w:spacing w:after="120" w:line="23" w:lineRule="atLeast"/>
        <w:jc w:val="center"/>
        <w:rPr>
          <w:sz w:val="24"/>
          <w:szCs w:val="24"/>
        </w:rPr>
      </w:pPr>
      <w:r w:rsidRPr="00D95F0B">
        <w:rPr>
          <w:rFonts w:ascii="Cambria Math" w:eastAsia="Cambria" w:hAnsi="Cambria Math" w:cs="Cambria Math"/>
          <w:w w:val="120"/>
          <w:sz w:val="24"/>
          <w:szCs w:val="24"/>
        </w:rPr>
        <w:t>∠</w:t>
      </w:r>
      <w:r w:rsidRPr="00D95F0B">
        <w:rPr>
          <w:rFonts w:eastAsia="Cambria" w:cs="Cambria"/>
          <w:w w:val="120"/>
          <w:sz w:val="24"/>
          <w:szCs w:val="24"/>
        </w:rPr>
        <w:t xml:space="preserve">A   </w:t>
      </w:r>
      <w:r w:rsidRPr="00D95F0B">
        <w:rPr>
          <w:rFonts w:eastAsia="Cambria" w:cs="Cambria"/>
          <w:spacing w:val="7"/>
          <w:w w:val="120"/>
          <w:sz w:val="24"/>
          <w:szCs w:val="24"/>
        </w:rPr>
        <w:t xml:space="preserve"> </w:t>
      </w:r>
      <w:r w:rsidRPr="00D95F0B">
        <w:rPr>
          <w:rFonts w:eastAsia="Cambria" w:cs="Cambria"/>
          <w:w w:val="105"/>
          <w:sz w:val="24"/>
          <w:szCs w:val="24"/>
        </w:rPr>
        <w:t xml:space="preserve">40°,  </w:t>
      </w:r>
      <w:r w:rsidRPr="00D95F0B">
        <w:rPr>
          <w:rFonts w:eastAsia="Cambria" w:cs="Cambria"/>
          <w:spacing w:val="32"/>
          <w:w w:val="105"/>
          <w:sz w:val="24"/>
          <w:szCs w:val="24"/>
        </w:rPr>
        <w:t xml:space="preserve"> </w:t>
      </w:r>
      <w:r w:rsidRPr="00D95F0B">
        <w:rPr>
          <w:rFonts w:ascii="Cambria Math" w:eastAsia="Cambria" w:hAnsi="Cambria Math" w:cs="Cambria Math"/>
          <w:w w:val="105"/>
          <w:sz w:val="24"/>
          <w:szCs w:val="24"/>
        </w:rPr>
        <w:t>∠</w:t>
      </w:r>
      <w:r w:rsidRPr="00D95F0B">
        <w:rPr>
          <w:rFonts w:eastAsia="Cambria" w:cs="Cambria"/>
          <w:w w:val="105"/>
          <w:sz w:val="24"/>
          <w:szCs w:val="24"/>
        </w:rPr>
        <w:t>B</w:t>
      </w:r>
      <w:r w:rsidRPr="00D95F0B">
        <w:rPr>
          <w:rFonts w:eastAsia="Cambria" w:cs="Cambria"/>
          <w:spacing w:val="18"/>
          <w:sz w:val="24"/>
          <w:szCs w:val="24"/>
        </w:rPr>
        <w:t xml:space="preserve"> </w:t>
      </w:r>
      <w:r w:rsidRPr="00D95F0B">
        <w:rPr>
          <w:rFonts w:eastAsia="Cambria" w:cs="Cambria"/>
          <w:w w:val="339"/>
          <w:sz w:val="24"/>
          <w:szCs w:val="24"/>
        </w:rPr>
        <w:t xml:space="preserve"> </w:t>
      </w:r>
      <w:r w:rsidRPr="00D95F0B">
        <w:rPr>
          <w:rFonts w:eastAsia="Cambria" w:cs="Cambria"/>
          <w:w w:val="105"/>
          <w:sz w:val="24"/>
          <w:szCs w:val="24"/>
        </w:rPr>
        <w:t>80</w:t>
      </w:r>
      <w:r w:rsidRPr="00D95F0B">
        <w:rPr>
          <w:rFonts w:eastAsia="Cambria" w:cs="Cambria"/>
          <w:spacing w:val="-2"/>
          <w:w w:val="105"/>
          <w:sz w:val="24"/>
          <w:szCs w:val="24"/>
        </w:rPr>
        <w:t>°</w:t>
      </w:r>
    </w:p>
    <w:p w:rsidR="00D95F0B" w:rsidRPr="00D95F0B" w:rsidRDefault="00D95F0B" w:rsidP="00D95F0B">
      <w:pPr>
        <w:pStyle w:val="BodyText"/>
        <w:tabs>
          <w:tab w:val="left" w:pos="840"/>
        </w:tabs>
        <w:spacing w:after="120" w:line="23" w:lineRule="atLeast"/>
        <w:ind w:left="840" w:right="481"/>
        <w:rPr>
          <w:sz w:val="24"/>
          <w:szCs w:val="24"/>
        </w:rPr>
      </w:pPr>
      <w:r w:rsidRPr="00D95F0B">
        <w:rPr>
          <w:spacing w:val="-4"/>
          <w:w w:val="105"/>
          <w:sz w:val="24"/>
          <w:szCs w:val="24"/>
        </w:rPr>
        <w:t>W</w:t>
      </w:r>
      <w:r w:rsidRPr="00D95F0B">
        <w:rPr>
          <w:w w:val="105"/>
          <w:sz w:val="24"/>
          <w:szCs w:val="24"/>
        </w:rPr>
        <w:t>hat</w:t>
      </w:r>
      <w:r w:rsidRPr="00D95F0B">
        <w:rPr>
          <w:spacing w:val="-12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does</w:t>
      </w:r>
      <w:r w:rsidRPr="00D95F0B">
        <w:rPr>
          <w:spacing w:val="-11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this</w:t>
      </w:r>
      <w:r w:rsidRPr="00D95F0B">
        <w:rPr>
          <w:spacing w:val="-11"/>
          <w:w w:val="105"/>
          <w:sz w:val="24"/>
          <w:szCs w:val="24"/>
        </w:rPr>
        <w:t xml:space="preserve"> </w:t>
      </w:r>
      <w:r w:rsidRPr="00D95F0B">
        <w:rPr>
          <w:spacing w:val="-3"/>
          <w:w w:val="105"/>
          <w:sz w:val="24"/>
          <w:szCs w:val="24"/>
        </w:rPr>
        <w:t>m</w:t>
      </w:r>
      <w:r w:rsidRPr="00D95F0B">
        <w:rPr>
          <w:w w:val="105"/>
          <w:sz w:val="24"/>
          <w:szCs w:val="24"/>
        </w:rPr>
        <w:t>ean</w:t>
      </w:r>
      <w:r w:rsidRPr="00D95F0B">
        <w:rPr>
          <w:spacing w:val="-12"/>
          <w:w w:val="105"/>
          <w:sz w:val="24"/>
          <w:szCs w:val="24"/>
        </w:rPr>
        <w:t xml:space="preserve"> </w:t>
      </w:r>
      <w:r w:rsidRPr="00D95F0B">
        <w:rPr>
          <w:w w:val="105"/>
          <w:sz w:val="24"/>
          <w:szCs w:val="24"/>
        </w:rPr>
        <w:t>for</w:t>
      </w:r>
      <w:r w:rsidRPr="00D95F0B">
        <w:rPr>
          <w:spacing w:val="54"/>
          <w:w w:val="105"/>
          <w:sz w:val="24"/>
          <w:szCs w:val="24"/>
        </w:rPr>
        <w:t xml:space="preserve"> </w:t>
      </w:r>
      <w:r w:rsidRPr="00D95F0B">
        <w:rPr>
          <w:rFonts w:ascii="Cambria Math" w:eastAsia="Cambria" w:hAnsi="Cambria Math" w:cs="Cambria Math"/>
          <w:w w:val="120"/>
          <w:sz w:val="24"/>
          <w:szCs w:val="24"/>
        </w:rPr>
        <w:t>∠</w:t>
      </w:r>
      <w:r w:rsidRPr="00D95F0B">
        <w:rPr>
          <w:rFonts w:eastAsia="Cambria" w:cs="Cambria"/>
          <w:spacing w:val="7"/>
          <w:w w:val="120"/>
          <w:sz w:val="24"/>
          <w:szCs w:val="24"/>
        </w:rPr>
        <w:t>C</w:t>
      </w:r>
      <w:r w:rsidRPr="00D95F0B">
        <w:rPr>
          <w:w w:val="120"/>
          <w:sz w:val="24"/>
          <w:szCs w:val="24"/>
        </w:rPr>
        <w:t>?</w:t>
      </w:r>
    </w:p>
    <w:p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/>
        <w:rPr>
          <w:sz w:val="24"/>
          <w:szCs w:val="24"/>
        </w:rPr>
      </w:pPr>
      <w:r w:rsidRPr="00D95F0B">
        <w:rPr>
          <w:sz w:val="24"/>
          <w:szCs w:val="24"/>
        </w:rPr>
        <w:t>Use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sz w:val="24"/>
          <w:szCs w:val="24"/>
        </w:rPr>
        <w:t>se</w:t>
      </w:r>
      <w:r w:rsidRPr="00D95F0B">
        <w:rPr>
          <w:spacing w:val="-2"/>
          <w:sz w:val="24"/>
          <w:szCs w:val="24"/>
        </w:rPr>
        <w:t>gm</w:t>
      </w:r>
      <w:r w:rsidRPr="00D95F0B">
        <w:rPr>
          <w:sz w:val="24"/>
          <w:szCs w:val="24"/>
        </w:rPr>
        <w:t>ent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sz w:val="24"/>
          <w:szCs w:val="24"/>
        </w:rPr>
        <w:t>tool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sz w:val="24"/>
          <w:szCs w:val="24"/>
        </w:rPr>
        <w:t>to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sz w:val="24"/>
          <w:szCs w:val="24"/>
        </w:rPr>
        <w:t>constru</w:t>
      </w:r>
      <w:r w:rsidRPr="00D95F0B">
        <w:rPr>
          <w:spacing w:val="-1"/>
          <w:sz w:val="24"/>
          <w:szCs w:val="24"/>
        </w:rPr>
        <w:t>c</w:t>
      </w:r>
      <w:r w:rsidRPr="00D95F0B">
        <w:rPr>
          <w:sz w:val="24"/>
          <w:szCs w:val="24"/>
        </w:rPr>
        <w:t>t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rFonts w:eastAsia="Cambria" w:cs="Cambria"/>
          <w:spacing w:val="-1"/>
          <w:sz w:val="24"/>
          <w:szCs w:val="24"/>
        </w:rPr>
        <w:t>∆AB</w:t>
      </w:r>
      <w:r w:rsidRPr="00D95F0B">
        <w:rPr>
          <w:rFonts w:eastAsia="Cambria" w:cs="Cambria"/>
          <w:spacing w:val="9"/>
          <w:sz w:val="24"/>
          <w:szCs w:val="24"/>
        </w:rPr>
        <w:t>C</w:t>
      </w:r>
      <w:r w:rsidRPr="00D95F0B">
        <w:rPr>
          <w:sz w:val="24"/>
          <w:szCs w:val="24"/>
        </w:rPr>
        <w:t>.</w:t>
      </w:r>
    </w:p>
    <w:p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/>
        <w:rPr>
          <w:sz w:val="24"/>
          <w:szCs w:val="24"/>
        </w:rPr>
      </w:pPr>
      <w:r w:rsidRPr="00D95F0B">
        <w:rPr>
          <w:sz w:val="24"/>
          <w:szCs w:val="24"/>
        </w:rPr>
        <w:t>Create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an</w:t>
      </w:r>
      <w:r w:rsidRPr="00D95F0B">
        <w:rPr>
          <w:spacing w:val="-2"/>
          <w:sz w:val="24"/>
          <w:szCs w:val="24"/>
        </w:rPr>
        <w:t>o</w:t>
      </w:r>
      <w:r w:rsidRPr="00D95F0B">
        <w:rPr>
          <w:sz w:val="24"/>
          <w:szCs w:val="24"/>
        </w:rPr>
        <w:t>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>er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</w:t>
      </w:r>
      <w:r w:rsidRPr="00D95F0B">
        <w:rPr>
          <w:spacing w:val="-2"/>
          <w:sz w:val="24"/>
          <w:szCs w:val="24"/>
        </w:rPr>
        <w:t>g</w:t>
      </w:r>
      <w:r w:rsidRPr="00D95F0B">
        <w:rPr>
          <w:sz w:val="24"/>
          <w:szCs w:val="24"/>
        </w:rPr>
        <w:t>le</w:t>
      </w:r>
      <w:r w:rsidRPr="00D95F0B">
        <w:rPr>
          <w:spacing w:val="3"/>
          <w:sz w:val="24"/>
          <w:szCs w:val="24"/>
        </w:rPr>
        <w:t xml:space="preserve"> </w:t>
      </w:r>
      <w:r w:rsidRPr="00D95F0B">
        <w:rPr>
          <w:rFonts w:eastAsia="Cambria" w:cs="Cambria"/>
          <w:sz w:val="24"/>
          <w:szCs w:val="24"/>
        </w:rPr>
        <w:t>∆</w:t>
      </w:r>
      <w:r w:rsidRPr="00D95F0B">
        <w:rPr>
          <w:rFonts w:eastAsia="Cambria" w:cs="Cambria"/>
          <w:spacing w:val="-1"/>
          <w:sz w:val="24"/>
          <w:szCs w:val="24"/>
        </w:rPr>
        <w:t>D</w:t>
      </w:r>
      <w:r w:rsidRPr="00D95F0B">
        <w:rPr>
          <w:rFonts w:eastAsia="Cambria" w:cs="Cambria"/>
          <w:sz w:val="24"/>
          <w:szCs w:val="24"/>
        </w:rPr>
        <w:t>EF</w:t>
      </w:r>
      <w:r w:rsidRPr="00D95F0B">
        <w:rPr>
          <w:rFonts w:eastAsia="Cambria" w:cs="Cambria"/>
          <w:spacing w:val="22"/>
          <w:sz w:val="24"/>
          <w:szCs w:val="24"/>
        </w:rPr>
        <w:t xml:space="preserve"> </w:t>
      </w:r>
      <w:r w:rsidRPr="00D95F0B">
        <w:rPr>
          <w:sz w:val="24"/>
          <w:szCs w:val="24"/>
        </w:rPr>
        <w:t>using</w:t>
      </w:r>
      <w:r w:rsidRPr="00D95F0B">
        <w:rPr>
          <w:spacing w:val="6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same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restrictions</w:t>
      </w:r>
      <w:r w:rsidRPr="00D95F0B">
        <w:rPr>
          <w:spacing w:val="6"/>
          <w:sz w:val="24"/>
          <w:szCs w:val="24"/>
        </w:rPr>
        <w:t xml:space="preserve"> </w:t>
      </w:r>
      <w:r w:rsidRPr="00D95F0B">
        <w:rPr>
          <w:sz w:val="24"/>
          <w:szCs w:val="24"/>
        </w:rPr>
        <w:t>used</w:t>
      </w:r>
      <w:r w:rsidRPr="00D95F0B">
        <w:rPr>
          <w:spacing w:val="5"/>
          <w:sz w:val="24"/>
          <w:szCs w:val="24"/>
        </w:rPr>
        <w:t xml:space="preserve"> </w:t>
      </w:r>
      <w:r w:rsidRPr="00D95F0B">
        <w:rPr>
          <w:sz w:val="24"/>
          <w:szCs w:val="24"/>
        </w:rPr>
        <w:t>for</w:t>
      </w:r>
      <w:r w:rsidRPr="00D95F0B">
        <w:rPr>
          <w:spacing w:val="4"/>
          <w:sz w:val="24"/>
          <w:szCs w:val="24"/>
        </w:rPr>
        <w:t xml:space="preserve"> </w:t>
      </w:r>
      <w:r w:rsidRPr="00D95F0B">
        <w:rPr>
          <w:rFonts w:eastAsia="Cambria" w:cs="Cambria"/>
          <w:spacing w:val="-1"/>
          <w:sz w:val="24"/>
          <w:szCs w:val="24"/>
        </w:rPr>
        <w:t>∆AB</w:t>
      </w:r>
      <w:r w:rsidRPr="00D95F0B">
        <w:rPr>
          <w:rFonts w:eastAsia="Cambria" w:cs="Cambria"/>
          <w:spacing w:val="9"/>
          <w:sz w:val="24"/>
          <w:szCs w:val="24"/>
        </w:rPr>
        <w:t>C</w:t>
      </w:r>
      <w:r w:rsidRPr="00D95F0B">
        <w:rPr>
          <w:sz w:val="24"/>
          <w:szCs w:val="24"/>
        </w:rPr>
        <w:t>.</w:t>
      </w:r>
    </w:p>
    <w:p w:rsidR="00D95F0B" w:rsidRPr="00D95F0B" w:rsidRDefault="00D95F0B" w:rsidP="00D95F0B">
      <w:pPr>
        <w:pStyle w:val="BodyText"/>
        <w:numPr>
          <w:ilvl w:val="0"/>
          <w:numId w:val="3"/>
        </w:numPr>
        <w:tabs>
          <w:tab w:val="left" w:pos="840"/>
        </w:tabs>
        <w:spacing w:after="120" w:line="23" w:lineRule="atLeast"/>
        <w:ind w:left="840" w:right="255"/>
        <w:rPr>
          <w:sz w:val="24"/>
          <w:szCs w:val="24"/>
        </w:rPr>
      </w:pPr>
      <w:r w:rsidRPr="00D95F0B">
        <w:rPr>
          <w:sz w:val="24"/>
          <w:szCs w:val="24"/>
        </w:rPr>
        <w:t>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pare the triangles (re</w:t>
      </w:r>
      <w:r w:rsidRPr="00D95F0B">
        <w:rPr>
          <w:spacing w:val="-2"/>
          <w:sz w:val="24"/>
          <w:szCs w:val="24"/>
        </w:rPr>
        <w:t>m</w:t>
      </w:r>
      <w:r w:rsidRPr="00D95F0B">
        <w:rPr>
          <w:spacing w:val="1"/>
          <w:sz w:val="24"/>
          <w:szCs w:val="24"/>
        </w:rPr>
        <w:t>e</w:t>
      </w:r>
      <w:r w:rsidRPr="00D95F0B">
        <w:rPr>
          <w:spacing w:val="-1"/>
          <w:sz w:val="24"/>
          <w:szCs w:val="24"/>
        </w:rPr>
        <w:t>m</w:t>
      </w:r>
      <w:r w:rsidRPr="00D95F0B">
        <w:rPr>
          <w:sz w:val="24"/>
          <w:szCs w:val="24"/>
        </w:rPr>
        <w:t>ber:  what do you need to compare to be</w:t>
      </w:r>
      <w:r w:rsidRPr="00D95F0B">
        <w:rPr>
          <w:spacing w:val="-3"/>
          <w:sz w:val="24"/>
          <w:szCs w:val="24"/>
        </w:rPr>
        <w:t xml:space="preserve"> </w:t>
      </w:r>
      <w:r w:rsidRPr="00D95F0B">
        <w:rPr>
          <w:rFonts w:cs="Times New Roman"/>
          <w:i/>
          <w:sz w:val="24"/>
          <w:szCs w:val="24"/>
        </w:rPr>
        <w:t>cert</w:t>
      </w:r>
      <w:r w:rsidRPr="00D95F0B">
        <w:rPr>
          <w:rFonts w:cs="Times New Roman"/>
          <w:i/>
          <w:spacing w:val="-2"/>
          <w:sz w:val="24"/>
          <w:szCs w:val="24"/>
        </w:rPr>
        <w:t>a</w:t>
      </w:r>
      <w:r w:rsidRPr="00D95F0B">
        <w:rPr>
          <w:rFonts w:cs="Times New Roman"/>
          <w:i/>
          <w:sz w:val="24"/>
          <w:szCs w:val="24"/>
        </w:rPr>
        <w:t>in</w:t>
      </w:r>
      <w:r w:rsidRPr="00D95F0B">
        <w:rPr>
          <w:rFonts w:cs="Times New Roman"/>
          <w:i/>
          <w:spacing w:val="-1"/>
          <w:sz w:val="24"/>
          <w:szCs w:val="24"/>
        </w:rPr>
        <w:t xml:space="preserve"> </w:t>
      </w:r>
      <w:r w:rsidRPr="00D95F0B">
        <w:rPr>
          <w:spacing w:val="-1"/>
          <w:sz w:val="24"/>
          <w:szCs w:val="24"/>
        </w:rPr>
        <w:t xml:space="preserve">of </w:t>
      </w:r>
      <w:r w:rsidRPr="00D95F0B">
        <w:rPr>
          <w:sz w:val="24"/>
          <w:szCs w:val="24"/>
        </w:rPr>
        <w:t>congruence?).</w:t>
      </w:r>
      <w:r w:rsidRPr="00D95F0B">
        <w:rPr>
          <w:spacing w:val="60"/>
          <w:sz w:val="24"/>
          <w:szCs w:val="24"/>
        </w:rPr>
        <w:t xml:space="preserve"> </w:t>
      </w:r>
      <w:r w:rsidRPr="00D95F0B">
        <w:rPr>
          <w:sz w:val="24"/>
          <w:szCs w:val="24"/>
        </w:rPr>
        <w:t>Is it possible to construct differ</w:t>
      </w:r>
      <w:r w:rsidRPr="00D95F0B">
        <w:rPr>
          <w:spacing w:val="-2"/>
          <w:sz w:val="24"/>
          <w:szCs w:val="24"/>
        </w:rPr>
        <w:t>e</w:t>
      </w:r>
      <w:r w:rsidRPr="00D95F0B">
        <w:rPr>
          <w:sz w:val="24"/>
          <w:szCs w:val="24"/>
        </w:rPr>
        <w:t>nt triangles from the sa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e three parts, or will all of 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 xml:space="preserve">e triangles </w:t>
      </w:r>
      <w:r w:rsidRPr="00D95F0B">
        <w:rPr>
          <w:spacing w:val="-2"/>
          <w:sz w:val="24"/>
          <w:szCs w:val="24"/>
        </w:rPr>
        <w:t>b</w:t>
      </w:r>
      <w:r w:rsidRPr="00D95F0B">
        <w:rPr>
          <w:sz w:val="24"/>
          <w:szCs w:val="24"/>
        </w:rPr>
        <w:t>e congrue</w:t>
      </w:r>
      <w:r w:rsidRPr="00D95F0B">
        <w:rPr>
          <w:spacing w:val="-2"/>
          <w:sz w:val="24"/>
          <w:szCs w:val="24"/>
        </w:rPr>
        <w:t>n</w:t>
      </w:r>
      <w:r w:rsidRPr="00D95F0B">
        <w:rPr>
          <w:spacing w:val="-1"/>
          <w:sz w:val="24"/>
          <w:szCs w:val="24"/>
        </w:rPr>
        <w:t>t</w:t>
      </w:r>
      <w:r w:rsidRPr="00D95F0B">
        <w:rPr>
          <w:sz w:val="24"/>
          <w:szCs w:val="24"/>
        </w:rPr>
        <w:t xml:space="preserve">? </w:t>
      </w:r>
      <w:r w:rsidRPr="00D95F0B">
        <w:rPr>
          <w:spacing w:val="1"/>
          <w:sz w:val="24"/>
          <w:szCs w:val="24"/>
        </w:rPr>
        <w:t xml:space="preserve"> </w:t>
      </w:r>
      <w:r w:rsidRPr="00D95F0B">
        <w:rPr>
          <w:spacing w:val="-3"/>
          <w:sz w:val="24"/>
          <w:szCs w:val="24"/>
        </w:rPr>
        <w:t>W</w:t>
      </w:r>
      <w:r w:rsidRPr="00D95F0B">
        <w:rPr>
          <w:sz w:val="24"/>
          <w:szCs w:val="24"/>
        </w:rPr>
        <w:t>rite yo</w:t>
      </w:r>
      <w:r w:rsidRPr="00D95F0B">
        <w:rPr>
          <w:spacing w:val="-2"/>
          <w:sz w:val="24"/>
          <w:szCs w:val="24"/>
        </w:rPr>
        <w:t>u</w:t>
      </w:r>
      <w:r w:rsidRPr="00D95F0B">
        <w:rPr>
          <w:sz w:val="24"/>
          <w:szCs w:val="24"/>
        </w:rPr>
        <w:t>r observati</w:t>
      </w:r>
      <w:r w:rsidRPr="00D95F0B">
        <w:rPr>
          <w:spacing w:val="-2"/>
          <w:sz w:val="24"/>
          <w:szCs w:val="24"/>
        </w:rPr>
        <w:t>o</w:t>
      </w:r>
      <w:r w:rsidRPr="00D95F0B">
        <w:rPr>
          <w:sz w:val="24"/>
          <w:szCs w:val="24"/>
        </w:rPr>
        <w:t>ns and conclusion in the space below.</w:t>
      </w: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line="23" w:lineRule="atLeast"/>
        <w:rPr>
          <w:sz w:val="24"/>
          <w:szCs w:val="24"/>
        </w:rPr>
      </w:pPr>
    </w:p>
    <w:p w:rsidR="00D95F0B" w:rsidRPr="00D95F0B" w:rsidRDefault="00D95F0B" w:rsidP="00D95F0B">
      <w:pPr>
        <w:spacing w:before="19" w:line="23" w:lineRule="atLeast"/>
        <w:rPr>
          <w:sz w:val="24"/>
          <w:szCs w:val="24"/>
        </w:rPr>
      </w:pPr>
    </w:p>
    <w:p w:rsidR="00D95F0B" w:rsidRPr="00D95F0B" w:rsidRDefault="00D95F0B" w:rsidP="00D95F0B">
      <w:pPr>
        <w:pStyle w:val="BodyText"/>
        <w:spacing w:after="120" w:line="23" w:lineRule="atLeast"/>
        <w:rPr>
          <w:sz w:val="24"/>
          <w:szCs w:val="24"/>
        </w:rPr>
      </w:pPr>
      <w:r w:rsidRPr="00D95F0B">
        <w:rPr>
          <w:sz w:val="24"/>
          <w:szCs w:val="24"/>
        </w:rPr>
        <w:t>Now,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co</w:t>
      </w:r>
      <w:r w:rsidRPr="00D95F0B">
        <w:rPr>
          <w:spacing w:val="-2"/>
          <w:sz w:val="24"/>
          <w:szCs w:val="24"/>
        </w:rPr>
        <w:t>m</w:t>
      </w:r>
      <w:r w:rsidRPr="00D95F0B">
        <w:rPr>
          <w:sz w:val="24"/>
          <w:szCs w:val="24"/>
        </w:rPr>
        <w:t>p</w:t>
      </w:r>
      <w:r w:rsidRPr="00D95F0B">
        <w:rPr>
          <w:spacing w:val="1"/>
          <w:sz w:val="24"/>
          <w:szCs w:val="24"/>
        </w:rPr>
        <w:t>l</w:t>
      </w:r>
      <w:r w:rsidRPr="00D95F0B">
        <w:rPr>
          <w:sz w:val="24"/>
          <w:szCs w:val="24"/>
        </w:rPr>
        <w:t>ete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</w:t>
      </w:r>
      <w:r w:rsidRPr="00D95F0B">
        <w:rPr>
          <w:spacing w:val="-2"/>
          <w:sz w:val="24"/>
          <w:szCs w:val="24"/>
        </w:rPr>
        <w:t>h</w:t>
      </w:r>
      <w:r w:rsidRPr="00D95F0B">
        <w:rPr>
          <w:sz w:val="24"/>
          <w:szCs w:val="24"/>
        </w:rPr>
        <w:t>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conjecture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pacing w:val="-2"/>
          <w:sz w:val="24"/>
          <w:szCs w:val="24"/>
        </w:rPr>
        <w:t>b</w:t>
      </w:r>
      <w:r w:rsidRPr="00D95F0B">
        <w:rPr>
          <w:sz w:val="24"/>
          <w:szCs w:val="24"/>
        </w:rPr>
        <w:t>elow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for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AAA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case:</w:t>
      </w:r>
    </w:p>
    <w:p w:rsidR="00D95F0B" w:rsidRPr="00D95F0B" w:rsidRDefault="00D95F0B" w:rsidP="00D95F0B">
      <w:pPr>
        <w:pStyle w:val="Heading1"/>
        <w:spacing w:after="120" w:line="23" w:lineRule="atLeast"/>
        <w:rPr>
          <w:rFonts w:asciiTheme="minorHAnsi" w:hAnsiTheme="minorHAnsi"/>
          <w:b w:val="0"/>
          <w:bCs/>
          <w:sz w:val="24"/>
          <w:szCs w:val="24"/>
        </w:rPr>
      </w:pPr>
      <w:r w:rsidRPr="00D95F0B">
        <w:rPr>
          <w:rFonts w:asciiTheme="minorHAnsi" w:hAnsiTheme="minorHAnsi"/>
          <w:spacing w:val="-1"/>
          <w:sz w:val="24"/>
          <w:szCs w:val="24"/>
        </w:rPr>
        <w:t>AA</w:t>
      </w:r>
      <w:r w:rsidRPr="00D95F0B">
        <w:rPr>
          <w:rFonts w:asciiTheme="minorHAnsi" w:hAnsiTheme="minorHAnsi"/>
          <w:sz w:val="24"/>
          <w:szCs w:val="24"/>
        </w:rPr>
        <w:t xml:space="preserve">A </w:t>
      </w:r>
      <w:r w:rsidRPr="00D95F0B">
        <w:rPr>
          <w:rFonts w:asciiTheme="minorHAnsi" w:hAnsiTheme="minorHAnsi"/>
          <w:spacing w:val="-1"/>
          <w:sz w:val="24"/>
          <w:szCs w:val="24"/>
        </w:rPr>
        <w:t>Con</w:t>
      </w:r>
      <w:r w:rsidRPr="00D95F0B">
        <w:rPr>
          <w:rFonts w:asciiTheme="minorHAnsi" w:hAnsiTheme="minorHAnsi"/>
          <w:spacing w:val="1"/>
          <w:sz w:val="24"/>
          <w:szCs w:val="24"/>
        </w:rPr>
        <w:t>g</w:t>
      </w:r>
      <w:r w:rsidRPr="00D95F0B">
        <w:rPr>
          <w:rFonts w:asciiTheme="minorHAnsi" w:hAnsiTheme="minorHAnsi"/>
          <w:spacing w:val="-1"/>
          <w:sz w:val="24"/>
          <w:szCs w:val="24"/>
        </w:rPr>
        <w:t>ruenc</w:t>
      </w:r>
      <w:r w:rsidRPr="00D95F0B">
        <w:rPr>
          <w:rFonts w:asciiTheme="minorHAnsi" w:hAnsiTheme="minorHAnsi"/>
          <w:sz w:val="24"/>
          <w:szCs w:val="24"/>
        </w:rPr>
        <w:t xml:space="preserve">e </w:t>
      </w:r>
      <w:r w:rsidRPr="00D95F0B">
        <w:rPr>
          <w:rFonts w:asciiTheme="minorHAnsi" w:hAnsiTheme="minorHAnsi"/>
          <w:spacing w:val="-1"/>
          <w:sz w:val="24"/>
          <w:szCs w:val="24"/>
        </w:rPr>
        <w:t>Conjecture</w:t>
      </w:r>
    </w:p>
    <w:p w:rsidR="0053328A" w:rsidRPr="00D95F0B" w:rsidRDefault="00D95F0B" w:rsidP="00D95F0B">
      <w:pPr>
        <w:rPr>
          <w:sz w:val="24"/>
          <w:szCs w:val="24"/>
        </w:rPr>
      </w:pPr>
      <w:r w:rsidRPr="00D95F0B">
        <w:rPr>
          <w:sz w:val="24"/>
          <w:szCs w:val="24"/>
        </w:rPr>
        <w:t>If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three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angles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of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one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triangle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are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>congruent</w:t>
      </w:r>
      <w:r w:rsidRPr="00D95F0B">
        <w:rPr>
          <w:spacing w:val="-2"/>
          <w:sz w:val="24"/>
          <w:szCs w:val="24"/>
        </w:rPr>
        <w:t xml:space="preserve"> </w:t>
      </w:r>
      <w:r w:rsidRPr="00D95F0B">
        <w:rPr>
          <w:sz w:val="24"/>
          <w:szCs w:val="24"/>
        </w:rPr>
        <w:t>to the corresponding angles</w:t>
      </w:r>
      <w:r w:rsidRPr="00D95F0B">
        <w:rPr>
          <w:spacing w:val="-1"/>
          <w:sz w:val="24"/>
          <w:szCs w:val="24"/>
        </w:rPr>
        <w:t xml:space="preserve"> </w:t>
      </w:r>
      <w:r w:rsidRPr="00D95F0B">
        <w:rPr>
          <w:sz w:val="24"/>
          <w:szCs w:val="24"/>
        </w:rPr>
        <w:t xml:space="preserve">of another triangle, </w:t>
      </w:r>
      <w:r w:rsidRPr="00D95F0B">
        <w:rPr>
          <w:spacing w:val="-1"/>
          <w:sz w:val="24"/>
          <w:szCs w:val="24"/>
        </w:rPr>
        <w:t>the</w:t>
      </w:r>
      <w:r w:rsidRPr="00D95F0B">
        <w:rPr>
          <w:sz w:val="24"/>
          <w:szCs w:val="24"/>
        </w:rPr>
        <w:t>n</w:t>
      </w:r>
      <w:r w:rsidRPr="00D95F0B">
        <w:rPr>
          <w:sz w:val="24"/>
          <w:szCs w:val="24"/>
          <w:u w:val="single" w:color="000000"/>
        </w:rPr>
        <w:tab/>
      </w:r>
      <w:r w:rsidRPr="00D95F0B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>_______________</w:t>
      </w:r>
      <w:r w:rsidRPr="00D95F0B">
        <w:rPr>
          <w:sz w:val="24"/>
          <w:szCs w:val="24"/>
        </w:rPr>
        <w:t>.</w:t>
      </w:r>
    </w:p>
    <w:sectPr w:rsidR="0053328A" w:rsidRPr="00D95F0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C5" w:rsidRDefault="00B939C5" w:rsidP="00293785">
      <w:r>
        <w:separator/>
      </w:r>
    </w:p>
  </w:endnote>
  <w:endnote w:type="continuationSeparator" w:id="0">
    <w:p w:rsidR="00B939C5" w:rsidRDefault="00B939C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D95F0B" w:rsidP="00AC349E">
                          <w:pPr>
                            <w:pStyle w:val="LessonFooter"/>
                          </w:pPr>
                          <w:r>
                            <w:t>angles and sides, sides and angles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D95F0B" w:rsidP="00AC349E">
                    <w:pPr>
                      <w:pStyle w:val="LessonFooter"/>
                    </w:pPr>
                    <w:r>
                      <w:t>angles and sides, sides and angles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C5" w:rsidRDefault="00B939C5" w:rsidP="00293785">
      <w:r>
        <w:separator/>
      </w:r>
    </w:p>
  </w:footnote>
  <w:footnote w:type="continuationSeparator" w:id="0">
    <w:p w:rsidR="00B939C5" w:rsidRDefault="00B939C5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4EE"/>
    <w:multiLevelType w:val="hybridMultilevel"/>
    <w:tmpl w:val="763C46EA"/>
    <w:lvl w:ilvl="0" w:tplc="D0ACDA5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3E9110">
      <w:start w:val="1"/>
      <w:numFmt w:val="bullet"/>
      <w:lvlText w:val="•"/>
      <w:lvlJc w:val="left"/>
      <w:rPr>
        <w:rFonts w:hint="default"/>
      </w:rPr>
    </w:lvl>
    <w:lvl w:ilvl="2" w:tplc="94CCF1DA">
      <w:start w:val="1"/>
      <w:numFmt w:val="bullet"/>
      <w:lvlText w:val="•"/>
      <w:lvlJc w:val="left"/>
      <w:rPr>
        <w:rFonts w:hint="default"/>
      </w:rPr>
    </w:lvl>
    <w:lvl w:ilvl="3" w:tplc="D688E10A">
      <w:start w:val="1"/>
      <w:numFmt w:val="bullet"/>
      <w:lvlText w:val="•"/>
      <w:lvlJc w:val="left"/>
      <w:rPr>
        <w:rFonts w:hint="default"/>
      </w:rPr>
    </w:lvl>
    <w:lvl w:ilvl="4" w:tplc="EEF82622">
      <w:start w:val="1"/>
      <w:numFmt w:val="bullet"/>
      <w:lvlText w:val="•"/>
      <w:lvlJc w:val="left"/>
      <w:rPr>
        <w:rFonts w:hint="default"/>
      </w:rPr>
    </w:lvl>
    <w:lvl w:ilvl="5" w:tplc="6C08ED08">
      <w:start w:val="1"/>
      <w:numFmt w:val="bullet"/>
      <w:lvlText w:val="•"/>
      <w:lvlJc w:val="left"/>
      <w:rPr>
        <w:rFonts w:hint="default"/>
      </w:rPr>
    </w:lvl>
    <w:lvl w:ilvl="6" w:tplc="CF0CACAA">
      <w:start w:val="1"/>
      <w:numFmt w:val="bullet"/>
      <w:lvlText w:val="•"/>
      <w:lvlJc w:val="left"/>
      <w:rPr>
        <w:rFonts w:hint="default"/>
      </w:rPr>
    </w:lvl>
    <w:lvl w:ilvl="7" w:tplc="A9CEB6C6">
      <w:start w:val="1"/>
      <w:numFmt w:val="bullet"/>
      <w:lvlText w:val="•"/>
      <w:lvlJc w:val="left"/>
      <w:rPr>
        <w:rFonts w:hint="default"/>
      </w:rPr>
    </w:lvl>
    <w:lvl w:ilvl="8" w:tplc="67801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C131FE"/>
    <w:multiLevelType w:val="hybridMultilevel"/>
    <w:tmpl w:val="53927B32"/>
    <w:lvl w:ilvl="0" w:tplc="AB1E317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50051C">
      <w:start w:val="1"/>
      <w:numFmt w:val="bullet"/>
      <w:lvlText w:val="•"/>
      <w:lvlJc w:val="left"/>
      <w:rPr>
        <w:rFonts w:hint="default"/>
      </w:rPr>
    </w:lvl>
    <w:lvl w:ilvl="2" w:tplc="3B2200A2">
      <w:start w:val="1"/>
      <w:numFmt w:val="bullet"/>
      <w:lvlText w:val="•"/>
      <w:lvlJc w:val="left"/>
      <w:rPr>
        <w:rFonts w:hint="default"/>
      </w:rPr>
    </w:lvl>
    <w:lvl w:ilvl="3" w:tplc="BB72B458">
      <w:start w:val="1"/>
      <w:numFmt w:val="bullet"/>
      <w:lvlText w:val="•"/>
      <w:lvlJc w:val="left"/>
      <w:rPr>
        <w:rFonts w:hint="default"/>
      </w:rPr>
    </w:lvl>
    <w:lvl w:ilvl="4" w:tplc="3DF680D2">
      <w:start w:val="1"/>
      <w:numFmt w:val="bullet"/>
      <w:lvlText w:val="•"/>
      <w:lvlJc w:val="left"/>
      <w:rPr>
        <w:rFonts w:hint="default"/>
      </w:rPr>
    </w:lvl>
    <w:lvl w:ilvl="5" w:tplc="9104E8CE">
      <w:start w:val="1"/>
      <w:numFmt w:val="bullet"/>
      <w:lvlText w:val="•"/>
      <w:lvlJc w:val="left"/>
      <w:rPr>
        <w:rFonts w:hint="default"/>
      </w:rPr>
    </w:lvl>
    <w:lvl w:ilvl="6" w:tplc="D6BEB86E">
      <w:start w:val="1"/>
      <w:numFmt w:val="bullet"/>
      <w:lvlText w:val="•"/>
      <w:lvlJc w:val="left"/>
      <w:rPr>
        <w:rFonts w:hint="default"/>
      </w:rPr>
    </w:lvl>
    <w:lvl w:ilvl="7" w:tplc="DAB84248">
      <w:start w:val="1"/>
      <w:numFmt w:val="bullet"/>
      <w:lvlText w:val="•"/>
      <w:lvlJc w:val="left"/>
      <w:rPr>
        <w:rFonts w:hint="default"/>
      </w:rPr>
    </w:lvl>
    <w:lvl w:ilvl="8" w:tplc="13C484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D774115"/>
    <w:multiLevelType w:val="hybridMultilevel"/>
    <w:tmpl w:val="15F6F090"/>
    <w:lvl w:ilvl="0" w:tplc="654C95B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C677EE">
      <w:start w:val="1"/>
      <w:numFmt w:val="bullet"/>
      <w:lvlText w:val="•"/>
      <w:lvlJc w:val="left"/>
      <w:rPr>
        <w:rFonts w:hint="default"/>
      </w:rPr>
    </w:lvl>
    <w:lvl w:ilvl="2" w:tplc="41687DD8">
      <w:start w:val="1"/>
      <w:numFmt w:val="bullet"/>
      <w:lvlText w:val="•"/>
      <w:lvlJc w:val="left"/>
      <w:rPr>
        <w:rFonts w:hint="default"/>
      </w:rPr>
    </w:lvl>
    <w:lvl w:ilvl="3" w:tplc="27601698">
      <w:start w:val="1"/>
      <w:numFmt w:val="bullet"/>
      <w:lvlText w:val="•"/>
      <w:lvlJc w:val="left"/>
      <w:rPr>
        <w:rFonts w:hint="default"/>
      </w:rPr>
    </w:lvl>
    <w:lvl w:ilvl="4" w:tplc="3ADEC8CC">
      <w:start w:val="1"/>
      <w:numFmt w:val="bullet"/>
      <w:lvlText w:val="•"/>
      <w:lvlJc w:val="left"/>
      <w:rPr>
        <w:rFonts w:hint="default"/>
      </w:rPr>
    </w:lvl>
    <w:lvl w:ilvl="5" w:tplc="EE1A06FC">
      <w:start w:val="1"/>
      <w:numFmt w:val="bullet"/>
      <w:lvlText w:val="•"/>
      <w:lvlJc w:val="left"/>
      <w:rPr>
        <w:rFonts w:hint="default"/>
      </w:rPr>
    </w:lvl>
    <w:lvl w:ilvl="6" w:tplc="5A1672C2">
      <w:start w:val="1"/>
      <w:numFmt w:val="bullet"/>
      <w:lvlText w:val="•"/>
      <w:lvlJc w:val="left"/>
      <w:rPr>
        <w:rFonts w:hint="default"/>
      </w:rPr>
    </w:lvl>
    <w:lvl w:ilvl="7" w:tplc="0CE65630">
      <w:start w:val="1"/>
      <w:numFmt w:val="bullet"/>
      <w:lvlText w:val="•"/>
      <w:lvlJc w:val="left"/>
      <w:rPr>
        <w:rFonts w:hint="default"/>
      </w:rPr>
    </w:lvl>
    <w:lvl w:ilvl="8" w:tplc="C4F0CF1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0B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939C5"/>
    <w:rsid w:val="00BD119F"/>
    <w:rsid w:val="00CC4F77"/>
    <w:rsid w:val="00D95F0B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8814EF26-AEF9-45E7-AF0E-B0C4926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uiPriority w:val="1"/>
    <w:qFormat/>
    <w:rsid w:val="00D95F0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ebr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gebr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Schlasner, Jacqueline</cp:lastModifiedBy>
  <cp:revision>1</cp:revision>
  <cp:lastPrinted>2016-07-14T14:08:00Z</cp:lastPrinted>
  <dcterms:created xsi:type="dcterms:W3CDTF">2016-07-21T18:14:00Z</dcterms:created>
  <dcterms:modified xsi:type="dcterms:W3CDTF">2016-07-21T18:19:00Z</dcterms:modified>
</cp:coreProperties>
</file>