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F883C" w14:textId="77777777" w:rsidR="004931C8" w:rsidRDefault="00030EED">
      <w:pPr>
        <w:pStyle w:val="Title"/>
      </w:pPr>
      <w:r>
        <w:t>BEAD WORKERS BY LAURA ‘DA</w:t>
      </w:r>
    </w:p>
    <w:p w14:paraId="38EF883D" w14:textId="77777777" w:rsidR="004931C8" w:rsidRDefault="004931C8">
      <w:pPr>
        <w:shd w:val="clear" w:color="auto" w:fill="FFFFFF"/>
        <w:spacing w:after="0"/>
        <w:ind w:left="300"/>
        <w:sectPr w:rsidR="004931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8EF883E" w14:textId="77777777" w:rsidR="004931C8" w:rsidRDefault="00030EED">
      <w:pPr>
        <w:shd w:val="clear" w:color="auto" w:fill="FFFFFF"/>
        <w:spacing w:after="0"/>
        <w:ind w:left="300"/>
      </w:pPr>
      <w:r>
        <w:t>Needles in skilled hands</w:t>
      </w:r>
    </w:p>
    <w:p w14:paraId="38EF883F" w14:textId="77777777" w:rsidR="004931C8" w:rsidRDefault="00030EED">
      <w:pPr>
        <w:shd w:val="clear" w:color="auto" w:fill="FFFFFF"/>
        <w:spacing w:after="0"/>
        <w:ind w:left="300"/>
      </w:pPr>
      <w:r>
        <w:t xml:space="preserve">pulled through cloth or </w:t>
      </w:r>
      <w:proofErr w:type="gramStart"/>
      <w:r>
        <w:t>skin</w:t>
      </w:r>
      <w:proofErr w:type="gramEnd"/>
    </w:p>
    <w:p w14:paraId="38EF8840" w14:textId="77777777" w:rsidR="004931C8" w:rsidRDefault="00030EED">
      <w:pPr>
        <w:shd w:val="clear" w:color="auto" w:fill="FFFFFF"/>
        <w:spacing w:after="0"/>
        <w:ind w:left="300"/>
      </w:pPr>
      <w:r>
        <w:t>move of their own</w:t>
      </w:r>
    </w:p>
    <w:p w14:paraId="38EF8841" w14:textId="77777777" w:rsidR="004931C8" w:rsidRDefault="004931C8">
      <w:pPr>
        <w:shd w:val="clear" w:color="auto" w:fill="FFFFFF"/>
        <w:spacing w:after="0"/>
        <w:ind w:left="300"/>
      </w:pPr>
    </w:p>
    <w:p w14:paraId="38EF8842" w14:textId="77777777" w:rsidR="004931C8" w:rsidRDefault="00030EED">
      <w:pPr>
        <w:shd w:val="clear" w:color="auto" w:fill="FFFFFF"/>
        <w:spacing w:after="0"/>
        <w:ind w:left="300"/>
      </w:pPr>
      <w:r>
        <w:t>gilded volition.</w:t>
      </w:r>
    </w:p>
    <w:p w14:paraId="38EF8843" w14:textId="77777777" w:rsidR="004931C8" w:rsidRDefault="004931C8">
      <w:pPr>
        <w:shd w:val="clear" w:color="auto" w:fill="FFFFFF"/>
        <w:spacing w:after="0"/>
        <w:ind w:left="300"/>
      </w:pPr>
    </w:p>
    <w:p w14:paraId="38EF8844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</w:t>
      </w:r>
      <w:proofErr w:type="spellStart"/>
      <w:r>
        <w:t>Taaniwe</w:t>
      </w:r>
      <w:proofErr w:type="spellEnd"/>
      <w:r>
        <w:t xml:space="preserve"> </w:t>
      </w:r>
      <w:proofErr w:type="spellStart"/>
      <w:r>
        <w:t>laakwa</w:t>
      </w:r>
      <w:proofErr w:type="spellEnd"/>
      <w:r>
        <w:t>?</w:t>
      </w:r>
    </w:p>
    <w:p w14:paraId="38EF8845" w14:textId="77777777" w:rsidR="004931C8" w:rsidRDefault="004931C8">
      <w:pPr>
        <w:shd w:val="clear" w:color="auto" w:fill="FFFFFF"/>
        <w:spacing w:after="0"/>
        <w:ind w:left="300"/>
      </w:pPr>
    </w:p>
    <w:p w14:paraId="38EF8846" w14:textId="77777777" w:rsidR="004931C8" w:rsidRDefault="00030EED">
      <w:pPr>
        <w:shd w:val="clear" w:color="auto" w:fill="FFFFFF"/>
        <w:spacing w:after="0"/>
        <w:ind w:left="300"/>
      </w:pPr>
      <w:r>
        <w:t>In Shawnee,</w:t>
      </w:r>
    </w:p>
    <w:p w14:paraId="38EF8847" w14:textId="77777777" w:rsidR="004931C8" w:rsidRDefault="00030EED">
      <w:pPr>
        <w:shd w:val="clear" w:color="auto" w:fill="FFFFFF"/>
        <w:spacing w:after="0"/>
        <w:ind w:left="300"/>
      </w:pPr>
      <w:r>
        <w:t xml:space="preserve">you </w:t>
      </w:r>
      <w:proofErr w:type="gramStart"/>
      <w:r>
        <w:t>ask</w:t>
      </w:r>
      <w:proofErr w:type="gramEnd"/>
    </w:p>
    <w:p w14:paraId="38EF8848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where in time</w:t>
      </w:r>
    </w:p>
    <w:p w14:paraId="38EF8849" w14:textId="77777777" w:rsidR="004931C8" w:rsidRDefault="004931C8">
      <w:pPr>
        <w:shd w:val="clear" w:color="auto" w:fill="FFFFFF"/>
        <w:spacing w:after="0"/>
        <w:ind w:left="300"/>
      </w:pPr>
    </w:p>
    <w:p w14:paraId="38EF884A" w14:textId="77777777" w:rsidR="004931C8" w:rsidRDefault="00030EED">
      <w:pPr>
        <w:shd w:val="clear" w:color="auto" w:fill="FFFFFF"/>
        <w:spacing w:after="0"/>
        <w:ind w:left="300"/>
      </w:pPr>
      <w:r>
        <w:t>as opposed to when</w:t>
      </w:r>
    </w:p>
    <w:p w14:paraId="38EF884B" w14:textId="77777777" w:rsidR="004931C8" w:rsidRDefault="004931C8">
      <w:pPr>
        <w:shd w:val="clear" w:color="auto" w:fill="FFFFFF"/>
        <w:spacing w:after="0"/>
        <w:ind w:left="300"/>
      </w:pPr>
    </w:p>
    <w:p w14:paraId="38EF884C" w14:textId="77777777" w:rsidR="004931C8" w:rsidRDefault="00030EED">
      <w:pPr>
        <w:shd w:val="clear" w:color="auto" w:fill="FFFFFF"/>
        <w:spacing w:after="0"/>
        <w:ind w:left="300"/>
      </w:pPr>
      <w:r>
        <w:t xml:space="preserve">and it helps </w:t>
      </w:r>
      <w:proofErr w:type="gramStart"/>
      <w:r>
        <w:t>me</w:t>
      </w:r>
      <w:proofErr w:type="gramEnd"/>
    </w:p>
    <w:p w14:paraId="38EF884D" w14:textId="77777777" w:rsidR="004931C8" w:rsidRDefault="004931C8">
      <w:pPr>
        <w:shd w:val="clear" w:color="auto" w:fill="FFFFFF"/>
        <w:spacing w:after="0"/>
        <w:ind w:left="300"/>
      </w:pPr>
    </w:p>
    <w:p w14:paraId="38EF884E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consider folds of territory</w:t>
      </w:r>
    </w:p>
    <w:p w14:paraId="38EF884F" w14:textId="77777777" w:rsidR="004931C8" w:rsidRDefault="004931C8">
      <w:pPr>
        <w:shd w:val="clear" w:color="auto" w:fill="FFFFFF"/>
        <w:spacing w:after="0"/>
        <w:ind w:left="300"/>
      </w:pPr>
    </w:p>
    <w:p w14:paraId="38EF8850" w14:textId="77777777" w:rsidR="004931C8" w:rsidRDefault="00030EED">
      <w:pPr>
        <w:shd w:val="clear" w:color="auto" w:fill="FFFFFF"/>
        <w:spacing w:after="0"/>
        <w:ind w:left="300"/>
      </w:pPr>
      <w:r>
        <w:t xml:space="preserve">tilled by memory and </w:t>
      </w:r>
      <w:proofErr w:type="gramStart"/>
      <w:r>
        <w:t>capacity</w:t>
      </w:r>
      <w:proofErr w:type="gramEnd"/>
    </w:p>
    <w:p w14:paraId="38EF8851" w14:textId="77777777" w:rsidR="004931C8" w:rsidRDefault="00030EED">
      <w:pPr>
        <w:shd w:val="clear" w:color="auto" w:fill="FFFFFF"/>
        <w:spacing w:after="0"/>
        <w:ind w:left="300"/>
      </w:pPr>
      <w:r>
        <w:t>where the ones I tender</w:t>
      </w:r>
    </w:p>
    <w:p w14:paraId="38EF8852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bloom quietly and eternally.</w:t>
      </w:r>
    </w:p>
    <w:p w14:paraId="38EF8853" w14:textId="77777777" w:rsidR="004931C8" w:rsidRDefault="004931C8">
      <w:pPr>
        <w:shd w:val="clear" w:color="auto" w:fill="FFFFFF"/>
        <w:spacing w:after="0"/>
        <w:ind w:left="300"/>
      </w:pPr>
    </w:p>
    <w:p w14:paraId="38EF8854" w14:textId="77777777" w:rsidR="004931C8" w:rsidRDefault="00030EED">
      <w:pPr>
        <w:shd w:val="clear" w:color="auto" w:fill="FFFFFF"/>
        <w:spacing w:after="0"/>
        <w:ind w:left="300"/>
      </w:pPr>
      <w:r>
        <w:t>A strain of heirloom corn</w:t>
      </w:r>
    </w:p>
    <w:p w14:paraId="38EF8855" w14:textId="77777777" w:rsidR="004931C8" w:rsidRDefault="00030EED">
      <w:pPr>
        <w:shd w:val="clear" w:color="auto" w:fill="FFFFFF"/>
        <w:spacing w:after="0"/>
        <w:ind w:left="300"/>
      </w:pPr>
      <w:r>
        <w:t xml:space="preserve">roughly translates to the </w:t>
      </w:r>
      <w:proofErr w:type="gramStart"/>
      <w:r>
        <w:t>word</w:t>
      </w:r>
      <w:proofErr w:type="gramEnd"/>
    </w:p>
    <w:p w14:paraId="38EF8856" w14:textId="77777777" w:rsidR="004931C8" w:rsidRDefault="004931C8">
      <w:pPr>
        <w:shd w:val="clear" w:color="auto" w:fill="FFFFFF"/>
        <w:spacing w:after="0"/>
        <w:ind w:left="300"/>
      </w:pPr>
    </w:p>
    <w:p w14:paraId="38EF8857" w14:textId="77777777" w:rsidR="004931C8" w:rsidRDefault="00030EED">
      <w:pPr>
        <w:shd w:val="clear" w:color="auto" w:fill="FFFFFF"/>
        <w:spacing w:after="0"/>
        <w:ind w:left="300"/>
      </w:pPr>
      <w:r>
        <w:t>sustainer—worlds</w:t>
      </w:r>
    </w:p>
    <w:p w14:paraId="38EF8858" w14:textId="77777777" w:rsidR="004931C8" w:rsidRDefault="004931C8">
      <w:pPr>
        <w:shd w:val="clear" w:color="auto" w:fill="FFFFFF"/>
        <w:spacing w:after="0"/>
        <w:ind w:left="300"/>
      </w:pPr>
    </w:p>
    <w:p w14:paraId="38EF8859" w14:textId="77777777" w:rsidR="004931C8" w:rsidRDefault="00030EED">
      <w:pPr>
        <w:shd w:val="clear" w:color="auto" w:fill="FFFFFF"/>
        <w:spacing w:after="0"/>
        <w:ind w:left="300"/>
      </w:pPr>
      <w:r>
        <w:t xml:space="preserve">that germinate inside such a </w:t>
      </w:r>
      <w:proofErr w:type="gramStart"/>
      <w:r>
        <w:t>word;</w:t>
      </w:r>
      <w:proofErr w:type="gramEnd"/>
    </w:p>
    <w:p w14:paraId="38EF885A" w14:textId="77777777" w:rsidR="004931C8" w:rsidRDefault="004931C8">
      <w:pPr>
        <w:shd w:val="clear" w:color="auto" w:fill="FFFFFF"/>
        <w:spacing w:after="0"/>
        <w:ind w:left="300"/>
      </w:pPr>
    </w:p>
    <w:p w14:paraId="38EF885B" w14:textId="77777777" w:rsidR="004931C8" w:rsidRDefault="00030EED">
      <w:pPr>
        <w:shd w:val="clear" w:color="auto" w:fill="FFFFFF"/>
        <w:spacing w:after="0"/>
        <w:ind w:left="300"/>
      </w:pPr>
      <w:r>
        <w:t>wild horses, lilting shadows,</w:t>
      </w:r>
    </w:p>
    <w:p w14:paraId="38EF885C" w14:textId="77777777" w:rsidR="004931C8" w:rsidRDefault="00030EED">
      <w:pPr>
        <w:shd w:val="clear" w:color="auto" w:fill="FFFFFF"/>
        <w:spacing w:after="0"/>
        <w:ind w:left="300"/>
      </w:pPr>
      <w:r>
        <w:t xml:space="preserve">glimpsed in the elbows of the </w:t>
      </w:r>
      <w:proofErr w:type="gramStart"/>
      <w:r>
        <w:t>hills</w:t>
      </w:r>
      <w:proofErr w:type="gramEnd"/>
    </w:p>
    <w:p w14:paraId="38EF885D" w14:textId="77777777" w:rsidR="004931C8" w:rsidRDefault="004931C8">
      <w:pPr>
        <w:shd w:val="clear" w:color="auto" w:fill="FFFFFF"/>
        <w:spacing w:after="0"/>
        <w:ind w:left="300"/>
      </w:pPr>
    </w:p>
    <w:p w14:paraId="38EF885E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like opaque flags of prayer.</w:t>
      </w:r>
    </w:p>
    <w:p w14:paraId="38EF885F" w14:textId="77777777" w:rsidR="004931C8" w:rsidRDefault="004931C8">
      <w:pPr>
        <w:shd w:val="clear" w:color="auto" w:fill="FFFFFF"/>
        <w:spacing w:after="0"/>
        <w:ind w:left="300"/>
      </w:pPr>
    </w:p>
    <w:p w14:paraId="38EF8860" w14:textId="77777777" w:rsidR="004931C8" w:rsidRDefault="00030EED">
      <w:pPr>
        <w:shd w:val="clear" w:color="auto" w:fill="FFFFFF"/>
        <w:spacing w:after="0"/>
        <w:ind w:left="300"/>
      </w:pPr>
      <w:r>
        <w:t>My distant kin in Neosho</w:t>
      </w:r>
    </w:p>
    <w:p w14:paraId="38EF8861" w14:textId="77777777" w:rsidR="004931C8" w:rsidRDefault="004931C8">
      <w:pPr>
        <w:shd w:val="clear" w:color="auto" w:fill="FFFFFF"/>
        <w:spacing w:after="0"/>
        <w:ind w:left="300"/>
      </w:pPr>
    </w:p>
    <w:p w14:paraId="38EF8862" w14:textId="77777777" w:rsidR="004931C8" w:rsidRDefault="00030EED">
      <w:pPr>
        <w:shd w:val="clear" w:color="auto" w:fill="FFFFFF"/>
        <w:spacing w:after="0"/>
        <w:ind w:left="300"/>
      </w:pPr>
      <w:r>
        <w:t xml:space="preserve">folded deep indigo </w:t>
      </w:r>
      <w:proofErr w:type="gramStart"/>
      <w:r>
        <w:t>beans</w:t>
      </w:r>
      <w:proofErr w:type="gramEnd"/>
    </w:p>
    <w:p w14:paraId="38EF8863" w14:textId="77777777" w:rsidR="004931C8" w:rsidRDefault="00030EED">
      <w:pPr>
        <w:shd w:val="clear" w:color="auto" w:fill="FFFFFF"/>
        <w:spacing w:after="0"/>
        <w:ind w:left="300"/>
      </w:pPr>
      <w:r>
        <w:t>into the palm of my hand</w:t>
      </w:r>
    </w:p>
    <w:p w14:paraId="38EF8864" w14:textId="77777777" w:rsidR="004931C8" w:rsidRDefault="004931C8">
      <w:pPr>
        <w:shd w:val="clear" w:color="auto" w:fill="FFFFFF"/>
        <w:spacing w:after="0"/>
        <w:ind w:left="300"/>
      </w:pPr>
    </w:p>
    <w:p w14:paraId="38EF8865" w14:textId="77777777" w:rsidR="004931C8" w:rsidRDefault="00030EED">
      <w:pPr>
        <w:shd w:val="clear" w:color="auto" w:fill="FFFFFF"/>
        <w:spacing w:after="0"/>
        <w:ind w:left="300"/>
      </w:pPr>
      <w:r>
        <w:t xml:space="preserve">and said try </w:t>
      </w:r>
      <w:proofErr w:type="gramStart"/>
      <w:r>
        <w:t>them</w:t>
      </w:r>
      <w:proofErr w:type="gramEnd"/>
    </w:p>
    <w:p w14:paraId="38EF8866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where you stay.</w:t>
      </w:r>
    </w:p>
    <w:p w14:paraId="38EF8867" w14:textId="77777777" w:rsidR="004931C8" w:rsidRDefault="004931C8">
      <w:pPr>
        <w:shd w:val="clear" w:color="auto" w:fill="FFFFFF"/>
        <w:spacing w:after="0"/>
        <w:ind w:left="300"/>
      </w:pPr>
    </w:p>
    <w:p w14:paraId="38EF8868" w14:textId="77777777" w:rsidR="004931C8" w:rsidRDefault="00030EED">
      <w:pPr>
        <w:shd w:val="clear" w:color="auto" w:fill="FFFFFF"/>
        <w:spacing w:after="0"/>
        <w:ind w:left="300"/>
      </w:pPr>
      <w:r>
        <w:t>Within the words of a blessing</w:t>
      </w:r>
    </w:p>
    <w:p w14:paraId="38EF8869" w14:textId="77777777" w:rsidR="004931C8" w:rsidRDefault="00030EED">
      <w:pPr>
        <w:shd w:val="clear" w:color="auto" w:fill="FFFFFF"/>
        <w:spacing w:after="0"/>
        <w:ind w:left="300"/>
      </w:pPr>
      <w:r>
        <w:t>in my husband’s language</w:t>
      </w:r>
    </w:p>
    <w:p w14:paraId="38EF886A" w14:textId="77777777" w:rsidR="004931C8" w:rsidRDefault="004931C8">
      <w:pPr>
        <w:shd w:val="clear" w:color="auto" w:fill="FFFFFF"/>
        <w:spacing w:after="0"/>
        <w:ind w:left="300"/>
      </w:pPr>
    </w:p>
    <w:p w14:paraId="38EF886B" w14:textId="77777777" w:rsidR="004931C8" w:rsidRDefault="00030EED">
      <w:pPr>
        <w:shd w:val="clear" w:color="auto" w:fill="FFFFFF"/>
        <w:spacing w:after="0"/>
        <w:ind w:left="300"/>
      </w:pPr>
      <w:r>
        <w:t>I recognize through repetition—</w:t>
      </w:r>
    </w:p>
    <w:p w14:paraId="38EF886C" w14:textId="77777777" w:rsidR="004931C8" w:rsidRDefault="004931C8">
      <w:pPr>
        <w:shd w:val="clear" w:color="auto" w:fill="FFFFFF"/>
        <w:spacing w:after="0"/>
        <w:ind w:left="300"/>
      </w:pPr>
    </w:p>
    <w:p w14:paraId="38EF886D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The word for city.</w:t>
      </w:r>
    </w:p>
    <w:p w14:paraId="38EF886E" w14:textId="77777777" w:rsidR="004931C8" w:rsidRDefault="004931C8">
      <w:pPr>
        <w:shd w:val="clear" w:color="auto" w:fill="FFFFFF"/>
        <w:spacing w:after="0"/>
        <w:ind w:left="300"/>
      </w:pPr>
    </w:p>
    <w:p w14:paraId="38EF886F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The word for garden.</w:t>
      </w:r>
    </w:p>
    <w:p w14:paraId="38EF8870" w14:textId="77777777" w:rsidR="004931C8" w:rsidRDefault="004931C8">
      <w:pPr>
        <w:shd w:val="clear" w:color="auto" w:fill="FFFFFF"/>
        <w:spacing w:after="0"/>
        <w:ind w:left="300"/>
      </w:pPr>
    </w:p>
    <w:p w14:paraId="38EF8871" w14:textId="77777777" w:rsidR="004931C8" w:rsidRDefault="00030EED">
      <w:pPr>
        <w:shd w:val="clear" w:color="auto" w:fill="FFFFFF"/>
        <w:spacing w:after="0"/>
        <w:ind w:left="300"/>
      </w:pPr>
      <w:r>
        <w:t>Like an heirloom seed,</w:t>
      </w:r>
    </w:p>
    <w:p w14:paraId="38EF8872" w14:textId="77777777" w:rsidR="004931C8" w:rsidRDefault="004931C8">
      <w:pPr>
        <w:shd w:val="clear" w:color="auto" w:fill="FFFFFF"/>
        <w:spacing w:after="0"/>
        <w:ind w:left="300"/>
      </w:pPr>
    </w:p>
    <w:p w14:paraId="38EF8873" w14:textId="77777777" w:rsidR="004931C8" w:rsidRDefault="00030EED">
      <w:pPr>
        <w:shd w:val="clear" w:color="auto" w:fill="FFFFFF"/>
        <w:spacing w:after="0"/>
        <w:ind w:left="300"/>
      </w:pPr>
      <w:r>
        <w:t xml:space="preserve">I was sown and </w:t>
      </w:r>
      <w:proofErr w:type="gramStart"/>
      <w:r>
        <w:t>cultivated</w:t>
      </w:r>
      <w:proofErr w:type="gramEnd"/>
    </w:p>
    <w:p w14:paraId="38EF8874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back from the brink.</w:t>
      </w:r>
    </w:p>
    <w:p w14:paraId="38EF8875" w14:textId="77777777" w:rsidR="004931C8" w:rsidRDefault="004931C8">
      <w:pPr>
        <w:shd w:val="clear" w:color="auto" w:fill="FFFFFF"/>
        <w:spacing w:after="0"/>
        <w:ind w:left="300"/>
      </w:pPr>
    </w:p>
    <w:p w14:paraId="38EF8876" w14:textId="77777777" w:rsidR="004931C8" w:rsidRDefault="00030EED">
      <w:pPr>
        <w:shd w:val="clear" w:color="auto" w:fill="FFFFFF"/>
        <w:spacing w:after="0"/>
        <w:ind w:left="300"/>
      </w:pPr>
      <w:r>
        <w:t>To rise within</w:t>
      </w:r>
    </w:p>
    <w:p w14:paraId="38EF8877" w14:textId="77777777" w:rsidR="004931C8" w:rsidRDefault="004931C8">
      <w:pPr>
        <w:shd w:val="clear" w:color="auto" w:fill="FFFFFF"/>
        <w:spacing w:after="0"/>
        <w:ind w:left="300"/>
      </w:pPr>
    </w:p>
    <w:p w14:paraId="38EF8878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a place in time,</w:t>
      </w:r>
    </w:p>
    <w:p w14:paraId="38EF8879" w14:textId="77777777" w:rsidR="004931C8" w:rsidRDefault="004931C8">
      <w:pPr>
        <w:shd w:val="clear" w:color="auto" w:fill="FFFFFF"/>
        <w:spacing w:after="0"/>
        <w:ind w:left="300"/>
      </w:pPr>
    </w:p>
    <w:p w14:paraId="38EF887A" w14:textId="77777777" w:rsidR="004931C8" w:rsidRDefault="00030EED">
      <w:pPr>
        <w:shd w:val="clear" w:color="auto" w:fill="FFFFFF"/>
        <w:spacing w:after="0"/>
        <w:ind w:left="300"/>
      </w:pPr>
      <w:r>
        <w:t xml:space="preserve">hands </w:t>
      </w:r>
      <w:proofErr w:type="gramStart"/>
      <w:r>
        <w:t>sorted</w:t>
      </w:r>
      <w:proofErr w:type="gramEnd"/>
    </w:p>
    <w:p w14:paraId="38EF887B" w14:textId="77777777" w:rsidR="004931C8" w:rsidRDefault="00030EED">
      <w:pPr>
        <w:shd w:val="clear" w:color="auto" w:fill="FFFFFF"/>
        <w:spacing w:after="0"/>
        <w:ind w:left="300"/>
      </w:pPr>
      <w:r>
        <w:t xml:space="preserve">hundreds of </w:t>
      </w:r>
      <w:proofErr w:type="gramStart"/>
      <w:r>
        <w:t>seeds;</w:t>
      </w:r>
      <w:proofErr w:type="gramEnd"/>
    </w:p>
    <w:p w14:paraId="38EF887C" w14:textId="77777777" w:rsidR="004931C8" w:rsidRDefault="00030EED">
      <w:pPr>
        <w:shd w:val="clear" w:color="auto" w:fill="FFFFFF"/>
        <w:spacing w:after="0"/>
        <w:ind w:left="300"/>
      </w:pPr>
      <w:r>
        <w:t>medicine and sustenance—</w:t>
      </w:r>
    </w:p>
    <w:p w14:paraId="38EF887D" w14:textId="77777777" w:rsidR="004931C8" w:rsidRDefault="004931C8">
      <w:pPr>
        <w:shd w:val="clear" w:color="auto" w:fill="FFFFFF"/>
        <w:spacing w:after="0"/>
        <w:ind w:left="300"/>
      </w:pPr>
    </w:p>
    <w:p w14:paraId="38EF887E" w14:textId="77777777" w:rsidR="004931C8" w:rsidRDefault="00030EED">
      <w:pPr>
        <w:shd w:val="clear" w:color="auto" w:fill="FFFFFF"/>
        <w:spacing w:after="0"/>
        <w:ind w:left="300"/>
      </w:pPr>
      <w:r>
        <w:t>pallid disks of immunosuppressants</w:t>
      </w:r>
    </w:p>
    <w:p w14:paraId="38EF887F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and steroids.</w:t>
      </w:r>
    </w:p>
    <w:p w14:paraId="38EF8880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Flint corn from the Scioto Valley.</w:t>
      </w:r>
    </w:p>
    <w:p w14:paraId="38EF8881" w14:textId="77777777" w:rsidR="004931C8" w:rsidRDefault="004931C8">
      <w:pPr>
        <w:shd w:val="clear" w:color="auto" w:fill="FFFFFF"/>
        <w:spacing w:after="0"/>
        <w:ind w:left="300"/>
      </w:pPr>
    </w:p>
    <w:p w14:paraId="38EF8882" w14:textId="77777777" w:rsidR="004931C8" w:rsidRDefault="00030EED">
      <w:pPr>
        <w:shd w:val="clear" w:color="auto" w:fill="FFFFFF"/>
        <w:spacing w:after="0"/>
        <w:ind w:left="300"/>
      </w:pPr>
      <w:r>
        <w:t>All those moments</w:t>
      </w:r>
    </w:p>
    <w:p w14:paraId="38EF8883" w14:textId="77777777" w:rsidR="004931C8" w:rsidRDefault="00030EED">
      <w:pPr>
        <w:shd w:val="clear" w:color="auto" w:fill="FFFFFF"/>
        <w:spacing w:after="0"/>
        <w:ind w:left="300"/>
      </w:pPr>
      <w:r>
        <w:t xml:space="preserve">I shook too </w:t>
      </w:r>
      <w:proofErr w:type="gramStart"/>
      <w:r>
        <w:t>hard</w:t>
      </w:r>
      <w:proofErr w:type="gramEnd"/>
    </w:p>
    <w:p w14:paraId="38EF8884" w14:textId="77777777" w:rsidR="004931C8" w:rsidRDefault="004931C8">
      <w:pPr>
        <w:shd w:val="clear" w:color="auto" w:fill="FFFFFF"/>
        <w:spacing w:after="0"/>
        <w:ind w:left="300"/>
      </w:pPr>
    </w:p>
    <w:p w14:paraId="38EF8885" w14:textId="77777777" w:rsidR="004931C8" w:rsidRDefault="00030EED">
      <w:pPr>
        <w:shd w:val="clear" w:color="auto" w:fill="FFFFFF"/>
        <w:spacing w:after="0"/>
        <w:ind w:left="300"/>
        <w:sectPr w:rsidR="004931C8">
          <w:type w:val="continuous"/>
          <w:pgSz w:w="12240" w:h="15840"/>
          <w:pgMar w:top="1440" w:right="1440" w:bottom="1440" w:left="1440" w:header="720" w:footer="720" w:gutter="0"/>
          <w:cols w:num="2" w:sep="1" w:space="720" w:equalWidth="0">
            <w:col w:w="4320" w:space="720"/>
            <w:col w:w="4320" w:space="0"/>
          </w:cols>
        </w:sectPr>
      </w:pPr>
      <w:r>
        <w:t xml:space="preserve">             to do it myself.</w:t>
      </w:r>
    </w:p>
    <w:p w14:paraId="38EF8886" w14:textId="77777777" w:rsidR="004931C8" w:rsidRDefault="00030EED">
      <w:pPr>
        <w:shd w:val="clear" w:color="auto" w:fill="FFFFFF"/>
        <w:spacing w:after="0"/>
        <w:ind w:left="300"/>
      </w:pPr>
      <w:r>
        <w:lastRenderedPageBreak/>
        <w:t>Running a finger</w:t>
      </w:r>
    </w:p>
    <w:p w14:paraId="38EF8887" w14:textId="77777777" w:rsidR="004931C8" w:rsidRDefault="004931C8">
      <w:pPr>
        <w:shd w:val="clear" w:color="auto" w:fill="FFFFFF"/>
        <w:spacing w:after="0"/>
        <w:ind w:left="300"/>
      </w:pPr>
    </w:p>
    <w:p w14:paraId="38EF8888" w14:textId="77777777" w:rsidR="004931C8" w:rsidRDefault="00030EED">
      <w:pPr>
        <w:shd w:val="clear" w:color="auto" w:fill="FFFFFF"/>
        <w:spacing w:after="0"/>
        <w:ind w:left="300"/>
      </w:pPr>
      <w:r>
        <w:t>across the slight backs</w:t>
      </w:r>
    </w:p>
    <w:p w14:paraId="38EF8889" w14:textId="77777777" w:rsidR="004931C8" w:rsidRDefault="00030EED">
      <w:pPr>
        <w:shd w:val="clear" w:color="auto" w:fill="FFFFFF"/>
        <w:spacing w:after="0"/>
        <w:ind w:left="300"/>
      </w:pPr>
      <w:r>
        <w:t>of trade beads: cornflower blue,</w:t>
      </w:r>
    </w:p>
    <w:p w14:paraId="38EF888A" w14:textId="77777777" w:rsidR="004931C8" w:rsidRDefault="004931C8">
      <w:pPr>
        <w:shd w:val="clear" w:color="auto" w:fill="FFFFFF"/>
        <w:spacing w:after="0"/>
        <w:ind w:left="300"/>
      </w:pPr>
    </w:p>
    <w:p w14:paraId="38EF888B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</w:t>
      </w:r>
      <w:proofErr w:type="spellStart"/>
      <w:r>
        <w:t>grassgreen</w:t>
      </w:r>
      <w:proofErr w:type="spellEnd"/>
      <w:r>
        <w:t>, the white-heart red</w:t>
      </w:r>
    </w:p>
    <w:p w14:paraId="38EF888C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             a </w:t>
      </w:r>
      <w:proofErr w:type="gramStart"/>
      <w:r>
        <w:t>fire-flood</w:t>
      </w:r>
      <w:proofErr w:type="gramEnd"/>
      <w:r>
        <w:t xml:space="preserve"> of sunset.</w:t>
      </w:r>
    </w:p>
    <w:p w14:paraId="38EF888D" w14:textId="77777777" w:rsidR="004931C8" w:rsidRDefault="004931C8">
      <w:pPr>
        <w:shd w:val="clear" w:color="auto" w:fill="FFFFFF"/>
        <w:spacing w:after="0"/>
        <w:ind w:left="300"/>
      </w:pPr>
    </w:p>
    <w:p w14:paraId="38EF888E" w14:textId="77777777" w:rsidR="004931C8" w:rsidRDefault="00030EED">
      <w:pPr>
        <w:shd w:val="clear" w:color="auto" w:fill="FFFFFF"/>
        <w:spacing w:after="0"/>
        <w:ind w:left="300"/>
      </w:pPr>
      <w:r>
        <w:t xml:space="preserve">I feel the </w:t>
      </w:r>
      <w:proofErr w:type="gramStart"/>
      <w:r>
        <w:t>shadow</w:t>
      </w:r>
      <w:proofErr w:type="gramEnd"/>
    </w:p>
    <w:p w14:paraId="38EF888F" w14:textId="77777777" w:rsidR="004931C8" w:rsidRDefault="00030EED">
      <w:pPr>
        <w:shd w:val="clear" w:color="auto" w:fill="FFFFFF"/>
        <w:spacing w:after="0"/>
        <w:ind w:left="300"/>
      </w:pPr>
      <w:r>
        <w:t>of my aunt’s beading</w:t>
      </w:r>
    </w:p>
    <w:p w14:paraId="38EF8890" w14:textId="77777777" w:rsidR="004931C8" w:rsidRDefault="004931C8">
      <w:pPr>
        <w:shd w:val="clear" w:color="auto" w:fill="FFFFFF"/>
        <w:spacing w:after="0"/>
        <w:ind w:left="300"/>
      </w:pPr>
    </w:p>
    <w:p w14:paraId="38EF8891" w14:textId="77777777" w:rsidR="004931C8" w:rsidRDefault="00030EED">
      <w:pPr>
        <w:shd w:val="clear" w:color="auto" w:fill="FFFFFF"/>
        <w:spacing w:after="0"/>
        <w:ind w:left="300"/>
      </w:pPr>
      <w:r>
        <w:t>wringing my neck and wrists.</w:t>
      </w:r>
    </w:p>
    <w:p w14:paraId="38EF8892" w14:textId="77777777" w:rsidR="004931C8" w:rsidRDefault="004931C8">
      <w:pPr>
        <w:shd w:val="clear" w:color="auto" w:fill="FFFFFF"/>
        <w:spacing w:after="0"/>
        <w:ind w:left="300"/>
      </w:pPr>
    </w:p>
    <w:p w14:paraId="38EF8893" w14:textId="77777777" w:rsidR="004931C8" w:rsidRDefault="00030EED">
      <w:pPr>
        <w:shd w:val="clear" w:color="auto" w:fill="FFFFFF"/>
        <w:spacing w:after="0"/>
        <w:ind w:left="300"/>
      </w:pPr>
      <w:r>
        <w:t xml:space="preserve">Spells to </w:t>
      </w:r>
      <w:proofErr w:type="gramStart"/>
      <w:r>
        <w:t>protect</w:t>
      </w:r>
      <w:proofErr w:type="gramEnd"/>
    </w:p>
    <w:p w14:paraId="38EF8894" w14:textId="77777777" w:rsidR="004931C8" w:rsidRDefault="004931C8">
      <w:pPr>
        <w:shd w:val="clear" w:color="auto" w:fill="FFFFFF"/>
        <w:spacing w:after="0"/>
        <w:ind w:left="300"/>
      </w:pPr>
    </w:p>
    <w:p w14:paraId="38EF8895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my casing gates.</w:t>
      </w:r>
    </w:p>
    <w:p w14:paraId="38EF8896" w14:textId="77777777" w:rsidR="004931C8" w:rsidRDefault="004931C8">
      <w:pPr>
        <w:shd w:val="clear" w:color="auto" w:fill="FFFFFF"/>
        <w:spacing w:after="0"/>
        <w:ind w:left="300"/>
      </w:pPr>
    </w:p>
    <w:p w14:paraId="38EF8897" w14:textId="77777777" w:rsidR="004931C8" w:rsidRDefault="00030EED">
      <w:pPr>
        <w:shd w:val="clear" w:color="auto" w:fill="FFFFFF"/>
        <w:spacing w:after="0"/>
        <w:ind w:left="300"/>
      </w:pPr>
      <w:r>
        <w:t>Cerrillos turquoise</w:t>
      </w:r>
    </w:p>
    <w:p w14:paraId="38EF8898" w14:textId="77777777" w:rsidR="004931C8" w:rsidRDefault="004931C8">
      <w:pPr>
        <w:shd w:val="clear" w:color="auto" w:fill="FFFFFF"/>
        <w:spacing w:after="0"/>
        <w:ind w:left="300"/>
      </w:pPr>
    </w:p>
    <w:p w14:paraId="38EF8899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threaded into my earlobes.</w:t>
      </w:r>
    </w:p>
    <w:p w14:paraId="38EF889A" w14:textId="77777777" w:rsidR="004931C8" w:rsidRDefault="004931C8">
      <w:pPr>
        <w:shd w:val="clear" w:color="auto" w:fill="FFFFFF"/>
        <w:spacing w:after="0"/>
        <w:ind w:left="300"/>
      </w:pPr>
    </w:p>
    <w:p w14:paraId="38EF889B" w14:textId="77777777" w:rsidR="004931C8" w:rsidRDefault="00030EED">
      <w:pPr>
        <w:shd w:val="clear" w:color="auto" w:fill="FFFFFF"/>
        <w:spacing w:after="0"/>
        <w:ind w:left="300"/>
      </w:pPr>
      <w:r>
        <w:t>Intricate blueprints</w:t>
      </w:r>
    </w:p>
    <w:p w14:paraId="38EF889C" w14:textId="77777777" w:rsidR="004931C8" w:rsidRDefault="004931C8">
      <w:pPr>
        <w:shd w:val="clear" w:color="auto" w:fill="FFFFFF"/>
        <w:spacing w:after="0"/>
        <w:ind w:left="300"/>
      </w:pPr>
    </w:p>
    <w:p w14:paraId="38EF889D" w14:textId="77777777" w:rsidR="004931C8" w:rsidRDefault="00030EED">
      <w:pPr>
        <w:shd w:val="clear" w:color="auto" w:fill="FFFFFF"/>
        <w:spacing w:after="0"/>
        <w:ind w:left="300"/>
      </w:pPr>
      <w:r>
        <w:t>to the homelands</w:t>
      </w:r>
    </w:p>
    <w:p w14:paraId="38EF889E" w14:textId="77777777" w:rsidR="004931C8" w:rsidRDefault="00030EED">
      <w:pPr>
        <w:shd w:val="clear" w:color="auto" w:fill="FFFFFF"/>
        <w:spacing w:after="0"/>
        <w:ind w:left="300"/>
      </w:pPr>
      <w:r>
        <w:t xml:space="preserve">kept my </w:t>
      </w:r>
      <w:proofErr w:type="gramStart"/>
      <w:r>
        <w:t>toes</w:t>
      </w:r>
      <w:proofErr w:type="gramEnd"/>
    </w:p>
    <w:p w14:paraId="38EF889F" w14:textId="77777777" w:rsidR="004931C8" w:rsidRDefault="00030EED">
      <w:pPr>
        <w:shd w:val="clear" w:color="auto" w:fill="FFFFFF"/>
        <w:spacing w:after="0"/>
        <w:ind w:left="300"/>
      </w:pPr>
      <w:r>
        <w:t>from the sky ladder’s</w:t>
      </w:r>
    </w:p>
    <w:p w14:paraId="38EF88A0" w14:textId="77777777" w:rsidR="004931C8" w:rsidRDefault="004931C8">
      <w:pPr>
        <w:shd w:val="clear" w:color="auto" w:fill="FFFFFF"/>
        <w:spacing w:after="0"/>
        <w:ind w:left="300"/>
      </w:pPr>
    </w:p>
    <w:p w14:paraId="38EF88A1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sapphire rungs.</w:t>
      </w:r>
    </w:p>
    <w:p w14:paraId="38EF88A2" w14:textId="77777777" w:rsidR="004931C8" w:rsidRDefault="004931C8">
      <w:pPr>
        <w:shd w:val="clear" w:color="auto" w:fill="FFFFFF"/>
        <w:spacing w:after="0"/>
        <w:ind w:left="300"/>
      </w:pPr>
    </w:p>
    <w:p w14:paraId="38EF88A3" w14:textId="77777777" w:rsidR="004931C8" w:rsidRDefault="00030EED">
      <w:pPr>
        <w:shd w:val="clear" w:color="auto" w:fill="FFFFFF"/>
        <w:spacing w:after="0"/>
        <w:ind w:left="300"/>
      </w:pPr>
      <w:r>
        <w:t>Sustainers are all around:</w:t>
      </w:r>
    </w:p>
    <w:p w14:paraId="38EF88A4" w14:textId="77777777" w:rsidR="004931C8" w:rsidRDefault="004931C8">
      <w:pPr>
        <w:shd w:val="clear" w:color="auto" w:fill="FFFFFF"/>
        <w:spacing w:after="0"/>
        <w:ind w:left="300"/>
      </w:pPr>
    </w:p>
    <w:p w14:paraId="38EF88A5" w14:textId="77777777" w:rsidR="004931C8" w:rsidRDefault="00030EED">
      <w:pPr>
        <w:shd w:val="clear" w:color="auto" w:fill="FFFFFF"/>
        <w:spacing w:after="0"/>
        <w:ind w:left="300"/>
      </w:pPr>
      <w:r>
        <w:t xml:space="preserve">songs </w:t>
      </w:r>
      <w:proofErr w:type="gramStart"/>
      <w:r>
        <w:t>chanted</w:t>
      </w:r>
      <w:proofErr w:type="gramEnd"/>
    </w:p>
    <w:p w14:paraId="38EF88A6" w14:textId="77777777" w:rsidR="004931C8" w:rsidRDefault="00030EED">
      <w:pPr>
        <w:shd w:val="clear" w:color="auto" w:fill="FFFFFF"/>
        <w:spacing w:after="0"/>
        <w:ind w:left="300"/>
      </w:pPr>
      <w:r>
        <w:t>seven states away—glistening exhalations</w:t>
      </w:r>
    </w:p>
    <w:p w14:paraId="38EF88A7" w14:textId="77777777" w:rsidR="004931C8" w:rsidRDefault="004931C8">
      <w:pPr>
        <w:shd w:val="clear" w:color="auto" w:fill="FFFFFF"/>
        <w:spacing w:after="0"/>
        <w:ind w:left="300"/>
      </w:pPr>
    </w:p>
    <w:p w14:paraId="38EF88A8" w14:textId="77777777" w:rsidR="004931C8" w:rsidRDefault="00030EED">
      <w:pPr>
        <w:shd w:val="clear" w:color="auto" w:fill="FFFFFF"/>
        <w:spacing w:after="0"/>
        <w:ind w:left="300"/>
      </w:pPr>
      <w:r>
        <w:t>of devotion and sacrifice,</w:t>
      </w:r>
    </w:p>
    <w:p w14:paraId="38EF88A9" w14:textId="77777777" w:rsidR="004931C8" w:rsidRDefault="004931C8">
      <w:pPr>
        <w:shd w:val="clear" w:color="auto" w:fill="FFFFFF"/>
        <w:spacing w:after="0"/>
        <w:ind w:left="300"/>
      </w:pPr>
    </w:p>
    <w:p w14:paraId="38EF88AA" w14:textId="77777777" w:rsidR="004931C8" w:rsidRDefault="00030EED">
      <w:pPr>
        <w:shd w:val="clear" w:color="auto" w:fill="FFFFFF"/>
        <w:spacing w:after="0"/>
        <w:ind w:left="300"/>
      </w:pPr>
      <w:r>
        <w:t xml:space="preserve">             migrations of breath.</w:t>
      </w:r>
    </w:p>
    <w:p w14:paraId="38EF88AB" w14:textId="77777777" w:rsidR="004931C8" w:rsidRDefault="004931C8">
      <w:pPr>
        <w:shd w:val="clear" w:color="auto" w:fill="FFFFFF"/>
        <w:spacing w:after="0"/>
        <w:ind w:left="300"/>
      </w:pPr>
    </w:p>
    <w:p w14:paraId="38EF88AC" w14:textId="77777777" w:rsidR="004931C8" w:rsidRDefault="00030EED">
      <w:pPr>
        <w:shd w:val="clear" w:color="auto" w:fill="FFFFFF"/>
        <w:spacing w:after="0"/>
        <w:ind w:left="300"/>
      </w:pPr>
      <w:r>
        <w:t>Adorn the skin with glass.</w:t>
      </w:r>
    </w:p>
    <w:p w14:paraId="38EF88AD" w14:textId="77777777" w:rsidR="004931C8" w:rsidRDefault="004931C8">
      <w:pPr>
        <w:shd w:val="clear" w:color="auto" w:fill="FFFFFF"/>
        <w:spacing w:after="0"/>
        <w:ind w:left="300"/>
      </w:pPr>
    </w:p>
    <w:p w14:paraId="38EF88AE" w14:textId="77777777" w:rsidR="004931C8" w:rsidRDefault="00030EED">
      <w:pPr>
        <w:shd w:val="clear" w:color="auto" w:fill="FFFFFF"/>
        <w:spacing w:after="0"/>
        <w:ind w:left="300"/>
      </w:pPr>
      <w:r>
        <w:t>In a place in time</w:t>
      </w:r>
    </w:p>
    <w:p w14:paraId="38EF88AF" w14:textId="77777777" w:rsidR="004931C8" w:rsidRDefault="004931C8">
      <w:pPr>
        <w:shd w:val="clear" w:color="auto" w:fill="FFFFFF"/>
        <w:spacing w:after="0"/>
        <w:ind w:left="300"/>
      </w:pPr>
    </w:p>
    <w:p w14:paraId="38EF88B0" w14:textId="77777777" w:rsidR="004931C8" w:rsidRDefault="00030EED">
      <w:pPr>
        <w:shd w:val="clear" w:color="auto" w:fill="FFFFFF"/>
        <w:spacing w:after="0"/>
        <w:ind w:left="300"/>
      </w:pPr>
      <w:r>
        <w:t>the ground warms and opens—</w:t>
      </w:r>
    </w:p>
    <w:p w14:paraId="38EF88B1" w14:textId="77777777" w:rsidR="004931C8" w:rsidRDefault="004931C8">
      <w:pPr>
        <w:shd w:val="clear" w:color="auto" w:fill="FFFFFF"/>
        <w:spacing w:after="0"/>
        <w:ind w:left="300"/>
      </w:pPr>
    </w:p>
    <w:p w14:paraId="38EF88B2" w14:textId="77777777" w:rsidR="004931C8" w:rsidRDefault="00030EED">
      <w:pPr>
        <w:shd w:val="clear" w:color="auto" w:fill="FFFFFF"/>
        <w:spacing w:after="0"/>
        <w:ind w:left="300"/>
      </w:pPr>
      <w:r>
        <w:t>the hour is right,</w:t>
      </w:r>
    </w:p>
    <w:p w14:paraId="38EF88B3" w14:textId="77777777" w:rsidR="004931C8" w:rsidRDefault="004931C8">
      <w:pPr>
        <w:shd w:val="clear" w:color="auto" w:fill="FFFFFF"/>
        <w:spacing w:after="0"/>
        <w:ind w:left="300"/>
      </w:pPr>
    </w:p>
    <w:p w14:paraId="38EF88B6" w14:textId="0265EF22" w:rsidR="004931C8" w:rsidRDefault="00030EED" w:rsidP="0021778C">
      <w:pPr>
        <w:shd w:val="clear" w:color="auto" w:fill="FFFFFF"/>
        <w:spacing w:after="0"/>
        <w:ind w:left="300"/>
      </w:pPr>
      <w:r>
        <w:t xml:space="preserve">             stitch a seed and it sustains.</w:t>
      </w:r>
    </w:p>
    <w:p w14:paraId="097A7A1B" w14:textId="77777777" w:rsidR="0021778C" w:rsidRPr="0021778C" w:rsidRDefault="0021778C" w:rsidP="0021778C">
      <w:pPr>
        <w:shd w:val="clear" w:color="auto" w:fill="FFFFFF"/>
        <w:spacing w:after="0"/>
        <w:ind w:left="300"/>
      </w:pPr>
    </w:p>
    <w:p w14:paraId="38EF88B7" w14:textId="77777777" w:rsidR="004931C8" w:rsidRPr="007370A4" w:rsidRDefault="00030EED">
      <w:pPr>
        <w:spacing w:before="240" w:after="240"/>
        <w:rPr>
          <w:rFonts w:asciiTheme="majorHAnsi" w:eastAsia="Arial" w:hAnsiTheme="majorHAnsi" w:cstheme="majorHAnsi"/>
          <w:i/>
          <w:iCs/>
          <w:color w:val="808080" w:themeColor="background1" w:themeShade="80"/>
          <w:sz w:val="18"/>
          <w:szCs w:val="18"/>
        </w:rPr>
      </w:pPr>
      <w:r w:rsidRPr="007370A4">
        <w:rPr>
          <w:rFonts w:asciiTheme="majorHAnsi" w:eastAsia="Arial" w:hAnsiTheme="majorHAnsi" w:cstheme="majorHAnsi"/>
          <w:i/>
          <w:iCs/>
          <w:color w:val="808080" w:themeColor="background1" w:themeShade="80"/>
          <w:sz w:val="18"/>
          <w:szCs w:val="18"/>
        </w:rPr>
        <w:t xml:space="preserve">Da’, L. (n.d.). BEAD workers by Laura Da'. Poetry Foundation. Retrieved April 21, 2023, from </w:t>
      </w:r>
      <w:proofErr w:type="gramStart"/>
      <w:r w:rsidRPr="007370A4">
        <w:rPr>
          <w:rFonts w:asciiTheme="majorHAnsi" w:eastAsia="Arial" w:hAnsiTheme="majorHAnsi" w:cstheme="majorHAnsi"/>
          <w:i/>
          <w:iCs/>
          <w:color w:val="808080" w:themeColor="background1" w:themeShade="80"/>
          <w:sz w:val="18"/>
          <w:szCs w:val="18"/>
        </w:rPr>
        <w:t>https://www.poetryfoundation.org/poetrymagazine/poems/158154/bead-workers</w:t>
      </w:r>
      <w:proofErr w:type="gramEnd"/>
      <w:r w:rsidRPr="007370A4">
        <w:rPr>
          <w:rFonts w:asciiTheme="majorHAnsi" w:eastAsia="Arial" w:hAnsiTheme="majorHAnsi" w:cstheme="majorHAnsi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8EF88B8" w14:textId="77777777" w:rsidR="004931C8" w:rsidRDefault="004931C8">
      <w:pPr>
        <w:spacing w:after="0"/>
        <w:rPr>
          <w:rFonts w:ascii="Arial" w:eastAsia="Arial" w:hAnsi="Arial" w:cs="Arial"/>
          <w:sz w:val="22"/>
          <w:szCs w:val="22"/>
        </w:rPr>
      </w:pPr>
    </w:p>
    <w:p w14:paraId="38EF88B9" w14:textId="77777777" w:rsidR="004931C8" w:rsidRDefault="004931C8"/>
    <w:p w14:paraId="38EF88BA" w14:textId="77777777" w:rsidR="004931C8" w:rsidRDefault="004931C8"/>
    <w:p w14:paraId="38EF88BB" w14:textId="77777777" w:rsidR="004931C8" w:rsidRDefault="004931C8"/>
    <w:p w14:paraId="38EF88BC" w14:textId="77777777" w:rsidR="004931C8" w:rsidRDefault="004931C8"/>
    <w:p w14:paraId="38EF88BD" w14:textId="77777777" w:rsidR="004931C8" w:rsidRDefault="004931C8"/>
    <w:p w14:paraId="38EF88BE" w14:textId="77777777" w:rsidR="004931C8" w:rsidRDefault="004931C8"/>
    <w:p w14:paraId="38EF88BF" w14:textId="77777777" w:rsidR="004931C8" w:rsidRDefault="004931C8"/>
    <w:p w14:paraId="38EF88C0" w14:textId="77777777" w:rsidR="004931C8" w:rsidRDefault="004931C8"/>
    <w:p w14:paraId="38EF88C1" w14:textId="77777777" w:rsidR="004931C8" w:rsidRDefault="004931C8"/>
    <w:p w14:paraId="38EF88C2" w14:textId="77777777" w:rsidR="004931C8" w:rsidRDefault="004931C8"/>
    <w:p w14:paraId="38EF88C3" w14:textId="77777777" w:rsidR="004931C8" w:rsidRDefault="004931C8"/>
    <w:p w14:paraId="38EF88C4" w14:textId="77777777" w:rsidR="004931C8" w:rsidRDefault="004931C8"/>
    <w:p w14:paraId="38EF88C5" w14:textId="77777777" w:rsidR="004931C8" w:rsidRDefault="004931C8"/>
    <w:p w14:paraId="38EF88C6" w14:textId="77777777" w:rsidR="004931C8" w:rsidRDefault="004931C8"/>
    <w:p w14:paraId="38EF88C7" w14:textId="77777777" w:rsidR="004931C8" w:rsidRDefault="004931C8"/>
    <w:p w14:paraId="38EF88C8" w14:textId="77777777" w:rsidR="004931C8" w:rsidRDefault="004931C8">
      <w:pPr>
        <w:pStyle w:val="Heading1"/>
        <w:rPr>
          <w:sz w:val="28"/>
          <w:szCs w:val="28"/>
        </w:rPr>
        <w:sectPr w:rsidR="004931C8">
          <w:type w:val="continuous"/>
          <w:pgSz w:w="12240" w:h="15840"/>
          <w:pgMar w:top="1440" w:right="1440" w:bottom="1440" w:left="1440" w:header="720" w:footer="720" w:gutter="0"/>
          <w:cols w:num="2" w:sep="1" w:space="720" w:equalWidth="0">
            <w:col w:w="4320" w:space="720"/>
            <w:col w:w="4320" w:space="0"/>
          </w:cols>
        </w:sectPr>
      </w:pPr>
      <w:bookmarkStart w:id="0" w:name="_ef5eenhofy07" w:colFirst="0" w:colLast="0"/>
      <w:bookmarkEnd w:id="0"/>
    </w:p>
    <w:p w14:paraId="38EF88CA" w14:textId="5A98F2A3" w:rsidR="004931C8" w:rsidRPr="007815B2" w:rsidRDefault="00030EED" w:rsidP="007815B2">
      <w:pPr>
        <w:pStyle w:val="Heading1"/>
        <w:rPr>
          <w:sz w:val="28"/>
          <w:szCs w:val="28"/>
        </w:rPr>
      </w:pPr>
      <w:bookmarkStart w:id="1" w:name="_iw6oqdj5mfcw" w:colFirst="0" w:colLast="0"/>
      <w:bookmarkEnd w:id="1"/>
      <w:r>
        <w:rPr>
          <w:sz w:val="28"/>
          <w:szCs w:val="28"/>
        </w:rPr>
        <w:lastRenderedPageBreak/>
        <w:t>Author Research</w:t>
      </w:r>
    </w:p>
    <w:tbl>
      <w:tblPr>
        <w:tblStyle w:val="a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4635"/>
      </w:tblGrid>
      <w:tr w:rsidR="004931C8" w14:paraId="38EF88CD" w14:textId="77777777">
        <w:trPr>
          <w:trHeight w:val="1335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88CB" w14:textId="77777777" w:rsidR="004931C8" w:rsidRDefault="00030EED">
            <w:pPr>
              <w:pStyle w:val="Heading1"/>
              <w:widowControl w:val="0"/>
              <w:spacing w:after="0" w:line="240" w:lineRule="auto"/>
            </w:pPr>
            <w:bookmarkStart w:id="2" w:name="_3qfxy7svzdud" w:colFirst="0" w:colLast="0"/>
            <w:bookmarkEnd w:id="2"/>
            <w:r>
              <w:t>Title: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88CC" w14:textId="77777777" w:rsidR="004931C8" w:rsidRDefault="00030EED">
            <w:pPr>
              <w:pStyle w:val="Heading1"/>
              <w:widowControl w:val="0"/>
              <w:spacing w:after="0" w:line="240" w:lineRule="auto"/>
            </w:pPr>
            <w:bookmarkStart w:id="3" w:name="_u1pr8u547641" w:colFirst="0" w:colLast="0"/>
            <w:bookmarkEnd w:id="3"/>
            <w:r>
              <w:t>Author:</w:t>
            </w:r>
          </w:p>
        </w:tc>
      </w:tr>
      <w:tr w:rsidR="004931C8" w14:paraId="38EF88D0" w14:textId="77777777">
        <w:trPr>
          <w:trHeight w:val="13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88CE" w14:textId="77777777" w:rsidR="004931C8" w:rsidRDefault="00030EED">
            <w:pPr>
              <w:pStyle w:val="Heading1"/>
              <w:spacing w:after="0"/>
            </w:pPr>
            <w:bookmarkStart w:id="4" w:name="_9vfczmxrhqth" w:colFirst="0" w:colLast="0"/>
            <w:bookmarkEnd w:id="4"/>
            <w:r>
              <w:t>Where is this author from?  (Country, state, region)</w:t>
            </w:r>
          </w:p>
          <w:p w14:paraId="38EF88CF" w14:textId="77777777" w:rsidR="004931C8" w:rsidRDefault="004931C8">
            <w:pPr>
              <w:pStyle w:val="Heading1"/>
              <w:widowControl w:val="0"/>
              <w:spacing w:after="0" w:line="240" w:lineRule="auto"/>
            </w:pPr>
            <w:bookmarkStart w:id="5" w:name="_ufvaplailw1f" w:colFirst="0" w:colLast="0"/>
            <w:bookmarkEnd w:id="5"/>
          </w:p>
        </w:tc>
      </w:tr>
      <w:tr w:rsidR="004931C8" w14:paraId="38EF88D3" w14:textId="77777777">
        <w:trPr>
          <w:trHeight w:val="1620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88D1" w14:textId="4028EB7B" w:rsidR="004931C8" w:rsidRDefault="00030EED">
            <w:pPr>
              <w:pStyle w:val="Heading1"/>
              <w:spacing w:after="0"/>
            </w:pPr>
            <w:bookmarkStart w:id="6" w:name="_9mnn13ms7e3v" w:colFirst="0" w:colLast="0"/>
            <w:bookmarkEnd w:id="6"/>
            <w:r>
              <w:t>What university did this author attend and what were the</w:t>
            </w:r>
            <w:r w:rsidR="0080586B">
              <w:t>ir</w:t>
            </w:r>
            <w:r>
              <w:t xml:space="preserve"> areas of study?</w:t>
            </w:r>
          </w:p>
          <w:p w14:paraId="38EF88D2" w14:textId="77777777" w:rsidR="004931C8" w:rsidRDefault="004931C8">
            <w:pPr>
              <w:pStyle w:val="Heading1"/>
              <w:widowControl w:val="0"/>
              <w:spacing w:after="0" w:line="240" w:lineRule="auto"/>
            </w:pPr>
            <w:bookmarkStart w:id="7" w:name="_kvza3qc10ovm" w:colFirst="0" w:colLast="0"/>
            <w:bookmarkEnd w:id="7"/>
          </w:p>
        </w:tc>
      </w:tr>
      <w:tr w:rsidR="004931C8" w14:paraId="38EF88D6" w14:textId="77777777">
        <w:trPr>
          <w:trHeight w:val="235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88D4" w14:textId="77777777" w:rsidR="004931C8" w:rsidRDefault="00030EED">
            <w:pPr>
              <w:pStyle w:val="Heading1"/>
              <w:spacing w:after="0"/>
            </w:pPr>
            <w:bookmarkStart w:id="8" w:name="_6a0ufmwtssbn" w:colFirst="0" w:colLast="0"/>
            <w:bookmarkEnd w:id="8"/>
            <w:r>
              <w:t>What is their tribe and where is that tribe located?</w:t>
            </w:r>
          </w:p>
          <w:p w14:paraId="38EF88D5" w14:textId="77777777" w:rsidR="004931C8" w:rsidRDefault="004931C8">
            <w:pPr>
              <w:pStyle w:val="Heading1"/>
              <w:widowControl w:val="0"/>
              <w:spacing w:after="0" w:line="240" w:lineRule="auto"/>
            </w:pPr>
            <w:bookmarkStart w:id="9" w:name="_uqkvnml3s408" w:colFirst="0" w:colLast="0"/>
            <w:bookmarkEnd w:id="9"/>
          </w:p>
        </w:tc>
      </w:tr>
      <w:tr w:rsidR="004931C8" w14:paraId="38EF88D9" w14:textId="77777777">
        <w:trPr>
          <w:trHeight w:val="10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88D7" w14:textId="77777777" w:rsidR="004931C8" w:rsidRDefault="00030EED">
            <w:pPr>
              <w:pStyle w:val="Heading1"/>
              <w:spacing w:after="0"/>
            </w:pPr>
            <w:bookmarkStart w:id="10" w:name="_k9vgy53ix1lt" w:colFirst="0" w:colLast="0"/>
            <w:bookmarkEnd w:id="10"/>
            <w:r>
              <w:t>What is the focus of the author’s work?</w:t>
            </w:r>
          </w:p>
          <w:p w14:paraId="38EF88D8" w14:textId="77777777" w:rsidR="004931C8" w:rsidRDefault="004931C8">
            <w:pPr>
              <w:pStyle w:val="Heading1"/>
              <w:spacing w:after="0"/>
            </w:pPr>
            <w:bookmarkStart w:id="11" w:name="_yssxinuun96j" w:colFirst="0" w:colLast="0"/>
            <w:bookmarkEnd w:id="11"/>
          </w:p>
        </w:tc>
      </w:tr>
      <w:tr w:rsidR="004931C8" w14:paraId="38EF88DC" w14:textId="77777777">
        <w:trPr>
          <w:trHeight w:val="253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88DA" w14:textId="77777777" w:rsidR="004931C8" w:rsidRDefault="00030EED">
            <w:pPr>
              <w:pStyle w:val="Heading1"/>
              <w:spacing w:after="0"/>
            </w:pPr>
            <w:bookmarkStart w:id="12" w:name="_3lzc9slqjjhb" w:colFirst="0" w:colLast="0"/>
            <w:bookmarkEnd w:id="12"/>
            <w:r>
              <w:t>What is this tribe known for? What makes that tribe unique?</w:t>
            </w:r>
          </w:p>
          <w:p w14:paraId="38EF88DB" w14:textId="77777777" w:rsidR="004931C8" w:rsidRDefault="004931C8">
            <w:pPr>
              <w:pStyle w:val="Heading1"/>
              <w:spacing w:after="0"/>
            </w:pPr>
            <w:bookmarkStart w:id="13" w:name="_bhszrerso741" w:colFirst="0" w:colLast="0"/>
            <w:bookmarkEnd w:id="13"/>
          </w:p>
        </w:tc>
      </w:tr>
    </w:tbl>
    <w:p w14:paraId="38EF88DD" w14:textId="77777777" w:rsidR="004931C8" w:rsidRDefault="004931C8"/>
    <w:sectPr w:rsidR="004931C8">
      <w:type w:val="continuous"/>
      <w:pgSz w:w="12240" w:h="15840"/>
      <w:pgMar w:top="1440" w:right="1440" w:bottom="1440" w:left="1440" w:header="720" w:footer="720" w:gutter="0"/>
      <w:cols w:sep="1"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88E3" w14:textId="77777777" w:rsidR="008E5F58" w:rsidRDefault="00030EED">
      <w:pPr>
        <w:spacing w:after="0" w:line="240" w:lineRule="auto"/>
      </w:pPr>
      <w:r>
        <w:separator/>
      </w:r>
    </w:p>
  </w:endnote>
  <w:endnote w:type="continuationSeparator" w:id="0">
    <w:p w14:paraId="38EF88E5" w14:textId="77777777" w:rsidR="008E5F58" w:rsidRDefault="0003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6BD2" w14:textId="77777777" w:rsidR="00E41D57" w:rsidRDefault="00E41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88DE" w14:textId="4249B5A9" w:rsidR="004931C8" w:rsidRDefault="000E3E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8EF88E1" wp14:editId="3C229838">
              <wp:simplePos x="0" y="0"/>
              <wp:positionH relativeFrom="column">
                <wp:posOffset>1950720</wp:posOffset>
              </wp:positionH>
              <wp:positionV relativeFrom="paragraph">
                <wp:posOffset>-65405</wp:posOffset>
              </wp:positionV>
              <wp:extent cx="3554095" cy="285750"/>
              <wp:effectExtent l="0" t="0" r="0" b="0"/>
              <wp:wrapSquare wrapText="bothSides" distT="0" distB="0" distL="114300" distR="11430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409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F88E3" w14:textId="77777777" w:rsidR="004931C8" w:rsidRPr="00E41D57" w:rsidRDefault="00030EED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E41D57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NATIVE SYMBOLS IN THE MODERN WORLD</w:t>
                          </w:r>
                        </w:p>
                        <w:p w14:paraId="38EF88E4" w14:textId="77777777" w:rsidR="004931C8" w:rsidRDefault="004931C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EF88E1" id="_x0000_s1026" style="position:absolute;margin-left:153.6pt;margin-top:-5.15pt;width:279.8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IJrwEAAE4DAAAOAAAAZHJzL2Uyb0RvYy54bWysU9tu2zAMfR/QfxD03tjJ4rU14hTDigwD&#10;ii1Auw9QZCkWYF1GKrHz96OUNMm6t2EvMkXS5DmH1OJxtD3bK0DjXcOnk5Iz5aRvjds2/Ofr6vae&#10;M4zCtaL3TjX8oJA/Lm8+LIZQq5nvfN8qYFTEYT2EhncxhrooUHbKCpz4oBwFtQcrIl1hW7QgBqpu&#10;+2JWlp+KwUMbwEuFSN6nY5Avc32tlYw/tEYVWd9wwhbzCfncpLNYLkS9BRE6I08wxD+gsMI4anou&#10;9SSiYDswf5WyRoJHr+NEelt4rY1UmQOxmZbv2Lx0IqjMhcTBcJYJ/19Z+X3/EtZAMgwBayQzsRg1&#10;2PQlfGzMYh3OYqkxMknOj1U1Lx8qziTFZvfVXZXVLC5/B8D4VXnLktFwoGFkjcT+GSN1pNS3lNTM&#10;+ZXp+zyQ3v3hoMTkKS4QkxXHzXjCvfHtYQ0Mg1wZ6vUsMK4F0CCnnA003Ibjr50AxVn/zZF6D9P5&#10;jJDHfJlXdyWtBlxHNtcR4WTnaWciZ0fzS8wbdMT4eRe9NplPQnWEcgJLQ8s0TwuWtuL6nrMuz2D5&#10;GwAA//8DAFBLAwQUAAYACAAAACEAMy21U90AAAAKAQAADwAAAGRycy9kb3ducmV2LnhtbEyPMU/D&#10;MBCFdyT+g3VIbK2dtqQlxKkQgoGRtAOjGx9JhH2OYqdN/z3HBOPpfXrvu3I/eyfOOMY+kIZsqUAg&#10;NcH21Go4Ht4WOxAxGbLGBUINV4ywr25vSlPYcKEPPNepFVxCsTAaupSGQsrYdOhNXIYBibOvMHqT&#10;+BxbaUdz4XLv5EqpXHrTEy90ZsCXDpvvevIaBnR2cptafTbydaQsfz/I64PW93fz8xOIhHP6g+FX&#10;n9WhYqdTmMhG4TSs1XbFqIZFptYgmNjl+SOIE0ebLciqlP9fqH4AAAD//wMAUEsBAi0AFAAGAAgA&#10;AAAhALaDOJL+AAAA4QEAABMAAAAAAAAAAAAAAAAAAAAAAFtDb250ZW50X1R5cGVzXS54bWxQSwEC&#10;LQAUAAYACAAAACEAOP0h/9YAAACUAQAACwAAAAAAAAAAAAAAAAAvAQAAX3JlbHMvLnJlbHNQSwEC&#10;LQAUAAYACAAAACEAPX8iCa8BAABOAwAADgAAAAAAAAAAAAAAAAAuAgAAZHJzL2Uyb0RvYy54bWxQ&#10;SwECLQAUAAYACAAAACEAMy21U90AAAAKAQAADwAAAAAAAAAAAAAAAAAJBAAAZHJzL2Rvd25yZXYu&#10;eG1sUEsFBgAAAAAEAAQA8wAAABMFAAAAAA==&#10;" filled="f" stroked="f">
              <v:textbox inset="2.53958mm,1.2694mm,2.53958mm,1.2694mm">
                <w:txbxContent>
                  <w:p w14:paraId="38EF88E3" w14:textId="77777777" w:rsidR="004931C8" w:rsidRPr="00E41D57" w:rsidRDefault="00030EED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E41D57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NATIVE SYMBOLS IN THE MODERN WORLD</w:t>
                    </w:r>
                  </w:p>
                  <w:p w14:paraId="38EF88E4" w14:textId="77777777" w:rsidR="004931C8" w:rsidRDefault="004931C8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38EF88DF" wp14:editId="46ACDF19">
          <wp:simplePos x="0" y="0"/>
          <wp:positionH relativeFrom="margin">
            <wp:align>right</wp:align>
          </wp:positionH>
          <wp:positionV relativeFrom="paragraph">
            <wp:posOffset>-26035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DCE0" w14:textId="77777777" w:rsidR="00E41D57" w:rsidRDefault="00E41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88DF" w14:textId="77777777" w:rsidR="008E5F58" w:rsidRDefault="00030EED">
      <w:pPr>
        <w:spacing w:after="0" w:line="240" w:lineRule="auto"/>
      </w:pPr>
      <w:r>
        <w:separator/>
      </w:r>
    </w:p>
  </w:footnote>
  <w:footnote w:type="continuationSeparator" w:id="0">
    <w:p w14:paraId="38EF88E1" w14:textId="77777777" w:rsidR="008E5F58" w:rsidRDefault="0003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2F99" w14:textId="77777777" w:rsidR="00E41D57" w:rsidRDefault="00E41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69CD" w14:textId="77777777" w:rsidR="00E41D57" w:rsidRDefault="00E41D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388C" w14:textId="77777777" w:rsidR="00E41D57" w:rsidRDefault="00E41D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C8"/>
    <w:rsid w:val="00030EED"/>
    <w:rsid w:val="000E3E3A"/>
    <w:rsid w:val="0021778C"/>
    <w:rsid w:val="0030522C"/>
    <w:rsid w:val="004931C8"/>
    <w:rsid w:val="007370A4"/>
    <w:rsid w:val="007815B2"/>
    <w:rsid w:val="0080586B"/>
    <w:rsid w:val="008E5F58"/>
    <w:rsid w:val="00E4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EF883C"/>
  <w15:docId w15:val="{B61EAF5B-7DC1-4F8A-9841-5D1A265C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1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D57"/>
  </w:style>
  <w:style w:type="paragraph" w:styleId="Footer">
    <w:name w:val="footer"/>
    <w:basedOn w:val="Normal"/>
    <w:link w:val="FooterChar"/>
    <w:uiPriority w:val="99"/>
    <w:unhideWhenUsed/>
    <w:rsid w:val="00E41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Symbols in the Modern World</dc:title>
  <dc:creator>K20 Center</dc:creator>
  <cp:lastModifiedBy>Bigler, Elijah B.</cp:lastModifiedBy>
  <cp:revision>9</cp:revision>
  <dcterms:created xsi:type="dcterms:W3CDTF">2023-07-18T18:02:00Z</dcterms:created>
  <dcterms:modified xsi:type="dcterms:W3CDTF">2023-08-24T15:29:00Z</dcterms:modified>
</cp:coreProperties>
</file>