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CE8D5" w14:textId="50FD6519" w:rsidR="00446C13" w:rsidRPr="00C55406" w:rsidRDefault="00A807BC" w:rsidP="00DC7A6D">
      <w:pPr>
        <w:pStyle w:val="Title"/>
        <w:rPr>
          <w:lang w:val="es-ES_tradnl"/>
        </w:rPr>
      </w:pPr>
      <w:r w:rsidRPr="00C55406">
        <w:rPr>
          <w:lang w:val="es-ES_tradnl"/>
        </w:rPr>
        <w:t>resolviendo con identidades trigonométricas</w:t>
      </w:r>
      <w:r w:rsidR="008425B8" w:rsidRPr="00C55406">
        <w:rPr>
          <w:lang w:val="es-ES_tradnl"/>
        </w:rPr>
        <w:t>:</w:t>
      </w:r>
      <w:r w:rsidRPr="00C55406">
        <w:rPr>
          <w:lang w:val="es-ES_tradnl"/>
        </w:rPr>
        <w:t xml:space="preserve"> notas </w:t>
      </w:r>
      <w:r w:rsidR="008425B8" w:rsidRPr="00C55406">
        <w:rPr>
          <w:lang w:val="es-ES_tradnl"/>
        </w:rPr>
        <w:t>Gui</w:t>
      </w:r>
      <w:r w:rsidRPr="00C55406">
        <w:rPr>
          <w:lang w:val="es-ES_tradnl"/>
        </w:rPr>
        <w:t>a</w:t>
      </w:r>
      <w:r w:rsidR="008425B8" w:rsidRPr="00C55406">
        <w:rPr>
          <w:lang w:val="es-ES_tradnl"/>
        </w:rPr>
        <w:t>d</w:t>
      </w:r>
      <w:r w:rsidRPr="00C55406">
        <w:rPr>
          <w:lang w:val="es-ES_tradnl"/>
        </w:rPr>
        <w:t>a</w:t>
      </w:r>
      <w:r w:rsidR="008425B8" w:rsidRPr="00C55406">
        <w:rPr>
          <w:lang w:val="es-ES_tradnl"/>
        </w:rPr>
        <w:t>s</w:t>
      </w:r>
    </w:p>
    <w:p w14:paraId="5F2E9E2E" w14:textId="240E01BC" w:rsidR="008425B8" w:rsidRPr="00C55406" w:rsidRDefault="008425B8" w:rsidP="008425B8">
      <w:pPr>
        <w:pStyle w:val="Heading1"/>
        <w:rPr>
          <w:lang w:val="es-ES_tradnl"/>
        </w:rPr>
      </w:pPr>
      <w:r w:rsidRPr="00C55406">
        <w:rPr>
          <w:lang w:val="es-ES_tradnl"/>
        </w:rPr>
        <w:t>E</w:t>
      </w:r>
      <w:r w:rsidR="00C55406" w:rsidRPr="00C55406">
        <w:rPr>
          <w:lang w:val="es-ES_tradnl"/>
        </w:rPr>
        <w:t>jemplos</w:t>
      </w:r>
    </w:p>
    <w:p w14:paraId="1A774140" w14:textId="0542066A" w:rsidR="008425B8" w:rsidRPr="00C55406" w:rsidRDefault="00C35737" w:rsidP="008425B8">
      <w:pPr>
        <w:rPr>
          <w:lang w:val="es-ES_tradnl"/>
        </w:rPr>
      </w:pPr>
      <w:r>
        <w:rPr>
          <w:lang w:val="es-ES_tradnl"/>
        </w:rPr>
        <w:t>Resuelve cada una de las siguientes ecuaciones para todos los valores del radián de</w:t>
      </w:r>
      <w:r w:rsidR="008425B8" w:rsidRPr="00C55406">
        <w:rPr>
          <w:lang w:val="es-ES_tradnl"/>
        </w:rPr>
        <w:t xml:space="preserve"> </w:t>
      </w:r>
      <w:r w:rsidR="008425B8" w:rsidRPr="00C55406">
        <w:rPr>
          <w:rFonts w:ascii="Times New Roman" w:hAnsi="Times New Roman" w:cs="Times New Roman"/>
          <w:i/>
          <w:iCs/>
          <w:lang w:val="es-ES_tradnl"/>
        </w:rPr>
        <w:t>θ</w:t>
      </w:r>
      <w:r w:rsidR="008425B8" w:rsidRPr="00C55406">
        <w:rPr>
          <w:lang w:val="es-ES_tradnl"/>
        </w:rPr>
        <w:t>.</w:t>
      </w:r>
    </w:p>
    <w:p w14:paraId="252F9837" w14:textId="6F2D0C0D" w:rsidR="00623ADA" w:rsidRPr="00C55406" w:rsidRDefault="00C35737" w:rsidP="00623ADA">
      <w:pPr>
        <w:pStyle w:val="Heading2"/>
        <w:rPr>
          <w:lang w:val="es-ES_tradnl"/>
        </w:rPr>
      </w:pPr>
      <w:r>
        <w:rPr>
          <w:lang w:val="es-ES_tradnl"/>
        </w:rPr>
        <w:t>¿Son familiares?</w:t>
      </w:r>
    </w:p>
    <w:p w14:paraId="3C1C4FD6" w14:textId="2A8D6D82" w:rsidR="00623ADA" w:rsidRPr="00C55406" w:rsidRDefault="00C35737" w:rsidP="00623ADA">
      <w:pPr>
        <w:pStyle w:val="BodyText"/>
        <w:rPr>
          <w:lang w:val="es-ES_tradnl"/>
        </w:rPr>
      </w:pPr>
      <w:r>
        <w:rPr>
          <w:i/>
          <w:iCs/>
          <w:lang w:val="es-ES_tradnl"/>
        </w:rPr>
        <w:t>Pista</w:t>
      </w:r>
      <w:r w:rsidR="00623ADA" w:rsidRPr="00C55406">
        <w:rPr>
          <w:i/>
          <w:iCs/>
          <w:lang w:val="es-ES_tradnl"/>
        </w:rPr>
        <w:t>: U</w:t>
      </w:r>
      <w:r>
        <w:rPr>
          <w:i/>
          <w:iCs/>
          <w:lang w:val="es-ES_tradnl"/>
        </w:rPr>
        <w:t>sa tus conocimientos de factorización u otros métodos algebraicos como la fórmula cuadrática</w:t>
      </w:r>
      <w:r w:rsidR="00623ADA" w:rsidRPr="00C55406">
        <w:rPr>
          <w:i/>
          <w:iCs/>
          <w:lang w:val="es-ES_tradnl"/>
        </w:rPr>
        <w:t>.</w:t>
      </w:r>
    </w:p>
    <w:p w14:paraId="75B1DDAA" w14:textId="007B1FCC" w:rsidR="008425B8" w:rsidRPr="00C55406" w:rsidRDefault="008425B8" w:rsidP="009D6E8D">
      <w:pPr>
        <w:rPr>
          <w:lang w:val="es-ES_tradnl"/>
        </w:rPr>
      </w:pPr>
      <w:r w:rsidRPr="00C55406">
        <w:rPr>
          <w:b/>
          <w:bCs/>
          <w:color w:val="910D28" w:themeColor="accent1"/>
          <w:lang w:val="es-ES_tradnl"/>
        </w:rPr>
        <w:t>1)</w:t>
      </w:r>
      <w:r w:rsidRPr="00C55406">
        <w:rPr>
          <w:lang w:val="es-ES_tradnl"/>
        </w:rPr>
        <w:t xml:space="preserve">   </w:t>
      </w:r>
      <w:r w:rsidR="006F5702" w:rsidRPr="006F5702">
        <w:rPr>
          <w:noProof/>
          <w:position w:val="-8"/>
          <w:lang w:val="es-ES_tradnl"/>
        </w:rPr>
        <w:object w:dxaOrig="2320" w:dyaOrig="360" w14:anchorId="38AAE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16.2pt;height:17.8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752055500" r:id="rId9"/>
        </w:object>
      </w:r>
    </w:p>
    <w:p w14:paraId="02A16011" w14:textId="77777777" w:rsidR="008425B8" w:rsidRPr="00C55406" w:rsidRDefault="008425B8" w:rsidP="008425B8">
      <w:pPr>
        <w:pStyle w:val="BodyText"/>
        <w:rPr>
          <w:lang w:val="es-ES_tradnl"/>
        </w:rPr>
      </w:pPr>
    </w:p>
    <w:p w14:paraId="4E542C68" w14:textId="77777777" w:rsidR="00D4554E" w:rsidRPr="00C55406" w:rsidRDefault="00D4554E" w:rsidP="008425B8">
      <w:pPr>
        <w:pStyle w:val="BodyText"/>
        <w:rPr>
          <w:lang w:val="es-ES_tradnl"/>
        </w:rPr>
      </w:pPr>
    </w:p>
    <w:p w14:paraId="1084B990" w14:textId="77777777" w:rsidR="00C86ED4" w:rsidRPr="00C55406" w:rsidRDefault="00C86ED4" w:rsidP="008425B8">
      <w:pPr>
        <w:pStyle w:val="BodyText"/>
        <w:rPr>
          <w:lang w:val="es-ES_tradnl"/>
        </w:rPr>
      </w:pPr>
    </w:p>
    <w:p w14:paraId="0A1575FF" w14:textId="77777777" w:rsidR="00C86ED4" w:rsidRPr="00C55406" w:rsidRDefault="00C86ED4" w:rsidP="008425B8">
      <w:pPr>
        <w:pStyle w:val="BodyText"/>
        <w:rPr>
          <w:lang w:val="es-ES_tradnl"/>
        </w:rPr>
      </w:pPr>
    </w:p>
    <w:p w14:paraId="37F3496A" w14:textId="77777777" w:rsidR="00C86ED4" w:rsidRPr="00C55406" w:rsidRDefault="00C86ED4" w:rsidP="008425B8">
      <w:pPr>
        <w:pStyle w:val="BodyText"/>
        <w:rPr>
          <w:lang w:val="es-ES_tradnl"/>
        </w:rPr>
      </w:pPr>
    </w:p>
    <w:p w14:paraId="37D2223B" w14:textId="77777777" w:rsidR="00C86ED4" w:rsidRPr="00C55406" w:rsidRDefault="00C86ED4" w:rsidP="008425B8">
      <w:pPr>
        <w:pStyle w:val="BodyText"/>
        <w:rPr>
          <w:lang w:val="es-ES_tradnl"/>
        </w:rPr>
      </w:pPr>
    </w:p>
    <w:p w14:paraId="249E1EE2" w14:textId="77777777" w:rsidR="00D4554E" w:rsidRPr="00C55406" w:rsidRDefault="00D4554E" w:rsidP="008425B8">
      <w:pPr>
        <w:pStyle w:val="BodyText"/>
        <w:rPr>
          <w:lang w:val="es-ES_tradnl"/>
        </w:rPr>
      </w:pPr>
    </w:p>
    <w:p w14:paraId="470C8A54" w14:textId="77777777" w:rsidR="00D4554E" w:rsidRPr="00C55406" w:rsidRDefault="00D4554E" w:rsidP="008425B8">
      <w:pPr>
        <w:pStyle w:val="BodyText"/>
        <w:rPr>
          <w:lang w:val="es-ES_tradnl"/>
        </w:rPr>
      </w:pPr>
    </w:p>
    <w:p w14:paraId="06BB36FB" w14:textId="131ABAF6" w:rsidR="00623ADA" w:rsidRPr="00C55406" w:rsidRDefault="00204BBF" w:rsidP="00623ADA">
      <w:pPr>
        <w:pStyle w:val="Heading2"/>
        <w:rPr>
          <w:lang w:val="es-ES_tradnl"/>
        </w:rPr>
      </w:pPr>
      <w:r>
        <w:rPr>
          <w:lang w:val="es-ES_tradnl"/>
        </w:rPr>
        <w:t>¿Pruébalo con Identidades</w:t>
      </w:r>
      <w:r w:rsidR="00623ADA" w:rsidRPr="00C55406">
        <w:rPr>
          <w:lang w:val="es-ES_tradnl"/>
        </w:rPr>
        <w:t>?</w:t>
      </w:r>
    </w:p>
    <w:p w14:paraId="5C781B46" w14:textId="6C7B1CDF" w:rsidR="00623ADA" w:rsidRPr="00C55406" w:rsidRDefault="00204BBF" w:rsidP="008425B8">
      <w:pPr>
        <w:pStyle w:val="BodyText"/>
        <w:rPr>
          <w:lang w:val="es-ES_tradnl"/>
        </w:rPr>
      </w:pPr>
      <w:r>
        <w:rPr>
          <w:i/>
          <w:iCs/>
          <w:lang w:val="es-ES_tradnl"/>
        </w:rPr>
        <w:t>Pista</w:t>
      </w:r>
      <w:r w:rsidR="00623ADA" w:rsidRPr="00C55406">
        <w:rPr>
          <w:i/>
          <w:iCs/>
          <w:lang w:val="es-ES_tradnl"/>
        </w:rPr>
        <w:t xml:space="preserve">: </w:t>
      </w:r>
      <w:r>
        <w:rPr>
          <w:i/>
          <w:iCs/>
          <w:lang w:val="es-ES_tradnl"/>
        </w:rPr>
        <w:t>Cuando veas más de un tipo de expresión trigonométrica, trata de usar una identidad pitagórica</w:t>
      </w:r>
      <w:r w:rsidR="00623ADA" w:rsidRPr="00C55406">
        <w:rPr>
          <w:i/>
          <w:iCs/>
          <w:lang w:val="es-ES_tradnl"/>
        </w:rPr>
        <w:t>.</w:t>
      </w:r>
    </w:p>
    <w:p w14:paraId="4F77D813" w14:textId="55679D70" w:rsidR="008425B8" w:rsidRPr="00C55406" w:rsidRDefault="008425B8" w:rsidP="008425B8">
      <w:pPr>
        <w:rPr>
          <w:lang w:val="es-ES_tradnl"/>
        </w:rPr>
      </w:pPr>
      <w:r w:rsidRPr="00C55406">
        <w:rPr>
          <w:b/>
          <w:bCs/>
          <w:color w:val="910D28" w:themeColor="accent1"/>
          <w:lang w:val="es-ES_tradnl"/>
        </w:rPr>
        <w:t>2)</w:t>
      </w:r>
      <w:r w:rsidRPr="00C55406">
        <w:rPr>
          <w:lang w:val="es-ES_tradnl"/>
        </w:rPr>
        <w:t xml:space="preserve">   </w:t>
      </w:r>
      <w:r w:rsidR="006F5702" w:rsidRPr="006F5702">
        <w:rPr>
          <w:noProof/>
          <w:position w:val="-6"/>
          <w:lang w:val="es-ES_tradnl"/>
        </w:rPr>
        <w:object w:dxaOrig="1640" w:dyaOrig="320" w14:anchorId="36FDDFFB">
          <v:shape id="_x0000_i1026" type="#_x0000_t75" alt="" style="width:82pt;height:15.7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52055501" r:id="rId11"/>
        </w:object>
      </w:r>
      <w:r w:rsidRPr="00C55406">
        <w:rPr>
          <w:lang w:val="es-ES_tradnl"/>
        </w:rPr>
        <w:t xml:space="preserve"> </w:t>
      </w:r>
    </w:p>
    <w:p w14:paraId="1127637E" w14:textId="77777777" w:rsidR="008425B8" w:rsidRPr="00C55406" w:rsidRDefault="008425B8" w:rsidP="008425B8">
      <w:pPr>
        <w:pStyle w:val="BodyText"/>
        <w:rPr>
          <w:lang w:val="es-ES_tradnl"/>
        </w:rPr>
      </w:pPr>
    </w:p>
    <w:p w14:paraId="3ADABCEC" w14:textId="77777777" w:rsidR="00D4554E" w:rsidRPr="00C55406" w:rsidRDefault="00D4554E" w:rsidP="008425B8">
      <w:pPr>
        <w:pStyle w:val="BodyText"/>
        <w:rPr>
          <w:lang w:val="es-ES_tradnl"/>
        </w:rPr>
      </w:pPr>
    </w:p>
    <w:p w14:paraId="3915B58E" w14:textId="77777777" w:rsidR="00754D59" w:rsidRPr="00C55406" w:rsidRDefault="00754D59" w:rsidP="008425B8">
      <w:pPr>
        <w:pStyle w:val="BodyText"/>
        <w:rPr>
          <w:lang w:val="es-ES_tradnl"/>
        </w:rPr>
      </w:pPr>
    </w:p>
    <w:p w14:paraId="19522007" w14:textId="77777777" w:rsidR="00C86ED4" w:rsidRPr="00C55406" w:rsidRDefault="00C86ED4" w:rsidP="008425B8">
      <w:pPr>
        <w:pStyle w:val="BodyText"/>
        <w:rPr>
          <w:lang w:val="es-ES_tradnl"/>
        </w:rPr>
      </w:pPr>
    </w:p>
    <w:p w14:paraId="5EBE196F" w14:textId="77777777" w:rsidR="00C86ED4" w:rsidRPr="00C55406" w:rsidRDefault="00C86ED4" w:rsidP="008425B8">
      <w:pPr>
        <w:pStyle w:val="BodyText"/>
        <w:rPr>
          <w:lang w:val="es-ES_tradnl"/>
        </w:rPr>
      </w:pPr>
    </w:p>
    <w:p w14:paraId="17639238" w14:textId="77777777" w:rsidR="00D4554E" w:rsidRPr="00C55406" w:rsidRDefault="00D4554E" w:rsidP="008425B8">
      <w:pPr>
        <w:pStyle w:val="BodyText"/>
        <w:rPr>
          <w:lang w:val="es-ES_tradnl"/>
        </w:rPr>
      </w:pPr>
    </w:p>
    <w:p w14:paraId="633CAFAE" w14:textId="77777777" w:rsidR="00D4554E" w:rsidRPr="00C55406" w:rsidRDefault="00D4554E" w:rsidP="008425B8">
      <w:pPr>
        <w:pStyle w:val="BodyText"/>
        <w:rPr>
          <w:lang w:val="es-ES_tradnl"/>
        </w:rPr>
      </w:pPr>
    </w:p>
    <w:p w14:paraId="1CC9E8F4" w14:textId="77777777" w:rsidR="00C86ED4" w:rsidRPr="00C55406" w:rsidRDefault="00C86ED4">
      <w:pPr>
        <w:spacing w:after="160" w:line="259" w:lineRule="auto"/>
        <w:rPr>
          <w:rFonts w:asciiTheme="majorHAnsi" w:eastAsiaTheme="majorEastAsia" w:hAnsiTheme="majorHAnsi" w:cstheme="majorBidi"/>
          <w:i/>
          <w:color w:val="910D28" w:themeColor="accent1"/>
          <w:szCs w:val="26"/>
          <w:lang w:val="es-ES_tradnl"/>
        </w:rPr>
      </w:pPr>
      <w:r w:rsidRPr="00C55406">
        <w:rPr>
          <w:lang w:val="es-ES_tradnl"/>
        </w:rPr>
        <w:br w:type="page"/>
      </w:r>
    </w:p>
    <w:p w14:paraId="14BFEB52" w14:textId="0F3014C2" w:rsidR="00623ADA" w:rsidRPr="00C55406" w:rsidRDefault="00710205" w:rsidP="00623ADA">
      <w:pPr>
        <w:pStyle w:val="Heading2"/>
        <w:rPr>
          <w:lang w:val="es-ES_tradnl"/>
        </w:rPr>
      </w:pPr>
      <w:r>
        <w:rPr>
          <w:lang w:val="es-ES_tradnl"/>
        </w:rPr>
        <w:lastRenderedPageBreak/>
        <w:t>¿Qué tal si</w:t>
      </w:r>
      <w:r w:rsidR="00623ADA" w:rsidRPr="00C55406">
        <w:rPr>
          <w:lang w:val="es-ES_tradnl"/>
        </w:rPr>
        <w:t>…?</w:t>
      </w:r>
    </w:p>
    <w:p w14:paraId="5413C02A" w14:textId="5D9826EA" w:rsidR="00623ADA" w:rsidRPr="00C55406" w:rsidRDefault="00710205" w:rsidP="008425B8">
      <w:pPr>
        <w:pStyle w:val="BodyText"/>
        <w:rPr>
          <w:lang w:val="es-ES_tradnl"/>
        </w:rPr>
      </w:pPr>
      <w:r>
        <w:rPr>
          <w:i/>
          <w:iCs/>
          <w:lang w:val="es-ES_tradnl"/>
        </w:rPr>
        <w:t>Pista</w:t>
      </w:r>
      <w:r w:rsidR="00623ADA" w:rsidRPr="00C55406">
        <w:rPr>
          <w:i/>
          <w:iCs/>
          <w:lang w:val="es-ES_tradnl"/>
        </w:rPr>
        <w:t xml:space="preserve">: </w:t>
      </w:r>
      <w:r>
        <w:rPr>
          <w:i/>
          <w:iCs/>
          <w:lang w:val="es-ES_tradnl"/>
        </w:rPr>
        <w:t>Si elevas ambos lados l cuadrado, ¿podrías usar una identidad pitagórica</w:t>
      </w:r>
      <w:r w:rsidR="00623ADA" w:rsidRPr="00C55406">
        <w:rPr>
          <w:i/>
          <w:iCs/>
          <w:lang w:val="es-ES_tradnl"/>
        </w:rPr>
        <w:t xml:space="preserve">? </w:t>
      </w:r>
      <w:r>
        <w:rPr>
          <w:i/>
          <w:iCs/>
          <w:lang w:val="es-ES_tradnl"/>
        </w:rPr>
        <w:t xml:space="preserve">Cuidado con </w:t>
      </w:r>
      <w:proofErr w:type="spellStart"/>
      <w:r>
        <w:rPr>
          <w:i/>
          <w:iCs/>
          <w:lang w:val="es-ES_tradnl"/>
        </w:rPr>
        <w:t>ls</w:t>
      </w:r>
      <w:proofErr w:type="spellEnd"/>
      <w:r>
        <w:rPr>
          <w:i/>
          <w:iCs/>
          <w:lang w:val="es-ES_tradnl"/>
        </w:rPr>
        <w:t xml:space="preserve"> soluciones extrañas</w:t>
      </w:r>
      <w:r w:rsidR="00623ADA" w:rsidRPr="00C55406">
        <w:rPr>
          <w:i/>
          <w:iCs/>
          <w:lang w:val="es-ES_tradnl"/>
        </w:rPr>
        <w:t>.</w:t>
      </w:r>
    </w:p>
    <w:p w14:paraId="43A92F80" w14:textId="16F15E1A" w:rsidR="008425B8" w:rsidRPr="00C55406" w:rsidRDefault="008425B8" w:rsidP="008425B8">
      <w:pPr>
        <w:rPr>
          <w:lang w:val="es-ES_tradnl"/>
        </w:rPr>
      </w:pPr>
      <w:r w:rsidRPr="00C55406">
        <w:rPr>
          <w:b/>
          <w:bCs/>
          <w:color w:val="910D28" w:themeColor="accent1"/>
          <w:lang w:val="es-ES_tradnl"/>
        </w:rPr>
        <w:t>3)</w:t>
      </w:r>
      <w:r w:rsidRPr="00C55406">
        <w:rPr>
          <w:lang w:val="es-ES_tradnl"/>
        </w:rPr>
        <w:t xml:space="preserve">   </w:t>
      </w:r>
      <w:r w:rsidR="006F5702" w:rsidRPr="006F5702">
        <w:rPr>
          <w:noProof/>
          <w:position w:val="-6"/>
          <w:lang w:val="es-ES_tradnl"/>
        </w:rPr>
        <w:object w:dxaOrig="1540" w:dyaOrig="279" w14:anchorId="0E2892B3">
          <v:shape id="_x0000_i1025" type="#_x0000_t75" alt="" style="width:77pt;height:14.2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52055502" r:id="rId13"/>
        </w:object>
      </w:r>
    </w:p>
    <w:p w14:paraId="0AB7FD2A" w14:textId="77777777" w:rsidR="008425B8" w:rsidRPr="00C55406" w:rsidRDefault="008425B8" w:rsidP="008425B8">
      <w:pPr>
        <w:pStyle w:val="BodyText"/>
        <w:rPr>
          <w:lang w:val="es-ES_tradnl"/>
        </w:rPr>
      </w:pPr>
    </w:p>
    <w:p w14:paraId="0BF95934" w14:textId="77777777" w:rsidR="00D4554E" w:rsidRPr="00C55406" w:rsidRDefault="00D4554E" w:rsidP="008425B8">
      <w:pPr>
        <w:pStyle w:val="BodyText"/>
        <w:rPr>
          <w:lang w:val="es-ES_tradnl"/>
        </w:rPr>
      </w:pPr>
    </w:p>
    <w:p w14:paraId="615D8794" w14:textId="77777777" w:rsidR="00D4554E" w:rsidRPr="00C55406" w:rsidRDefault="00D4554E" w:rsidP="008425B8">
      <w:pPr>
        <w:pStyle w:val="BodyText"/>
        <w:rPr>
          <w:lang w:val="es-ES_tradnl"/>
        </w:rPr>
      </w:pPr>
    </w:p>
    <w:p w14:paraId="61DF1788" w14:textId="77777777" w:rsidR="00D4554E" w:rsidRPr="00C55406" w:rsidRDefault="00D4554E" w:rsidP="008425B8">
      <w:pPr>
        <w:pStyle w:val="BodyText"/>
        <w:rPr>
          <w:lang w:val="es-ES_tradnl"/>
        </w:rPr>
      </w:pPr>
    </w:p>
    <w:sectPr w:rsidR="00D4554E" w:rsidRPr="00C554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4C92" w14:textId="77777777" w:rsidR="006F5702" w:rsidRDefault="006F5702" w:rsidP="00293785">
      <w:pPr>
        <w:spacing w:after="0" w:line="240" w:lineRule="auto"/>
      </w:pPr>
      <w:r>
        <w:separator/>
      </w:r>
    </w:p>
  </w:endnote>
  <w:endnote w:type="continuationSeparator" w:id="0">
    <w:p w14:paraId="343FA0F6" w14:textId="77777777" w:rsidR="006F5702" w:rsidRDefault="006F57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6209" w14:textId="77777777" w:rsidR="00A807BC" w:rsidRDefault="00A80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B2B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A27D7A" wp14:editId="7FB4714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1C552" w14:textId="3CC5DE6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9AD5E1391F4CC0A621E0D37E8EA52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D4734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27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61C552" w14:textId="3CC5DE6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9AD5E1391F4CC0A621E0D37E8EA52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D4734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6BC22F" wp14:editId="690560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C387" w14:textId="77777777" w:rsidR="00A807BC" w:rsidRDefault="00A8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C91C" w14:textId="77777777" w:rsidR="006F5702" w:rsidRDefault="006F5702" w:rsidP="00293785">
      <w:pPr>
        <w:spacing w:after="0" w:line="240" w:lineRule="auto"/>
      </w:pPr>
      <w:r>
        <w:separator/>
      </w:r>
    </w:p>
  </w:footnote>
  <w:footnote w:type="continuationSeparator" w:id="0">
    <w:p w14:paraId="6AD88242" w14:textId="77777777" w:rsidR="006F5702" w:rsidRDefault="006F570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D466" w14:textId="77777777" w:rsidR="00A807BC" w:rsidRDefault="00A80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893C" w14:textId="77777777" w:rsidR="00A807BC" w:rsidRDefault="00A80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8E7E" w14:textId="77777777" w:rsidR="00A807BC" w:rsidRDefault="00A80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30428">
    <w:abstractNumId w:val="6"/>
  </w:num>
  <w:num w:numId="2" w16cid:durableId="956594858">
    <w:abstractNumId w:val="7"/>
  </w:num>
  <w:num w:numId="3" w16cid:durableId="46614362">
    <w:abstractNumId w:val="0"/>
  </w:num>
  <w:num w:numId="4" w16cid:durableId="1930578207">
    <w:abstractNumId w:val="2"/>
  </w:num>
  <w:num w:numId="5" w16cid:durableId="1571428700">
    <w:abstractNumId w:val="3"/>
  </w:num>
  <w:num w:numId="6" w16cid:durableId="550043844">
    <w:abstractNumId w:val="5"/>
  </w:num>
  <w:num w:numId="7" w16cid:durableId="1906064744">
    <w:abstractNumId w:val="4"/>
  </w:num>
  <w:num w:numId="8" w16cid:durableId="879827475">
    <w:abstractNumId w:val="8"/>
  </w:num>
  <w:num w:numId="9" w16cid:durableId="2020039742">
    <w:abstractNumId w:val="9"/>
  </w:num>
  <w:num w:numId="10" w16cid:durableId="840313801">
    <w:abstractNumId w:val="10"/>
  </w:num>
  <w:num w:numId="11" w16cid:durableId="106194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B8"/>
    <w:rsid w:val="0004006F"/>
    <w:rsid w:val="00053775"/>
    <w:rsid w:val="0005619A"/>
    <w:rsid w:val="0008589D"/>
    <w:rsid w:val="0011259B"/>
    <w:rsid w:val="00116FDD"/>
    <w:rsid w:val="00125621"/>
    <w:rsid w:val="00162962"/>
    <w:rsid w:val="001D0BBF"/>
    <w:rsid w:val="001E1F85"/>
    <w:rsid w:val="001F125D"/>
    <w:rsid w:val="00204BBF"/>
    <w:rsid w:val="002345CC"/>
    <w:rsid w:val="00293785"/>
    <w:rsid w:val="002C0493"/>
    <w:rsid w:val="002C0879"/>
    <w:rsid w:val="002C37B4"/>
    <w:rsid w:val="0036040A"/>
    <w:rsid w:val="00397FA9"/>
    <w:rsid w:val="003D4734"/>
    <w:rsid w:val="00446C13"/>
    <w:rsid w:val="005078B4"/>
    <w:rsid w:val="0053328A"/>
    <w:rsid w:val="00540FC6"/>
    <w:rsid w:val="005511B6"/>
    <w:rsid w:val="00553C98"/>
    <w:rsid w:val="005A7635"/>
    <w:rsid w:val="00623ADA"/>
    <w:rsid w:val="00645D7F"/>
    <w:rsid w:val="00656940"/>
    <w:rsid w:val="00665274"/>
    <w:rsid w:val="00666C03"/>
    <w:rsid w:val="00686DAB"/>
    <w:rsid w:val="006B4CC2"/>
    <w:rsid w:val="006E1542"/>
    <w:rsid w:val="006F5702"/>
    <w:rsid w:val="00710205"/>
    <w:rsid w:val="00721EA4"/>
    <w:rsid w:val="00754D59"/>
    <w:rsid w:val="00797CB5"/>
    <w:rsid w:val="007B055F"/>
    <w:rsid w:val="007B1103"/>
    <w:rsid w:val="007E6F1D"/>
    <w:rsid w:val="008425B8"/>
    <w:rsid w:val="00880013"/>
    <w:rsid w:val="008920A4"/>
    <w:rsid w:val="008F5386"/>
    <w:rsid w:val="00913172"/>
    <w:rsid w:val="00981E19"/>
    <w:rsid w:val="009B52E4"/>
    <w:rsid w:val="009D6E8D"/>
    <w:rsid w:val="00A101E8"/>
    <w:rsid w:val="00A807BC"/>
    <w:rsid w:val="00AC349E"/>
    <w:rsid w:val="00B92DBF"/>
    <w:rsid w:val="00BD119F"/>
    <w:rsid w:val="00C35737"/>
    <w:rsid w:val="00C55406"/>
    <w:rsid w:val="00C73EA1"/>
    <w:rsid w:val="00C8524A"/>
    <w:rsid w:val="00C86ED4"/>
    <w:rsid w:val="00CC4F77"/>
    <w:rsid w:val="00CD3CF6"/>
    <w:rsid w:val="00CE336D"/>
    <w:rsid w:val="00D106FF"/>
    <w:rsid w:val="00D269D8"/>
    <w:rsid w:val="00D340FC"/>
    <w:rsid w:val="00D4554E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77734"/>
  <w15:docId w15:val="{B7349AAA-52E1-405E-A1A9-C50BC33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AD5E1391F4CC0A621E0D37E8E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2CD3-A89D-4B36-B328-F236DDEEB11E}"/>
      </w:docPartPr>
      <w:docPartBody>
        <w:p w:rsidR="0091012F" w:rsidRDefault="0091012F">
          <w:pPr>
            <w:pStyle w:val="B99AD5E1391F4CC0A621E0D37E8EA52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2F"/>
    <w:rsid w:val="006260ED"/>
    <w:rsid w:val="0091012F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9AD5E1391F4CC0A621E0D37E8EA529">
    <w:name w:val="B99AD5E1391F4CC0A621E0D37E8EA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7</TotalTime>
  <Pages>2</Pages>
  <Words>103</Words>
  <Characters>550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subject/>
  <dc:creator>K20 Center</dc:creator>
  <cp:keywords/>
  <dc:description/>
  <cp:lastModifiedBy>Lopez, Araceli</cp:lastModifiedBy>
  <cp:revision>8</cp:revision>
  <cp:lastPrinted>2016-07-14T14:08:00Z</cp:lastPrinted>
  <dcterms:created xsi:type="dcterms:W3CDTF">2023-07-14T13:18:00Z</dcterms:created>
  <dcterms:modified xsi:type="dcterms:W3CDTF">2023-07-28T17:33:00Z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