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4ADB5FD" w14:textId="4BBE4893" w:rsidR="00E379B2" w:rsidRPr="00613137" w:rsidRDefault="00161524">
      <w:pPr>
        <w:pStyle w:val="Title"/>
        <w:rPr>
          <w:lang w:val="es-ES_tradnl"/>
        </w:rPr>
      </w:pPr>
      <w:r>
        <w:rPr>
          <w:lang w:val="es-ES_tradnl"/>
        </w:rPr>
        <w:t>prueba de movimiento</w:t>
      </w:r>
    </w:p>
    <w:p w14:paraId="072B88CD" w14:textId="4045CD95" w:rsidR="00E379B2" w:rsidRPr="00613137" w:rsidRDefault="00161524">
      <w:pPr>
        <w:pBdr>
          <w:top w:val="nil"/>
          <w:left w:val="nil"/>
          <w:bottom w:val="nil"/>
          <w:right w:val="nil"/>
          <w:between w:val="nil"/>
        </w:pBdr>
        <w:spacing w:before="104" w:after="0" w:line="240" w:lineRule="auto"/>
        <w:rPr>
          <w:rFonts w:asciiTheme="majorHAnsi" w:eastAsia="Times New Roman" w:hAnsiTheme="majorHAnsi" w:cstheme="majorHAnsi"/>
          <w:color w:val="991B1E"/>
          <w:lang w:val="es-ES_tradnl"/>
        </w:rPr>
      </w:pPr>
      <w:r>
        <w:rPr>
          <w:rFonts w:asciiTheme="majorHAnsi" w:eastAsia="Times New Roman" w:hAnsiTheme="majorHAnsi" w:cstheme="majorHAnsi"/>
          <w:color w:val="000000"/>
          <w:lang w:val="es-ES_tradnl"/>
        </w:rPr>
        <w:t>En equipos, completen las siguientes pruebas</w:t>
      </w:r>
      <w:r w:rsidR="007D5AAB" w:rsidRPr="00613137">
        <w:rPr>
          <w:rFonts w:asciiTheme="majorHAnsi" w:eastAsia="Times New Roman" w:hAnsiTheme="majorHAnsi" w:cstheme="majorHAnsi"/>
          <w:color w:val="000000"/>
          <w:lang w:val="es-ES_tradnl"/>
        </w:rPr>
        <w:t>. Par 1 complet</w:t>
      </w:r>
      <w:r>
        <w:rPr>
          <w:rFonts w:asciiTheme="majorHAnsi" w:eastAsia="Times New Roman" w:hAnsiTheme="majorHAnsi" w:cstheme="majorHAnsi"/>
          <w:color w:val="000000"/>
          <w:lang w:val="es-ES_tradnl"/>
        </w:rPr>
        <w:t>a cada prueba mientras</w:t>
      </w:r>
      <w:r w:rsidR="007D5AAB" w:rsidRPr="00613137">
        <w:rPr>
          <w:rFonts w:asciiTheme="majorHAnsi" w:eastAsia="Times New Roman" w:hAnsiTheme="majorHAnsi" w:cstheme="majorHAnsi"/>
          <w:color w:val="000000"/>
          <w:lang w:val="es-ES_tradnl"/>
        </w:rPr>
        <w:t xml:space="preserve"> Par 2 </w:t>
      </w:r>
      <w:r>
        <w:rPr>
          <w:rFonts w:asciiTheme="majorHAnsi" w:eastAsia="Times New Roman" w:hAnsiTheme="majorHAnsi" w:cstheme="majorHAnsi"/>
          <w:color w:val="000000"/>
          <w:lang w:val="es-ES_tradnl"/>
        </w:rPr>
        <w:t>dibuja en la hoja</w:t>
      </w:r>
      <w:r w:rsidR="007D5AAB" w:rsidRPr="00613137">
        <w:rPr>
          <w:rFonts w:asciiTheme="majorHAnsi" w:eastAsia="Times New Roman" w:hAnsiTheme="majorHAnsi" w:cstheme="majorHAnsi"/>
          <w:color w:val="000000"/>
          <w:lang w:val="es-ES_tradnl"/>
        </w:rPr>
        <w:t>.</w:t>
      </w:r>
      <w:r w:rsidR="007D5AAB" w:rsidRPr="00613137">
        <w:rPr>
          <w:rFonts w:asciiTheme="majorHAnsi" w:eastAsia="Times New Roman" w:hAnsiTheme="majorHAnsi" w:cstheme="majorHAnsi"/>
          <w:color w:val="991B1E"/>
          <w:lang w:val="es-ES_tradnl"/>
        </w:rPr>
        <w:t xml:space="preserve"> </w:t>
      </w:r>
      <w:r>
        <w:rPr>
          <w:rFonts w:asciiTheme="majorHAnsi" w:eastAsia="Times New Roman" w:hAnsiTheme="majorHAnsi" w:cstheme="majorHAnsi"/>
          <w:color w:val="000000"/>
          <w:lang w:val="es-ES_tradnl"/>
        </w:rPr>
        <w:t>Intercambien tareas: Par 2 completa las pruebas mientras Par 1 dibuja</w:t>
      </w:r>
      <w:r w:rsidR="007D5AAB" w:rsidRPr="00613137">
        <w:rPr>
          <w:rFonts w:asciiTheme="majorHAnsi" w:eastAsia="Times New Roman" w:hAnsiTheme="majorHAnsi" w:cstheme="majorHAnsi"/>
          <w:color w:val="000000"/>
          <w:lang w:val="es-ES_tradnl"/>
        </w:rPr>
        <w:t>.</w:t>
      </w:r>
    </w:p>
    <w:p w14:paraId="2C2BC471" w14:textId="77777777" w:rsidR="00E379B2" w:rsidRPr="00613137" w:rsidRDefault="00E379B2">
      <w:pPr>
        <w:rPr>
          <w:lang w:val="es-ES_tradnl"/>
        </w:rPr>
      </w:pPr>
    </w:p>
    <w:tbl>
      <w:tblPr>
        <w:tblStyle w:val="a0"/>
        <w:tblpPr w:leftFromText="180" w:rightFromText="180" w:vertAnchor="text" w:tblpY="1"/>
        <w:tblOverlap w:val="never"/>
        <w:tblW w:w="989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6776"/>
      </w:tblGrid>
      <w:tr w:rsidR="00E379B2" w:rsidRPr="00613137" w14:paraId="5B325D5F" w14:textId="77777777" w:rsidTr="008D4B77">
        <w:trPr>
          <w:cantSplit/>
          <w:tblHeader/>
        </w:trPr>
        <w:tc>
          <w:tcPr>
            <w:tcW w:w="3114" w:type="dxa"/>
            <w:shd w:val="clear" w:color="auto" w:fill="3E5C61"/>
          </w:tcPr>
          <w:p w14:paraId="261BDDB9" w14:textId="24D88854" w:rsidR="00E379B2" w:rsidRPr="00613137" w:rsidRDefault="006128EF" w:rsidP="008D4B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lang w:val="es-ES_tradnl"/>
              </w:rPr>
            </w:pPr>
            <w:r>
              <w:rPr>
                <w:b/>
                <w:color w:val="FFFFFF"/>
                <w:lang w:val="es-ES_tradnl"/>
              </w:rPr>
              <w:t>PRUEBA</w:t>
            </w:r>
          </w:p>
        </w:tc>
        <w:tc>
          <w:tcPr>
            <w:tcW w:w="6776" w:type="dxa"/>
            <w:shd w:val="clear" w:color="auto" w:fill="3E5C61"/>
          </w:tcPr>
          <w:p w14:paraId="1615BE4D" w14:textId="273B4ED9" w:rsidR="00E379B2" w:rsidRPr="00613137" w:rsidRDefault="006128EF" w:rsidP="008D4B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lang w:val="es-ES_tradnl"/>
              </w:rPr>
            </w:pPr>
            <w:r>
              <w:rPr>
                <w:b/>
                <w:color w:val="FFFFFF"/>
                <w:lang w:val="es-ES_tradnl"/>
              </w:rPr>
              <w:t>DIBUJO</w:t>
            </w:r>
          </w:p>
        </w:tc>
      </w:tr>
      <w:tr w:rsidR="00E379B2" w:rsidRPr="00613137" w14:paraId="6F8FEA3B" w14:textId="77777777" w:rsidTr="008D4B77">
        <w:trPr>
          <w:trHeight w:val="2160"/>
        </w:trPr>
        <w:tc>
          <w:tcPr>
            <w:tcW w:w="3114" w:type="dxa"/>
          </w:tcPr>
          <w:p w14:paraId="3634F7B4" w14:textId="44A39645" w:rsidR="00E379B2" w:rsidRPr="00613137" w:rsidRDefault="007D5AAB" w:rsidP="008D4B77">
            <w:pPr>
              <w:pStyle w:val="Heading1"/>
              <w:rPr>
                <w:lang w:val="es-ES_tradnl"/>
              </w:rPr>
            </w:pPr>
            <w:bookmarkStart w:id="0" w:name="_heading=h.qmzeg79gg4n8" w:colFirst="0" w:colLast="0"/>
            <w:bookmarkEnd w:id="0"/>
            <w:r w:rsidRPr="00613137">
              <w:rPr>
                <w:lang w:val="es-ES_tradnl"/>
              </w:rPr>
              <w:t>Drible</w:t>
            </w:r>
            <w:r w:rsidR="006128EF">
              <w:rPr>
                <w:lang w:val="es-ES_tradnl"/>
              </w:rPr>
              <w:t>a el balón en su lugar</w:t>
            </w:r>
            <w:r w:rsidRPr="00613137">
              <w:rPr>
                <w:lang w:val="es-ES_tradnl"/>
              </w:rPr>
              <w:t>.</w:t>
            </w:r>
          </w:p>
          <w:p w14:paraId="290F8757" w14:textId="77777777" w:rsidR="00E379B2" w:rsidRPr="00613137" w:rsidRDefault="00E379B2" w:rsidP="008D4B77">
            <w:pPr>
              <w:rPr>
                <w:lang w:val="es-ES_tradnl"/>
              </w:rPr>
            </w:pPr>
          </w:p>
          <w:p w14:paraId="53C7CB01" w14:textId="77777777" w:rsidR="00E379B2" w:rsidRPr="00613137" w:rsidRDefault="00E379B2" w:rsidP="008D4B77">
            <w:pPr>
              <w:rPr>
                <w:lang w:val="es-ES_tradnl"/>
              </w:rPr>
            </w:pPr>
          </w:p>
          <w:p w14:paraId="19CD481A" w14:textId="77777777" w:rsidR="00E379B2" w:rsidRPr="00613137" w:rsidRDefault="00E379B2" w:rsidP="008D4B77">
            <w:pPr>
              <w:rPr>
                <w:lang w:val="es-ES_tradnl"/>
              </w:rPr>
            </w:pPr>
          </w:p>
        </w:tc>
        <w:tc>
          <w:tcPr>
            <w:tcW w:w="6776" w:type="dxa"/>
          </w:tcPr>
          <w:p w14:paraId="7353C3EA" w14:textId="77777777" w:rsidR="00E379B2" w:rsidRPr="00613137" w:rsidRDefault="00E379B2" w:rsidP="008D4B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</w:p>
        </w:tc>
      </w:tr>
      <w:tr w:rsidR="00E379B2" w:rsidRPr="00613137" w14:paraId="3F848726" w14:textId="77777777" w:rsidTr="008D4B77">
        <w:trPr>
          <w:trHeight w:val="2160"/>
        </w:trPr>
        <w:tc>
          <w:tcPr>
            <w:tcW w:w="3114" w:type="dxa"/>
          </w:tcPr>
          <w:p w14:paraId="7F19CDF2" w14:textId="12FF186B" w:rsidR="00E379B2" w:rsidRPr="00613137" w:rsidRDefault="007D5AAB" w:rsidP="008D4B77">
            <w:pPr>
              <w:pStyle w:val="Heading1"/>
              <w:rPr>
                <w:lang w:val="es-ES_tradnl"/>
              </w:rPr>
            </w:pPr>
            <w:bookmarkStart w:id="1" w:name="_heading=h.u624wds84lpp" w:colFirst="0" w:colLast="0"/>
            <w:bookmarkEnd w:id="1"/>
            <w:r w:rsidRPr="00613137">
              <w:rPr>
                <w:lang w:val="es-ES_tradnl"/>
              </w:rPr>
              <w:t>Drible</w:t>
            </w:r>
            <w:r w:rsidR="006128EF">
              <w:rPr>
                <w:lang w:val="es-ES_tradnl"/>
              </w:rPr>
              <w:t>a el balón mientras caminas</w:t>
            </w:r>
            <w:r w:rsidRPr="00613137">
              <w:rPr>
                <w:lang w:val="es-ES_tradnl"/>
              </w:rPr>
              <w:t>.</w:t>
            </w:r>
          </w:p>
          <w:p w14:paraId="13851DDC" w14:textId="77777777" w:rsidR="00E379B2" w:rsidRPr="00613137" w:rsidRDefault="00E379B2" w:rsidP="008D4B77">
            <w:pPr>
              <w:rPr>
                <w:lang w:val="es-ES_tradnl"/>
              </w:rPr>
            </w:pPr>
            <w:bookmarkStart w:id="2" w:name="_heading=h.f7agqkvxsn9n" w:colFirst="0" w:colLast="0"/>
            <w:bookmarkEnd w:id="2"/>
          </w:p>
          <w:p w14:paraId="14155994" w14:textId="77777777" w:rsidR="008D4B77" w:rsidRPr="00613137" w:rsidRDefault="008D4B77" w:rsidP="008D4B77">
            <w:pPr>
              <w:pStyle w:val="BodyText"/>
              <w:rPr>
                <w:lang w:val="es-ES_tradnl"/>
              </w:rPr>
            </w:pPr>
          </w:p>
          <w:p w14:paraId="74D73DE9" w14:textId="77777777" w:rsidR="00E379B2" w:rsidRPr="00613137" w:rsidRDefault="00E379B2" w:rsidP="008D4B77">
            <w:pPr>
              <w:rPr>
                <w:lang w:val="es-ES_tradnl"/>
              </w:rPr>
            </w:pPr>
          </w:p>
        </w:tc>
        <w:tc>
          <w:tcPr>
            <w:tcW w:w="6776" w:type="dxa"/>
          </w:tcPr>
          <w:p w14:paraId="006F0E4E" w14:textId="77777777" w:rsidR="00E379B2" w:rsidRPr="00613137" w:rsidRDefault="00E379B2" w:rsidP="008D4B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</w:p>
        </w:tc>
      </w:tr>
      <w:tr w:rsidR="00E379B2" w:rsidRPr="00613137" w14:paraId="165A4096" w14:textId="77777777" w:rsidTr="008D4B77">
        <w:trPr>
          <w:trHeight w:val="2160"/>
        </w:trPr>
        <w:tc>
          <w:tcPr>
            <w:tcW w:w="3114" w:type="dxa"/>
          </w:tcPr>
          <w:p w14:paraId="5A419B37" w14:textId="67961539" w:rsidR="00E379B2" w:rsidRPr="00613137" w:rsidRDefault="006128EF" w:rsidP="008D4B77">
            <w:pPr>
              <w:pStyle w:val="Heading1"/>
              <w:rPr>
                <w:lang w:val="es-ES_tradnl"/>
              </w:rPr>
            </w:pPr>
            <w:bookmarkStart w:id="3" w:name="_heading=h.hmvy2qopf3rk" w:colFirst="0" w:colLast="0"/>
            <w:bookmarkEnd w:id="3"/>
            <w:r>
              <w:rPr>
                <w:lang w:val="es-ES_tradnl"/>
              </w:rPr>
              <w:t>Bota el balón entre parejas</w:t>
            </w:r>
            <w:r w:rsidR="007D5AAB" w:rsidRPr="00613137">
              <w:rPr>
                <w:lang w:val="es-ES_tradnl"/>
              </w:rPr>
              <w:t>.</w:t>
            </w:r>
          </w:p>
          <w:p w14:paraId="0625ACF9" w14:textId="77777777" w:rsidR="00E379B2" w:rsidRPr="00613137" w:rsidRDefault="00E379B2" w:rsidP="008D4B77">
            <w:pPr>
              <w:rPr>
                <w:lang w:val="es-ES_tradnl"/>
              </w:rPr>
            </w:pPr>
            <w:bookmarkStart w:id="4" w:name="_heading=h.8csvvpvjj637" w:colFirst="0" w:colLast="0"/>
            <w:bookmarkEnd w:id="4"/>
          </w:p>
          <w:p w14:paraId="133A7EE8" w14:textId="77777777" w:rsidR="008D4B77" w:rsidRPr="00613137" w:rsidRDefault="008D4B77" w:rsidP="008D4B77">
            <w:pPr>
              <w:pStyle w:val="BodyText"/>
              <w:rPr>
                <w:lang w:val="es-ES_tradnl"/>
              </w:rPr>
            </w:pPr>
          </w:p>
          <w:p w14:paraId="6E697A76" w14:textId="77777777" w:rsidR="00E379B2" w:rsidRPr="00613137" w:rsidRDefault="00E379B2" w:rsidP="008D4B77">
            <w:pPr>
              <w:rPr>
                <w:lang w:val="es-ES_tradnl"/>
              </w:rPr>
            </w:pPr>
          </w:p>
        </w:tc>
        <w:tc>
          <w:tcPr>
            <w:tcW w:w="6776" w:type="dxa"/>
          </w:tcPr>
          <w:p w14:paraId="5F8BEEEF" w14:textId="77777777" w:rsidR="00E379B2" w:rsidRPr="00613137" w:rsidRDefault="00E379B2" w:rsidP="008D4B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</w:p>
        </w:tc>
      </w:tr>
      <w:tr w:rsidR="00E379B2" w:rsidRPr="00613137" w14:paraId="56041AA5" w14:textId="77777777" w:rsidTr="008D4B77">
        <w:trPr>
          <w:trHeight w:val="2160"/>
        </w:trPr>
        <w:tc>
          <w:tcPr>
            <w:tcW w:w="3114" w:type="dxa"/>
          </w:tcPr>
          <w:p w14:paraId="1F6C7457" w14:textId="0D1619B2" w:rsidR="00E379B2" w:rsidRPr="00613137" w:rsidRDefault="006128EF" w:rsidP="008D4B77">
            <w:pPr>
              <w:pStyle w:val="Heading1"/>
              <w:rPr>
                <w:lang w:val="es-ES_tradnl"/>
              </w:rPr>
            </w:pPr>
            <w:bookmarkStart w:id="5" w:name="_heading=h.wjuynca4xts1" w:colFirst="0" w:colLast="0"/>
            <w:bookmarkEnd w:id="5"/>
            <w:r>
              <w:rPr>
                <w:lang w:val="es-ES_tradnl"/>
              </w:rPr>
              <w:t>Bota el balón por el pasillo</w:t>
            </w:r>
            <w:r w:rsidR="007D5AAB" w:rsidRPr="00613137">
              <w:rPr>
                <w:lang w:val="es-ES_tradnl"/>
              </w:rPr>
              <w:t>.</w:t>
            </w:r>
          </w:p>
          <w:p w14:paraId="1EB7E9C6" w14:textId="77777777" w:rsidR="00E379B2" w:rsidRPr="00613137" w:rsidRDefault="00E379B2" w:rsidP="008D4B77">
            <w:pPr>
              <w:pStyle w:val="Heading1"/>
              <w:rPr>
                <w:shd w:val="clear" w:color="auto" w:fill="auto"/>
                <w:lang w:val="es-ES_tradnl"/>
              </w:rPr>
            </w:pPr>
            <w:bookmarkStart w:id="6" w:name="_heading=h.2xe5uguietk2" w:colFirst="0" w:colLast="0"/>
            <w:bookmarkEnd w:id="6"/>
          </w:p>
          <w:p w14:paraId="1090254D" w14:textId="77777777" w:rsidR="00E379B2" w:rsidRPr="00613137" w:rsidRDefault="00E379B2" w:rsidP="008D4B77">
            <w:pPr>
              <w:rPr>
                <w:lang w:val="es-ES_tradnl"/>
              </w:rPr>
            </w:pPr>
          </w:p>
          <w:p w14:paraId="04F3C2AF" w14:textId="77777777" w:rsidR="00E379B2" w:rsidRPr="00613137" w:rsidRDefault="00E379B2" w:rsidP="008D4B77">
            <w:pPr>
              <w:rPr>
                <w:lang w:val="es-ES_tradnl"/>
              </w:rPr>
            </w:pPr>
          </w:p>
        </w:tc>
        <w:tc>
          <w:tcPr>
            <w:tcW w:w="6776" w:type="dxa"/>
          </w:tcPr>
          <w:p w14:paraId="16806089" w14:textId="77777777" w:rsidR="00E379B2" w:rsidRPr="00613137" w:rsidRDefault="00E379B2" w:rsidP="008D4B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</w:p>
        </w:tc>
      </w:tr>
    </w:tbl>
    <w:p w14:paraId="3B010B0D" w14:textId="77777777" w:rsidR="00E379B2" w:rsidRPr="00613137" w:rsidRDefault="00E379B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ES_tradnl"/>
        </w:rPr>
      </w:pPr>
    </w:p>
    <w:sectPr w:rsidR="00E379B2" w:rsidRPr="0061313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7325B" w14:textId="77777777" w:rsidR="004F4E58" w:rsidRDefault="004F4E58">
      <w:pPr>
        <w:spacing w:after="0" w:line="240" w:lineRule="auto"/>
      </w:pPr>
      <w:r>
        <w:separator/>
      </w:r>
    </w:p>
  </w:endnote>
  <w:endnote w:type="continuationSeparator" w:id="0">
    <w:p w14:paraId="5A99263A" w14:textId="77777777" w:rsidR="004F4E58" w:rsidRDefault="004F4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8AF89" w14:textId="77777777" w:rsidR="00E379B2" w:rsidRDefault="007D5AA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64B2AAD1" wp14:editId="3550072B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A2FBE08" wp14:editId="749A28B2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304078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91ABED" w14:textId="77777777" w:rsidR="00435A91" w:rsidRPr="0095498B" w:rsidRDefault="00435A91" w:rsidP="00435A91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</w:rPr>
                          </w:pPr>
                          <w:r w:rsidRPr="0095498B">
                            <w:rPr>
                              <w:rFonts w:asciiTheme="majorHAnsi" w:eastAsia="Arial" w:hAnsiTheme="majorHAnsi" w:cstheme="majorHAnsi"/>
                              <w:b/>
                              <w:smallCaps/>
                              <w:color w:val="2D2D2D"/>
                            </w:rPr>
                            <w:t>MATH IN MOTION</w:t>
                          </w:r>
                        </w:p>
                        <w:p w14:paraId="299C7C9D" w14:textId="63A6081A" w:rsidR="00E379B2" w:rsidRDefault="00E379B2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A2FBE08" id="Rectangle 9" o:spid="_x0000_s1026" style="position:absolute;margin-left:89pt;margin-top:-20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" filled="f" stroked="f">
              <v:textbox inset="2.53958mm,1.2694mm,2.53958mm,1.2694mm">
                <w:txbxContent>
                  <w:p w14:paraId="7391ABED" w14:textId="77777777" w:rsidR="00435A91" w:rsidRPr="0095498B" w:rsidRDefault="00435A91" w:rsidP="00435A91">
                    <w:pPr>
                      <w:spacing w:after="0"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</w:rPr>
                    </w:pPr>
                    <w:r w:rsidRPr="0095498B">
                      <w:rPr>
                        <w:rFonts w:asciiTheme="majorHAnsi" w:eastAsia="Arial" w:hAnsiTheme="majorHAnsi" w:cstheme="majorHAnsi"/>
                        <w:b/>
                        <w:smallCaps/>
                        <w:color w:val="2D2D2D"/>
                      </w:rPr>
                      <w:t>MATH IN MOTION</w:t>
                    </w:r>
                  </w:p>
                  <w:p w14:paraId="299C7C9D" w14:textId="63A6081A" w:rsidR="00E379B2" w:rsidRDefault="00E379B2">
                    <w:pPr>
                      <w:spacing w:after="0" w:line="240" w:lineRule="auto"/>
                      <w:jc w:val="right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0AD99" w14:textId="77777777" w:rsidR="004F4E58" w:rsidRDefault="004F4E58">
      <w:pPr>
        <w:spacing w:after="0" w:line="240" w:lineRule="auto"/>
      </w:pPr>
      <w:r>
        <w:separator/>
      </w:r>
    </w:p>
  </w:footnote>
  <w:footnote w:type="continuationSeparator" w:id="0">
    <w:p w14:paraId="61462826" w14:textId="77777777" w:rsidR="004F4E58" w:rsidRDefault="004F4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48EB0" w14:textId="77777777" w:rsidR="008D4B77" w:rsidRDefault="008D4B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28D48" w14:textId="77777777" w:rsidR="008D4B77" w:rsidRDefault="008D4B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7ADC4" w14:textId="77777777" w:rsidR="008D4B77" w:rsidRDefault="008D4B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9B2"/>
    <w:rsid w:val="00161524"/>
    <w:rsid w:val="00361077"/>
    <w:rsid w:val="003B09C8"/>
    <w:rsid w:val="003D4C2F"/>
    <w:rsid w:val="00435A91"/>
    <w:rsid w:val="004F4E58"/>
    <w:rsid w:val="006128EF"/>
    <w:rsid w:val="00613137"/>
    <w:rsid w:val="006154AB"/>
    <w:rsid w:val="00641D0F"/>
    <w:rsid w:val="00707663"/>
    <w:rsid w:val="007D5AAB"/>
    <w:rsid w:val="008D4B77"/>
    <w:rsid w:val="00BF3D0D"/>
    <w:rsid w:val="00CB76A7"/>
    <w:rsid w:val="00E3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33D574"/>
  <w15:docId w15:val="{3B8C0E6E-1654-3441-9DAF-63643C273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eD3CaIu4sag+VwQWdlW/S4MTsw==">CgMxLjAyDmgucW16ZWc3OWdnNG44Mg5oLnU2MjR3ZHM4NGxwcDIOaC5mN2FncWt2eHNuOW4yDmguaG12eTJxb3BmM3JrMg5oLjhjc3Z2cHZqajYzNzIOaC53anV5bmNhNHh0czEyDmguMnhlNXVndWlldGsyOAByITEwdnQ5Rk5qUHYzOTM4cUoxbFZGZV9DakdpeTgtMlI1Uw==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 in Motion</vt:lpstr>
    </vt:vector>
  </TitlesOfParts>
  <Manager/>
  <Company/>
  <LinksUpToDate>false</LinksUpToDate>
  <CharactersWithSpaces>359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in Motion</dc:title>
  <dc:subject/>
  <dc:creator>K20 Center</dc:creator>
  <cp:keywords/>
  <dc:description/>
  <cp:lastModifiedBy>Gracia, Ann M.</cp:lastModifiedBy>
  <cp:revision>3</cp:revision>
  <cp:lastPrinted>2023-08-09T19:47:00Z</cp:lastPrinted>
  <dcterms:created xsi:type="dcterms:W3CDTF">2023-08-09T19:47:00Z</dcterms:created>
  <dcterms:modified xsi:type="dcterms:W3CDTF">2023-08-09T19:47:00Z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8e1add91-28fa-4161-8551-ee8c3e43dd80</vt:lpwstr>
  </property>
</Properties>
</file>