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A34A59" w14:textId="77777777" w:rsidR="007B03BF" w:rsidRDefault="00000000">
      <w:pPr>
        <w:pStyle w:val="Title"/>
      </w:pPr>
      <w:r>
        <w:t>H.I.P.P.</w:t>
      </w:r>
    </w:p>
    <w:p w14:paraId="5E680D13" w14:textId="479627CF" w:rsidR="007B03BF" w:rsidRDefault="00000000">
      <w:pPr>
        <w:spacing w:before="40" w:after="0" w:line="240" w:lineRule="auto"/>
      </w:pPr>
      <w:r>
        <w:rPr>
          <w:color w:val="272727"/>
        </w:rPr>
        <w:t>Using the H.I.P.P. acronym as a guide, answer in complete sentences. If you need more space, use the back of the paper.</w:t>
      </w:r>
    </w:p>
    <w:p w14:paraId="58CA7C73" w14:textId="77777777" w:rsidR="007B03BF" w:rsidRDefault="007B03BF">
      <w:pPr>
        <w:spacing w:before="40" w:after="0" w:line="240" w:lineRule="auto"/>
      </w:pPr>
    </w:p>
    <w:tbl>
      <w:tblPr>
        <w:tblStyle w:val="a"/>
        <w:tblW w:w="936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55"/>
        <w:gridCol w:w="7005"/>
      </w:tblGrid>
      <w:tr w:rsidR="007B03BF" w14:paraId="4B61A387" w14:textId="77777777">
        <w:trPr>
          <w:trHeight w:val="585"/>
        </w:trPr>
        <w:tc>
          <w:tcPr>
            <w:tcW w:w="2355" w:type="dxa"/>
            <w:shd w:val="clear" w:color="auto" w:fill="3E5C61"/>
          </w:tcPr>
          <w:p w14:paraId="6B152CDA" w14:textId="77777777" w:rsidR="007B03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bookmarkStart w:id="0" w:name="_gjdgxs" w:colFirst="0" w:colLast="0"/>
            <w:bookmarkEnd w:id="0"/>
            <w:r>
              <w:rPr>
                <w:b/>
                <w:color w:val="FFFFFF"/>
              </w:rPr>
              <w:t>Guided Questions</w:t>
            </w:r>
          </w:p>
        </w:tc>
        <w:tc>
          <w:tcPr>
            <w:tcW w:w="7005" w:type="dxa"/>
            <w:shd w:val="clear" w:color="auto" w:fill="3E5C61"/>
          </w:tcPr>
          <w:p w14:paraId="2666A8AC" w14:textId="77777777" w:rsidR="007B03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Source Analysis</w:t>
            </w:r>
          </w:p>
        </w:tc>
      </w:tr>
      <w:tr w:rsidR="007B03BF" w14:paraId="18B9DCCC" w14:textId="77777777" w:rsidTr="001632DC">
        <w:trPr>
          <w:trHeight w:val="2340"/>
        </w:trPr>
        <w:tc>
          <w:tcPr>
            <w:tcW w:w="2355" w:type="dxa"/>
          </w:tcPr>
          <w:p w14:paraId="7BCB5219" w14:textId="77777777" w:rsidR="007B03BF" w:rsidRDefault="00000000">
            <w:pPr>
              <w:pStyle w:val="Heading1"/>
              <w:jc w:val="center"/>
            </w:pPr>
            <w:r>
              <w:t>H</w:t>
            </w:r>
          </w:p>
          <w:p w14:paraId="4219840A" w14:textId="77777777" w:rsidR="007B03BF" w:rsidRDefault="00000000">
            <w:pPr>
              <w:jc w:val="center"/>
            </w:pPr>
            <w:r>
              <w:t>Historical Context</w:t>
            </w:r>
          </w:p>
          <w:p w14:paraId="099E957C" w14:textId="77777777" w:rsidR="001632DC" w:rsidRDefault="001632DC">
            <w:pPr>
              <w:spacing w:before="40"/>
              <w:rPr>
                <w:i/>
                <w:color w:val="272727"/>
              </w:rPr>
            </w:pPr>
          </w:p>
          <w:p w14:paraId="497527B7" w14:textId="20D0E99B" w:rsidR="007B03BF" w:rsidRDefault="00000000">
            <w:pPr>
              <w:spacing w:before="40"/>
              <w:rPr>
                <w:i/>
              </w:rPr>
            </w:pPr>
            <w:r>
              <w:rPr>
                <w:i/>
                <w:color w:val="272727"/>
              </w:rPr>
              <w:t xml:space="preserve">What events were occurring during the document’s creation? </w:t>
            </w:r>
          </w:p>
        </w:tc>
        <w:tc>
          <w:tcPr>
            <w:tcW w:w="7005" w:type="dxa"/>
          </w:tcPr>
          <w:p w14:paraId="2E816DB9" w14:textId="77777777" w:rsidR="007B03BF" w:rsidRDefault="007B03BF"/>
          <w:p w14:paraId="365B2EAB" w14:textId="77777777" w:rsidR="007B03BF" w:rsidRDefault="007B03BF"/>
          <w:p w14:paraId="631A3581" w14:textId="77777777" w:rsidR="007B03BF" w:rsidRDefault="007B03BF"/>
          <w:p w14:paraId="7F837877" w14:textId="77777777" w:rsidR="007B03BF" w:rsidRDefault="007B03BF"/>
          <w:p w14:paraId="71B16EEE" w14:textId="77777777" w:rsidR="007B03BF" w:rsidRDefault="007B03BF"/>
          <w:p w14:paraId="3EF98A7C" w14:textId="77777777" w:rsidR="007B03BF" w:rsidRDefault="007B03BF"/>
          <w:p w14:paraId="064291CA" w14:textId="77777777" w:rsidR="007B03BF" w:rsidRDefault="007B03BF"/>
          <w:p w14:paraId="42DFA496" w14:textId="77777777" w:rsidR="007B03BF" w:rsidRDefault="007B03BF"/>
        </w:tc>
      </w:tr>
      <w:tr w:rsidR="007B03BF" w14:paraId="3B644740" w14:textId="77777777" w:rsidTr="001632DC">
        <w:trPr>
          <w:trHeight w:val="2349"/>
        </w:trPr>
        <w:tc>
          <w:tcPr>
            <w:tcW w:w="2355" w:type="dxa"/>
          </w:tcPr>
          <w:p w14:paraId="2D582A78" w14:textId="77777777" w:rsidR="007B03BF" w:rsidRDefault="00000000">
            <w:pPr>
              <w:pStyle w:val="Heading1"/>
              <w:jc w:val="center"/>
            </w:pPr>
            <w:r>
              <w:t>I</w:t>
            </w:r>
          </w:p>
          <w:p w14:paraId="2A620574" w14:textId="77777777" w:rsidR="007B03BF" w:rsidRDefault="00000000">
            <w:pPr>
              <w:jc w:val="center"/>
            </w:pPr>
            <w:r>
              <w:t>Intended Audience</w:t>
            </w:r>
          </w:p>
          <w:p w14:paraId="0D77EE0A" w14:textId="77777777" w:rsidR="007B03BF" w:rsidRDefault="007B03BF">
            <w:pPr>
              <w:jc w:val="center"/>
            </w:pPr>
          </w:p>
          <w:p w14:paraId="4CF3A044" w14:textId="77777777" w:rsidR="007B03BF" w:rsidRDefault="00000000">
            <w:pPr>
              <w:spacing w:before="40"/>
              <w:rPr>
                <w:i/>
              </w:rPr>
            </w:pPr>
            <w:r>
              <w:rPr>
                <w:i/>
                <w:color w:val="272727"/>
              </w:rPr>
              <w:t>Whom is the author addressing in the document?</w:t>
            </w:r>
          </w:p>
        </w:tc>
        <w:tc>
          <w:tcPr>
            <w:tcW w:w="7005" w:type="dxa"/>
          </w:tcPr>
          <w:p w14:paraId="3958381B" w14:textId="77777777" w:rsidR="007B03BF" w:rsidRDefault="007B03BF"/>
          <w:p w14:paraId="086D30C3" w14:textId="77777777" w:rsidR="007B03BF" w:rsidRDefault="007B03BF"/>
          <w:p w14:paraId="5FF47138" w14:textId="77777777" w:rsidR="007B03BF" w:rsidRDefault="007B03BF"/>
          <w:p w14:paraId="3FA85D04" w14:textId="77777777" w:rsidR="007B03BF" w:rsidRDefault="007B03BF"/>
          <w:p w14:paraId="39053CF8" w14:textId="77777777" w:rsidR="007B03BF" w:rsidRDefault="007B03BF"/>
          <w:p w14:paraId="1900B9C2" w14:textId="77777777" w:rsidR="007B03BF" w:rsidRDefault="007B03BF"/>
          <w:p w14:paraId="4BE2FBC7" w14:textId="77777777" w:rsidR="007B03BF" w:rsidRDefault="007B03BF"/>
          <w:p w14:paraId="5DE1D2E3" w14:textId="77777777" w:rsidR="007B03BF" w:rsidRDefault="007B03BF"/>
        </w:tc>
      </w:tr>
      <w:tr w:rsidR="007B03BF" w14:paraId="64199615" w14:textId="77777777" w:rsidTr="001632DC">
        <w:trPr>
          <w:trHeight w:val="2277"/>
        </w:trPr>
        <w:tc>
          <w:tcPr>
            <w:tcW w:w="2355" w:type="dxa"/>
          </w:tcPr>
          <w:p w14:paraId="110E3499" w14:textId="77777777" w:rsidR="007B03BF" w:rsidRDefault="00000000">
            <w:pPr>
              <w:pStyle w:val="Heading1"/>
              <w:jc w:val="center"/>
            </w:pPr>
            <w:r>
              <w:t>P</w:t>
            </w:r>
          </w:p>
          <w:p w14:paraId="69049CF5" w14:textId="77777777" w:rsidR="007B03BF" w:rsidRDefault="00000000">
            <w:pPr>
              <w:jc w:val="center"/>
            </w:pPr>
            <w:r>
              <w:t>Point of View</w:t>
            </w:r>
          </w:p>
          <w:p w14:paraId="710658DD" w14:textId="77777777" w:rsidR="007B03BF" w:rsidRDefault="007B03BF">
            <w:pPr>
              <w:jc w:val="center"/>
            </w:pPr>
          </w:p>
          <w:p w14:paraId="1B8C0BC6" w14:textId="77777777" w:rsidR="007B03BF" w:rsidRDefault="00000000">
            <w:pPr>
              <w:spacing w:before="40"/>
            </w:pPr>
            <w:r>
              <w:rPr>
                <w:i/>
                <w:color w:val="272727"/>
              </w:rPr>
              <w:t>What is the author’s perspective? What role in society did the author have?</w:t>
            </w:r>
            <w:r>
              <w:rPr>
                <w:color w:val="272727"/>
              </w:rPr>
              <w:t xml:space="preserve"> </w:t>
            </w:r>
          </w:p>
        </w:tc>
        <w:tc>
          <w:tcPr>
            <w:tcW w:w="7005" w:type="dxa"/>
          </w:tcPr>
          <w:p w14:paraId="66AC7D93" w14:textId="77777777" w:rsidR="007B03BF" w:rsidRDefault="007B03BF"/>
          <w:p w14:paraId="025A57A8" w14:textId="77777777" w:rsidR="007B03BF" w:rsidRDefault="007B03BF"/>
          <w:p w14:paraId="5EE1870B" w14:textId="77777777" w:rsidR="007B03BF" w:rsidRDefault="007B03BF"/>
          <w:p w14:paraId="0D06A7FD" w14:textId="77777777" w:rsidR="007B03BF" w:rsidRDefault="007B03BF"/>
          <w:p w14:paraId="53674A1C" w14:textId="77777777" w:rsidR="007B03BF" w:rsidRDefault="007B03BF"/>
          <w:p w14:paraId="3C92ECAA" w14:textId="77777777" w:rsidR="007B03BF" w:rsidRDefault="007B03BF"/>
          <w:p w14:paraId="6B8DFD16" w14:textId="77777777" w:rsidR="007B03BF" w:rsidRDefault="007B03BF"/>
          <w:p w14:paraId="41333233" w14:textId="77777777" w:rsidR="007B03BF" w:rsidRDefault="007B03BF"/>
        </w:tc>
      </w:tr>
      <w:tr w:rsidR="007B03BF" w14:paraId="1E92C42A" w14:textId="77777777">
        <w:trPr>
          <w:trHeight w:val="470"/>
        </w:trPr>
        <w:tc>
          <w:tcPr>
            <w:tcW w:w="2355" w:type="dxa"/>
          </w:tcPr>
          <w:p w14:paraId="449F8F60" w14:textId="77777777" w:rsidR="007B03BF" w:rsidRDefault="00000000">
            <w:pPr>
              <w:pStyle w:val="Heading1"/>
              <w:jc w:val="center"/>
            </w:pPr>
            <w:r>
              <w:t>P</w:t>
            </w:r>
          </w:p>
          <w:p w14:paraId="384C375C" w14:textId="77777777" w:rsidR="007B03BF" w:rsidRDefault="00000000">
            <w:pPr>
              <w:jc w:val="center"/>
            </w:pPr>
            <w:r>
              <w:t>Purpose</w:t>
            </w:r>
          </w:p>
          <w:p w14:paraId="5EF483F6" w14:textId="77777777" w:rsidR="007B03BF" w:rsidRDefault="007B03BF">
            <w:pPr>
              <w:jc w:val="center"/>
            </w:pPr>
          </w:p>
          <w:p w14:paraId="65774F67" w14:textId="77777777" w:rsidR="007B03BF" w:rsidRDefault="00000000">
            <w:pPr>
              <w:spacing w:before="40"/>
              <w:rPr>
                <w:i/>
              </w:rPr>
            </w:pPr>
            <w:r>
              <w:rPr>
                <w:i/>
                <w:color w:val="272727"/>
              </w:rPr>
              <w:t>What is the author(s) trying to accomplish with the document?</w:t>
            </w:r>
          </w:p>
        </w:tc>
        <w:tc>
          <w:tcPr>
            <w:tcW w:w="7005" w:type="dxa"/>
          </w:tcPr>
          <w:p w14:paraId="2D2E16DC" w14:textId="77777777" w:rsidR="007B03BF" w:rsidRDefault="007B03BF"/>
          <w:p w14:paraId="5C2FB3BC" w14:textId="77777777" w:rsidR="007B03BF" w:rsidRDefault="007B03BF"/>
          <w:p w14:paraId="2D0F2DE2" w14:textId="77777777" w:rsidR="007B03BF" w:rsidRDefault="007B03BF"/>
          <w:p w14:paraId="3A5FF0DF" w14:textId="77777777" w:rsidR="007B03BF" w:rsidRDefault="007B03BF"/>
          <w:p w14:paraId="0DA87694" w14:textId="77777777" w:rsidR="007B03BF" w:rsidRDefault="007B03BF"/>
          <w:p w14:paraId="12D9BDE5" w14:textId="77777777" w:rsidR="007B03BF" w:rsidRDefault="007B03BF"/>
          <w:p w14:paraId="094B0886" w14:textId="77777777" w:rsidR="007B03BF" w:rsidRDefault="007B03BF"/>
        </w:tc>
      </w:tr>
    </w:tbl>
    <w:p w14:paraId="7F7C3DAB" w14:textId="77777777" w:rsidR="007B03BF" w:rsidRDefault="007B03BF"/>
    <w:sectPr w:rsidR="007B03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99D14" w14:textId="77777777" w:rsidR="0001635D" w:rsidRDefault="0001635D">
      <w:pPr>
        <w:spacing w:after="0" w:line="240" w:lineRule="auto"/>
      </w:pPr>
      <w:r>
        <w:separator/>
      </w:r>
    </w:p>
  </w:endnote>
  <w:endnote w:type="continuationSeparator" w:id="0">
    <w:p w14:paraId="693A7A1F" w14:textId="77777777" w:rsidR="0001635D" w:rsidRDefault="0001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45AA2" w14:textId="77777777" w:rsidR="00A80066" w:rsidRDefault="00A80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57F5" w14:textId="77777777" w:rsidR="007B03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146545C" wp14:editId="621F3426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22070C4" wp14:editId="1192FCAD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43AC9" w14:textId="77777777" w:rsidR="007B03BF" w:rsidRPr="00A80066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A80066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FANNIE LOU HAMER AND THE RIGHT TO VOTE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2070C4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61FcHhAAAADwEAAA8AAABkcnMvZG93bnJldi54&#13;&#10;bWxMj09vwjAMxe+T9h0iI+0GKRWFqjRF0/4cdlzhsGNovLYicaomhfLt5522i+Un28/vVx5mZ8UV&#13;&#10;x9B7UrBeJSCQGm96ahWcju/LHESImoy2nlDBHQMcqseHUhfG3+gTr3VsBZtQKLSCLsahkDI0HTod&#13;&#10;Vn5A4tm3H52OLMdWmlHf2NxZmSbJVjrdE3/o9IAvHTaXenIKBrRmsps6+Wrk20jr7cdR3jOlnhbz&#13;&#10;657L8x5ExDn+XcAvA+eHioOd/UQmCMt6t2OgqGCZZhkI3siTnJuzgjTdgKxK+Z+j+gE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B+tRXB4QAAAA8BAAAPAAAAAAAAAAAAAAAAABAEAABk&#13;&#10;cnMvZG93bnJldi54bWxQSwUGAAAAAAQABADzAAAAHgUAAAAA&#13;&#10;" filled="f" stroked="f">
              <v:textbox inset="2.53958mm,1.2694mm,2.53958mm,1.2694mm">
                <w:txbxContent>
                  <w:p w14:paraId="4EF43AC9" w14:textId="77777777" w:rsidR="007B03BF" w:rsidRPr="00A80066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A80066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FANNIE LOU HAMER AND THE RIGHT TO VOTE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3FD43" w14:textId="77777777" w:rsidR="00A80066" w:rsidRDefault="00A80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63C04" w14:textId="77777777" w:rsidR="0001635D" w:rsidRDefault="0001635D">
      <w:pPr>
        <w:spacing w:after="0" w:line="240" w:lineRule="auto"/>
      </w:pPr>
      <w:r>
        <w:separator/>
      </w:r>
    </w:p>
  </w:footnote>
  <w:footnote w:type="continuationSeparator" w:id="0">
    <w:p w14:paraId="72DFBE12" w14:textId="77777777" w:rsidR="0001635D" w:rsidRDefault="00016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6482" w14:textId="77777777" w:rsidR="00A80066" w:rsidRDefault="00A80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C9112" w14:textId="77777777" w:rsidR="00A80066" w:rsidRDefault="00A800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360A" w14:textId="77777777" w:rsidR="00A80066" w:rsidRDefault="00A800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BF"/>
    <w:rsid w:val="0001635D"/>
    <w:rsid w:val="001632DC"/>
    <w:rsid w:val="005814B4"/>
    <w:rsid w:val="00787F98"/>
    <w:rsid w:val="007B03BF"/>
    <w:rsid w:val="009533EE"/>
    <w:rsid w:val="00A8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441C0"/>
  <w15:docId w15:val="{4D41309B-9155-4CC1-A2ED-6B0F4792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0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066"/>
  </w:style>
  <w:style w:type="paragraph" w:styleId="Footer">
    <w:name w:val="footer"/>
    <w:basedOn w:val="Normal"/>
    <w:link w:val="FooterChar"/>
    <w:uiPriority w:val="99"/>
    <w:unhideWhenUsed/>
    <w:rsid w:val="00A80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Halstied, Laura E.</dc:creator>
  <cp:lastModifiedBy>Shogren, Caitlin E.</cp:lastModifiedBy>
  <cp:revision>3</cp:revision>
  <dcterms:created xsi:type="dcterms:W3CDTF">2023-07-26T16:03:00Z</dcterms:created>
  <dcterms:modified xsi:type="dcterms:W3CDTF">2023-07-26T17:24:00Z</dcterms:modified>
</cp:coreProperties>
</file>