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4D0ED" w14:textId="309A9868" w:rsidR="00381A0B" w:rsidRPr="002F7514" w:rsidRDefault="00D531FE">
      <w:pPr>
        <w:pStyle w:val="Title"/>
        <w:rPr>
          <w:lang w:val="es-ES_tradnl"/>
        </w:rPr>
      </w:pPr>
      <w:r w:rsidRPr="002F7514">
        <w:rPr>
          <w:lang w:val="es-ES_tradnl"/>
        </w:rPr>
        <w:t xml:space="preserve">ley de gravitación de </w:t>
      </w:r>
      <w:r w:rsidR="00852DDF" w:rsidRPr="002F7514">
        <w:rPr>
          <w:lang w:val="es-ES_tradnl"/>
        </w:rPr>
        <w:t>newton</w:t>
      </w:r>
    </w:p>
    <w:tbl>
      <w:tblPr>
        <w:tblW w:w="0" w:type="auto"/>
        <w:tblCellMar>
          <w:top w:w="15" w:type="dxa"/>
          <w:left w:w="15" w:type="dxa"/>
          <w:bottom w:w="15" w:type="dxa"/>
          <w:right w:w="15" w:type="dxa"/>
        </w:tblCellMar>
        <w:tblLook w:val="04A0" w:firstRow="1" w:lastRow="0" w:firstColumn="1" w:lastColumn="0" w:noHBand="0" w:noVBand="1"/>
      </w:tblPr>
      <w:tblGrid>
        <w:gridCol w:w="4685"/>
        <w:gridCol w:w="4655"/>
      </w:tblGrid>
      <w:tr w:rsidR="00852DDF" w:rsidRPr="002F7514" w14:paraId="48DBD17D" w14:textId="77777777" w:rsidTr="00852DDF">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CCE6DC" w14:textId="77777777" w:rsidR="00852DDF" w:rsidRPr="002F7514" w:rsidRDefault="00852DDF" w:rsidP="00852DDF">
            <w:pPr>
              <w:spacing w:after="0" w:line="240" w:lineRule="auto"/>
              <w:rPr>
                <w:rFonts w:ascii="Times New Roman" w:eastAsia="Times New Roman" w:hAnsi="Times New Roman" w:cs="Times New Roman"/>
                <w:lang w:val="es-ES_tradnl"/>
              </w:rPr>
            </w:pPr>
          </w:p>
          <w:p w14:paraId="77C16561" w14:textId="1DAF0A93" w:rsidR="00852DDF" w:rsidRPr="002F7514" w:rsidRDefault="00D531FE"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En la Ley de Gravitación de Newton, la G representa la constante de atracción gravitatoria entre masas, y tiene un valor de</w:t>
            </w:r>
            <w:r w:rsidR="00852DDF" w:rsidRPr="002F7514">
              <w:rPr>
                <w:rFonts w:eastAsia="Times New Roman"/>
                <w:color w:val="000000"/>
                <w:lang w:val="es-ES_tradnl"/>
              </w:rPr>
              <w:t xml:space="preserve"> 6.67 x 10</w:t>
            </w:r>
            <w:r w:rsidR="00852DDF" w:rsidRPr="002F7514">
              <w:rPr>
                <w:rFonts w:eastAsia="Times New Roman"/>
                <w:color w:val="000000"/>
                <w:sz w:val="14"/>
                <w:szCs w:val="14"/>
                <w:vertAlign w:val="superscript"/>
                <w:lang w:val="es-ES_tradnl"/>
              </w:rPr>
              <w:t>-11</w:t>
            </w:r>
            <w:r w:rsidR="00852DDF" w:rsidRPr="002F7514">
              <w:rPr>
                <w:rFonts w:eastAsia="Times New Roman"/>
                <w:color w:val="000000"/>
                <w:lang w:val="es-ES_tradnl"/>
              </w:rPr>
              <w:t>Nm</w:t>
            </w:r>
            <w:r w:rsidR="00852DDF" w:rsidRPr="002F7514">
              <w:rPr>
                <w:rFonts w:eastAsia="Times New Roman"/>
                <w:color w:val="000000"/>
                <w:sz w:val="14"/>
                <w:szCs w:val="14"/>
                <w:vertAlign w:val="superscript"/>
                <w:lang w:val="es-ES_tradnl"/>
              </w:rPr>
              <w:t>2</w:t>
            </w:r>
            <w:r w:rsidR="00852DDF" w:rsidRPr="002F7514">
              <w:rPr>
                <w:rFonts w:eastAsia="Times New Roman"/>
                <w:color w:val="000000"/>
                <w:lang w:val="es-ES_tradnl"/>
              </w:rPr>
              <w:t>/kg</w:t>
            </w:r>
            <w:r w:rsidR="00852DDF" w:rsidRPr="002F7514">
              <w:rPr>
                <w:rFonts w:eastAsia="Times New Roman"/>
                <w:color w:val="000000"/>
                <w:sz w:val="14"/>
                <w:szCs w:val="14"/>
                <w:vertAlign w:val="superscript"/>
                <w:lang w:val="es-ES_tradnl"/>
              </w:rPr>
              <w:t>2</w:t>
            </w:r>
            <w:r w:rsidR="00852DDF" w:rsidRPr="002F7514">
              <w:rPr>
                <w:rFonts w:eastAsia="Times New Roman"/>
                <w:color w:val="000000"/>
                <w:lang w:val="es-ES_tradnl"/>
              </w:rPr>
              <w:t>.</w:t>
            </w:r>
          </w:p>
          <w:p w14:paraId="515B23D0" w14:textId="77777777" w:rsidR="00852DDF" w:rsidRPr="002F7514" w:rsidRDefault="00852DDF" w:rsidP="00852DDF">
            <w:pPr>
              <w:spacing w:after="0" w:line="240" w:lineRule="auto"/>
              <w:rPr>
                <w:rFonts w:ascii="Times New Roman" w:eastAsia="Times New Roman" w:hAnsi="Times New Roman" w:cs="Times New Roman"/>
                <w:lang w:val="es-ES_tradnl"/>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79B9DB" w14:textId="7CDF21D6"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noProof/>
                <w:color w:val="000000"/>
                <w:bdr w:val="none" w:sz="0" w:space="0" w:color="auto" w:frame="1"/>
                <w:lang w:val="es-ES_tradnl"/>
              </w:rPr>
              <w:drawing>
                <wp:inline distT="0" distB="0" distL="0" distR="0" wp14:anchorId="1C607472" wp14:editId="1E4FF7B8">
                  <wp:extent cx="2828925" cy="1828800"/>
                  <wp:effectExtent l="0" t="0" r="0" b="0"/>
                  <wp:docPr id="1234392947" name="Picture 1" descr="A picture containing text, screenshot,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92947" name="Picture 1" descr="A picture containing text, screenshot, graphics, fo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828800"/>
                          </a:xfrm>
                          <a:prstGeom prst="rect">
                            <a:avLst/>
                          </a:prstGeom>
                          <a:noFill/>
                          <a:ln>
                            <a:noFill/>
                          </a:ln>
                        </pic:spPr>
                      </pic:pic>
                    </a:graphicData>
                  </a:graphic>
                </wp:inline>
              </w:drawing>
            </w:r>
          </w:p>
        </w:tc>
      </w:tr>
    </w:tbl>
    <w:p w14:paraId="34007477" w14:textId="77777777" w:rsidR="00852DDF" w:rsidRPr="002F7514" w:rsidRDefault="00852DDF" w:rsidP="00852DDF">
      <w:pPr>
        <w:spacing w:after="0" w:line="240" w:lineRule="auto"/>
        <w:rPr>
          <w:rFonts w:ascii="Times New Roman" w:eastAsia="Times New Roman" w:hAnsi="Times New Roman" w:cs="Times New Roman"/>
          <w:lang w:val="es-ES_tradnl"/>
        </w:rPr>
      </w:pPr>
    </w:p>
    <w:p w14:paraId="1080BAB9" w14:textId="40CC8465"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1) </w:t>
      </w:r>
      <w:r w:rsidR="004038F5">
        <w:rPr>
          <w:rFonts w:eastAsia="Times New Roman"/>
          <w:color w:val="000000"/>
          <w:lang w:val="es-ES_tradnl"/>
        </w:rPr>
        <w:t>¿</w:t>
      </w:r>
      <w:r w:rsidR="00ED720E" w:rsidRPr="002F7514">
        <w:rPr>
          <w:rFonts w:eastAsia="Times New Roman"/>
          <w:color w:val="000000"/>
          <w:lang w:val="es-ES_tradnl"/>
        </w:rPr>
        <w:t>Por qué la fuerza en la simulación es tan pequeña</w:t>
      </w:r>
      <w:r w:rsidR="004038F5">
        <w:rPr>
          <w:rFonts w:eastAsia="Times New Roman"/>
          <w:color w:val="000000"/>
          <w:lang w:val="es-ES_tradnl"/>
        </w:rPr>
        <w:t>?</w:t>
      </w:r>
      <w:r w:rsidR="00ED720E" w:rsidRPr="002F7514">
        <w:rPr>
          <w:rFonts w:eastAsia="Times New Roman"/>
          <w:color w:val="000000"/>
          <w:lang w:val="es-ES_tradnl"/>
        </w:rPr>
        <w:t xml:space="preserve"> </w:t>
      </w:r>
      <w:r w:rsidR="004038F5" w:rsidRPr="002F7514">
        <w:rPr>
          <w:rFonts w:eastAsia="Times New Roman"/>
          <w:color w:val="000000"/>
          <w:lang w:val="es-ES_tradnl"/>
        </w:rPr>
        <w:t>o, dicho de otro modo, ¿por qué la fuerza de gravedad de la Tierra que actúa sobre ti es mucho mayor que las fuerzas en la simulación?</w:t>
      </w:r>
      <w:r w:rsidR="00AE3E2F" w:rsidRPr="002F7514">
        <w:rPr>
          <w:rFonts w:eastAsia="Times New Roman"/>
          <w:color w:val="000000"/>
          <w:lang w:val="es-ES_tradnl"/>
        </w:rPr>
        <w:t xml:space="preserve"> </w:t>
      </w:r>
    </w:p>
    <w:p w14:paraId="0A0E2D18" w14:textId="5CE4A8CA"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3587F53E" w14:textId="5D1BAECF"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3BD8218B" w14:textId="15027E8D"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2)  </w:t>
      </w:r>
      <w:r w:rsidR="00AE3E2F" w:rsidRPr="002F7514">
        <w:rPr>
          <w:rFonts w:eastAsia="Times New Roman"/>
          <w:color w:val="000000"/>
          <w:lang w:val="es-ES_tradnl"/>
        </w:rPr>
        <w:t>Una esfera de 5 kg y otra de 10 kg están separadas 0</w:t>
      </w:r>
      <w:r w:rsidR="00AE3E2F" w:rsidRPr="002F7514">
        <w:rPr>
          <w:rFonts w:eastAsia="Times New Roman"/>
          <w:color w:val="000000"/>
          <w:lang w:val="es-ES_tradnl"/>
        </w:rPr>
        <w:t>.</w:t>
      </w:r>
      <w:r w:rsidR="00AE3E2F" w:rsidRPr="002F7514">
        <w:rPr>
          <w:rFonts w:eastAsia="Times New Roman"/>
          <w:color w:val="000000"/>
          <w:lang w:val="es-ES_tradnl"/>
        </w:rPr>
        <w:t>3 m (distancia entre centros). Halla la fuerza de atracción entre ellas.</w:t>
      </w:r>
    </w:p>
    <w:p w14:paraId="7AD205E1" w14:textId="7777777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6D8B990D" w14:textId="4B2C3AA1"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1F7B7379" w14:textId="70C7CAD5"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3) </w:t>
      </w:r>
      <w:r w:rsidR="00795C6D" w:rsidRPr="002F7514">
        <w:rPr>
          <w:rFonts w:eastAsia="Times New Roman"/>
          <w:color w:val="000000"/>
          <w:lang w:val="es-ES_tradnl"/>
        </w:rPr>
        <w:t>Explica cómo la fuerza de gravedad de la Tierra sobre otro objeto podría ser incluso menor que los valores de la fuerza en la simulación.</w:t>
      </w:r>
      <w:r w:rsidR="00795C6D" w:rsidRPr="002F7514">
        <w:rPr>
          <w:rFonts w:eastAsia="Times New Roman"/>
          <w:color w:val="000000"/>
          <w:lang w:val="es-ES_tradnl"/>
        </w:rPr>
        <w:t xml:space="preserve"> </w:t>
      </w:r>
    </w:p>
    <w:p w14:paraId="5E09A439" w14:textId="7777777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2871501F" w14:textId="77777777" w:rsidR="00852DDF" w:rsidRPr="002F7514" w:rsidRDefault="00852DDF" w:rsidP="00852DDF">
      <w:pPr>
        <w:spacing w:after="0" w:line="240" w:lineRule="auto"/>
        <w:rPr>
          <w:rFonts w:eastAsia="Times New Roman"/>
          <w:color w:val="000000"/>
          <w:lang w:val="es-ES_tradnl"/>
        </w:rPr>
      </w:pPr>
    </w:p>
    <w:p w14:paraId="1DA4BFCA" w14:textId="77777777" w:rsidR="00852DDF" w:rsidRPr="002F7514" w:rsidRDefault="00852DDF" w:rsidP="00852DDF">
      <w:pPr>
        <w:spacing w:after="0" w:line="240" w:lineRule="auto"/>
        <w:rPr>
          <w:rFonts w:eastAsia="Times New Roman"/>
          <w:color w:val="000000"/>
          <w:lang w:val="es-ES_tradnl"/>
        </w:rPr>
      </w:pPr>
    </w:p>
    <w:p w14:paraId="5BF57D65" w14:textId="77777777" w:rsidR="00852DDF" w:rsidRPr="002F7514" w:rsidRDefault="00852DDF" w:rsidP="00852DDF">
      <w:pPr>
        <w:spacing w:after="0" w:line="240" w:lineRule="auto"/>
        <w:rPr>
          <w:rFonts w:eastAsia="Times New Roman"/>
          <w:color w:val="000000"/>
          <w:lang w:val="es-ES_tradnl"/>
        </w:rPr>
      </w:pPr>
    </w:p>
    <w:p w14:paraId="32EE128C" w14:textId="58919B69"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4) </w:t>
      </w:r>
      <w:r w:rsidR="00A80E46" w:rsidRPr="002F7514">
        <w:rPr>
          <w:rFonts w:eastAsia="Times New Roman"/>
          <w:color w:val="000000"/>
          <w:lang w:val="es-ES_tradnl"/>
        </w:rPr>
        <w:t>Los astrólogos afirman que los rasgos de tu personalidad están determinados por las posiciones de los planetas en relación contigo al nacer. Los científicos sostienen que estos efectos gravitatorios son tan pequeños que resultan totalmente insignificantes. Calcula la fuerza de gravedad de Marte sobre el bebé. r es la distancia media entre la Tierra y Marte. La distancia varía a medida que los planetas orbitan alrededor del Sol.</w:t>
      </w:r>
    </w:p>
    <w:p w14:paraId="724A57A7" w14:textId="77777777"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sz w:val="28"/>
          <w:szCs w:val="28"/>
          <w:lang w:val="es-ES_tradnl"/>
        </w:rPr>
        <w:t xml:space="preserve"> </w:t>
      </w:r>
    </w:p>
    <w:p w14:paraId="291196DC" w14:textId="7777777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22D52CB2" w14:textId="27368F6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5) </w:t>
      </w:r>
      <w:r w:rsidR="002F7514" w:rsidRPr="002F7514">
        <w:rPr>
          <w:rFonts w:eastAsia="Times New Roman"/>
          <w:color w:val="000000"/>
          <w:lang w:val="es-ES_tradnl"/>
        </w:rPr>
        <w:t>La fuerza de gravedad sobre una mujer de 60 kg es de 588 N. La mujer también ejerce una fuerza gravitatoria sobre la Tierra. ¿De qué magnitud es esta fuerza?</w:t>
      </w:r>
    </w:p>
    <w:p w14:paraId="67207A09" w14:textId="7777777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526AE52B" w14:textId="77777777" w:rsidR="00852DDF" w:rsidRPr="002F7514" w:rsidRDefault="00852DDF" w:rsidP="00852DDF">
      <w:pPr>
        <w:pStyle w:val="BodyText"/>
        <w:rPr>
          <w:lang w:val="es-ES_tradnl"/>
        </w:rPr>
      </w:pPr>
    </w:p>
    <w:p w14:paraId="63F68F26" w14:textId="7DE44182" w:rsidR="00852DDF" w:rsidRPr="002F7514" w:rsidRDefault="00852DDF" w:rsidP="00852DDF">
      <w:pPr>
        <w:spacing w:after="0" w:line="240" w:lineRule="auto"/>
        <w:rPr>
          <w:rFonts w:ascii="Times New Roman" w:eastAsia="Times New Roman" w:hAnsi="Times New Roman" w:cs="Times New Roman"/>
          <w:lang w:val="es-ES_tradnl"/>
        </w:rPr>
      </w:pPr>
      <w:r w:rsidRPr="002F7514">
        <w:rPr>
          <w:rFonts w:eastAsia="Times New Roman"/>
          <w:color w:val="000000"/>
          <w:lang w:val="es-ES_tradnl"/>
        </w:rPr>
        <w:t xml:space="preserve">6) </w:t>
      </w:r>
      <w:r w:rsidR="002F7514" w:rsidRPr="002F7514">
        <w:rPr>
          <w:rFonts w:eastAsia="Times New Roman"/>
          <w:color w:val="000000"/>
          <w:lang w:val="es-ES_tradnl"/>
        </w:rPr>
        <w:t xml:space="preserve">Los astrólogos afirman que los rasgos de tu personalidad vienen determinados por la posición de los planetas </w:t>
      </w:r>
      <w:r w:rsidR="002F7514" w:rsidRPr="002F7514">
        <w:rPr>
          <w:rFonts w:eastAsia="Times New Roman"/>
          <w:color w:val="000000"/>
          <w:lang w:val="es-ES_tradnl"/>
        </w:rPr>
        <w:t>en relación con</w:t>
      </w:r>
      <w:r w:rsidR="002F7514" w:rsidRPr="002F7514">
        <w:rPr>
          <w:rFonts w:eastAsia="Times New Roman"/>
          <w:color w:val="000000"/>
          <w:lang w:val="es-ES_tradnl"/>
        </w:rPr>
        <w:t>ti</w:t>
      </w:r>
      <w:r w:rsidR="002F7514">
        <w:rPr>
          <w:rFonts w:eastAsia="Times New Roman"/>
          <w:color w:val="000000"/>
          <w:lang w:val="es-ES_tradnl"/>
        </w:rPr>
        <w:t>go</w:t>
      </w:r>
      <w:r w:rsidR="002F7514" w:rsidRPr="002F7514">
        <w:rPr>
          <w:rFonts w:eastAsia="Times New Roman"/>
          <w:color w:val="000000"/>
          <w:lang w:val="es-ES_tradnl"/>
        </w:rPr>
        <w:t xml:space="preserve"> al nacer. Los científicos sostienen que estos efectos gravitatorios son tan pequeños que resultan totalmente insignificantes. Calcula la fuerza de gravedad del médico sobre el bebé.</w:t>
      </w:r>
      <w:r w:rsidRPr="002F7514">
        <w:rPr>
          <w:rFonts w:eastAsia="Times New Roman"/>
          <w:color w:val="000000"/>
          <w:lang w:val="es-ES_tradnl"/>
        </w:rPr>
        <w:t> </w:t>
      </w:r>
    </w:p>
    <w:p w14:paraId="4C133796" w14:textId="77777777"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04DE8385" w14:textId="69E68899" w:rsidR="00852DDF" w:rsidRPr="002F7514" w:rsidRDefault="00852DDF" w:rsidP="00852DDF">
      <w:pPr>
        <w:spacing w:after="240" w:line="240" w:lineRule="auto"/>
        <w:rPr>
          <w:rFonts w:ascii="Times New Roman" w:eastAsia="Times New Roman" w:hAnsi="Times New Roman" w:cs="Times New Roman"/>
          <w:lang w:val="es-ES_tradnl"/>
        </w:rPr>
      </w:pPr>
      <w:r w:rsidRPr="002F7514">
        <w:rPr>
          <w:rFonts w:ascii="Times New Roman" w:eastAsia="Times New Roman" w:hAnsi="Times New Roman" w:cs="Times New Roman"/>
          <w:lang w:val="es-ES_tradnl"/>
        </w:rPr>
        <w:br/>
      </w:r>
      <w:r w:rsidRPr="002F7514">
        <w:rPr>
          <w:rFonts w:ascii="Times New Roman" w:eastAsia="Times New Roman" w:hAnsi="Times New Roman" w:cs="Times New Roman"/>
          <w:lang w:val="es-ES_tradnl"/>
        </w:rPr>
        <w:br/>
      </w:r>
    </w:p>
    <w:p w14:paraId="67682934" w14:textId="48F7E601" w:rsidR="00852DDF" w:rsidRPr="004D2FEC" w:rsidRDefault="00852DDF" w:rsidP="00852DDF">
      <w:pPr>
        <w:spacing w:after="0" w:line="240" w:lineRule="auto"/>
        <w:rPr>
          <w:rFonts w:ascii="Times New Roman" w:eastAsia="Times New Roman" w:hAnsi="Times New Roman" w:cs="Times New Roman"/>
        </w:rPr>
      </w:pPr>
      <w:r w:rsidRPr="002F7514">
        <w:rPr>
          <w:rFonts w:eastAsia="Times New Roman"/>
          <w:color w:val="000000"/>
          <w:lang w:val="es-ES_tradnl"/>
        </w:rPr>
        <w:t xml:space="preserve">7) </w:t>
      </w:r>
      <w:r w:rsidR="004D2FEC" w:rsidRPr="004D2FEC">
        <w:rPr>
          <w:rFonts w:eastAsia="Times New Roman"/>
          <w:color w:val="000000"/>
          <w:lang w:val="es-ES_tradnl"/>
        </w:rPr>
        <w:t>Una vez presentadas las respuestas, compara la atracción gravitatoria entre el bebé y Marte de la pregunta 4 con la atracción gravitatoria entre el bebé y el médico de 70 kg de la pregunta 6 en el momento del nacimiento.</w:t>
      </w:r>
    </w:p>
    <w:p w14:paraId="2201B052" w14:textId="77777777" w:rsidR="00852DDF" w:rsidRPr="004D2FEC" w:rsidRDefault="00852DDF" w:rsidP="00852DDF">
      <w:pPr>
        <w:spacing w:after="0" w:line="240" w:lineRule="auto"/>
        <w:rPr>
          <w:rFonts w:ascii="Times New Roman" w:eastAsia="Times New Roman" w:hAnsi="Times New Roman" w:cs="Times New Roman"/>
        </w:rPr>
      </w:pPr>
      <w:r w:rsidRPr="004D2FEC">
        <w:rPr>
          <w:rFonts w:ascii="Times New Roman" w:eastAsia="Times New Roman" w:hAnsi="Times New Roman" w:cs="Times New Roman"/>
          <w:color w:val="000000"/>
        </w:rPr>
        <w:br/>
      </w:r>
    </w:p>
    <w:p w14:paraId="4AC97EDA" w14:textId="77777777" w:rsidR="00852DDF" w:rsidRPr="004D2FEC" w:rsidRDefault="00852DDF" w:rsidP="00852DDF"/>
    <w:sectPr w:rsidR="00852DDF" w:rsidRPr="004D2F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F62B" w14:textId="77777777" w:rsidR="0013346C" w:rsidRDefault="0013346C">
      <w:pPr>
        <w:spacing w:after="0" w:line="240" w:lineRule="auto"/>
      </w:pPr>
      <w:r>
        <w:separator/>
      </w:r>
    </w:p>
  </w:endnote>
  <w:endnote w:type="continuationSeparator" w:id="0">
    <w:p w14:paraId="7249CFCF" w14:textId="77777777" w:rsidR="0013346C" w:rsidRDefault="0013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9951"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10B3" w14:textId="77777777" w:rsidR="00381A0B"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011CFD03" wp14:editId="502305D3">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AA35029" wp14:editId="16471867">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07FE349" w14:textId="442E485B" w:rsidR="00381A0B" w:rsidRDefault="00852DDF">
                          <w:pPr>
                            <w:spacing w:after="0" w:line="240" w:lineRule="auto"/>
                            <w:jc w:val="right"/>
                            <w:textDirection w:val="btLr"/>
                          </w:pPr>
                          <w:r>
                            <w:rPr>
                              <w:rFonts w:ascii="Arial" w:eastAsia="Arial" w:hAnsi="Arial" w:cs="Arial"/>
                              <w:b/>
                              <w:smallCaps/>
                              <w:color w:val="2D2D2D"/>
                            </w:rPr>
                            <w:t xml:space="preserve">More Attractive Than You Think </w:t>
                          </w:r>
                        </w:p>
                      </w:txbxContent>
                    </wps:txbx>
                    <wps:bodyPr spcFirstLastPara="1" wrap="square" lIns="91425" tIns="45700" rIns="91425" bIns="45700" anchor="t" anchorCtr="0">
                      <a:noAutofit/>
                    </wps:bodyPr>
                  </wps:wsp>
                </a:graphicData>
              </a:graphic>
            </wp:anchor>
          </w:drawing>
        </mc:Choice>
        <mc:Fallback>
          <w:pict>
            <v:rect w14:anchorId="6AA35029"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407FE349" w14:textId="442E485B" w:rsidR="00381A0B" w:rsidRDefault="00852DDF">
                    <w:pPr>
                      <w:spacing w:after="0" w:line="240" w:lineRule="auto"/>
                      <w:jc w:val="right"/>
                      <w:textDirection w:val="btLr"/>
                    </w:pPr>
                    <w:r>
                      <w:rPr>
                        <w:rFonts w:ascii="Arial" w:eastAsia="Arial" w:hAnsi="Arial" w:cs="Arial"/>
                        <w:b/>
                        <w:smallCaps/>
                        <w:color w:val="2D2D2D"/>
                      </w:rPr>
                      <w:t xml:space="preserve">More Attractive Than You Think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E41A"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CF72" w14:textId="77777777" w:rsidR="0013346C" w:rsidRDefault="0013346C">
      <w:pPr>
        <w:spacing w:after="0" w:line="240" w:lineRule="auto"/>
      </w:pPr>
      <w:r>
        <w:separator/>
      </w:r>
    </w:p>
  </w:footnote>
  <w:footnote w:type="continuationSeparator" w:id="0">
    <w:p w14:paraId="2FFD64A1" w14:textId="77777777" w:rsidR="0013346C" w:rsidRDefault="00133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75AF"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71EA" w14:textId="32CF6982" w:rsidR="00381A0B" w:rsidRDefault="00852DDF">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roofErr w:type="spellStart"/>
    <w:r>
      <w:rPr>
        <w:color w:val="000000"/>
      </w:rPr>
      <w:t>N</w:t>
    </w:r>
    <w:r w:rsidR="00D531FE">
      <w:rPr>
        <w:color w:val="000000"/>
      </w:rPr>
      <w:t>ombre</w:t>
    </w:r>
    <w:proofErr w:type="spellEnd"/>
    <w:r>
      <w:rPr>
        <w:color w:val="000000"/>
      </w:rPr>
      <w:t xml:space="preserve"> 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5E80"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92A8C"/>
    <w:multiLevelType w:val="multilevel"/>
    <w:tmpl w:val="067AC2D0"/>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996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0B"/>
    <w:rsid w:val="000A7C08"/>
    <w:rsid w:val="0013346C"/>
    <w:rsid w:val="00230937"/>
    <w:rsid w:val="002F0D09"/>
    <w:rsid w:val="002F7514"/>
    <w:rsid w:val="00323713"/>
    <w:rsid w:val="00381A0B"/>
    <w:rsid w:val="004038F5"/>
    <w:rsid w:val="004D2FEC"/>
    <w:rsid w:val="00564227"/>
    <w:rsid w:val="006E5459"/>
    <w:rsid w:val="00795C6D"/>
    <w:rsid w:val="00852DDF"/>
    <w:rsid w:val="009D7945"/>
    <w:rsid w:val="00A80E46"/>
    <w:rsid w:val="00AE3E2F"/>
    <w:rsid w:val="00B42C89"/>
    <w:rsid w:val="00D531FE"/>
    <w:rsid w:val="00ED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5FFB"/>
  <w15:docId w15:val="{41D56F3E-C034-4DB6-BF23-CEE5203B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81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317</Words>
  <Characters>1507</Characters>
  <Application>Microsoft Office Word</Application>
  <DocSecurity>0</DocSecurity>
  <Lines>79</Lines>
  <Paragraphs>11</Paragraphs>
  <ScaleCrop>false</ScaleCrop>
  <HeadingPairs>
    <vt:vector size="2" baseType="variant">
      <vt:variant>
        <vt:lpstr>Title</vt:lpstr>
      </vt:variant>
      <vt:variant>
        <vt:i4>1</vt:i4>
      </vt:variant>
    </vt:vector>
  </HeadingPairs>
  <TitlesOfParts>
    <vt:vector size="1" baseType="lpstr">
      <vt:lpstr>More Attractive Than You Think</vt:lpstr>
    </vt:vector>
  </TitlesOfParts>
  <Manager/>
  <Company/>
  <LinksUpToDate>false</LinksUpToDate>
  <CharactersWithSpaces>1813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Attractive Than You Think</dc:title>
  <dc:subject/>
  <dc:creator>K20 Center</dc:creator>
  <cp:keywords/>
  <dc:description/>
  <cp:lastModifiedBy>Lopez, Araceli</cp:lastModifiedBy>
  <cp:revision>13</cp:revision>
  <dcterms:created xsi:type="dcterms:W3CDTF">2023-08-01T13:16:00Z</dcterms:created>
  <dcterms:modified xsi:type="dcterms:W3CDTF">2024-02-08T16:58:00Z</dcterms:modified>
  <cp:category/>
</cp:coreProperties>
</file>