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C9F0DB" w14:textId="77777777" w:rsidR="002A52DA" w:rsidRDefault="00000000">
      <w:pPr>
        <w:pStyle w:val="Title"/>
      </w:pPr>
      <w:r>
        <w:t>TEACHER’S GUIDE: PARTICLE IN A BOX</w:t>
      </w:r>
    </w:p>
    <w:p w14:paraId="4A428120" w14:textId="77777777" w:rsidR="00056A04" w:rsidRPr="00056A04" w:rsidRDefault="00056A04" w:rsidP="00056A04">
      <w:pPr>
        <w:pStyle w:val="ListParagraph"/>
        <w:numPr>
          <w:ilvl w:val="0"/>
          <w:numId w:val="1"/>
        </w:numPr>
      </w:pPr>
      <w:r w:rsidRPr="00056A04">
        <w:t xml:space="preserve">Open the </w:t>
      </w:r>
      <w:proofErr w:type="spellStart"/>
      <w:r w:rsidRPr="00056A04">
        <w:t>PhET</w:t>
      </w:r>
      <w:proofErr w:type="spellEnd"/>
      <w:r w:rsidRPr="00056A04">
        <w:t xml:space="preserve"> simulations Quantum Bound States: </w:t>
      </w:r>
      <w:proofErr w:type="gramStart"/>
      <w:r w:rsidRPr="00056A04">
        <w:t>http://k20.ou.edu/quantum</w:t>
      </w:r>
      <w:proofErr w:type="gramEnd"/>
    </w:p>
    <w:p w14:paraId="0F4A9F78" w14:textId="77777777" w:rsidR="00056A04" w:rsidRPr="00056A04" w:rsidRDefault="00056A04" w:rsidP="00056A04">
      <w:pPr>
        <w:pStyle w:val="ListParagraph"/>
        <w:numPr>
          <w:ilvl w:val="0"/>
          <w:numId w:val="1"/>
        </w:numPr>
      </w:pPr>
      <w:r w:rsidRPr="00056A04">
        <w:t>Click on “Configure Potential” and set the width to 0.5 nm.</w:t>
      </w:r>
    </w:p>
    <w:p w14:paraId="7EFD1EED" w14:textId="77777777" w:rsidR="00056A04" w:rsidRPr="00056A04" w:rsidRDefault="00056A04" w:rsidP="00056A04">
      <w:pPr>
        <w:pStyle w:val="ListParagraph"/>
        <w:numPr>
          <w:ilvl w:val="0"/>
          <w:numId w:val="1"/>
        </w:numPr>
      </w:pPr>
      <w:r w:rsidRPr="00056A04">
        <w:t>Click on the “Wave Function” button. Click the “Play” button.</w:t>
      </w:r>
    </w:p>
    <w:p w14:paraId="5829EAD5" w14:textId="5962C2E0" w:rsidR="002A52DA" w:rsidRDefault="00000000" w:rsidP="00056A04">
      <w:pPr>
        <w:pStyle w:val="ListParagraph"/>
        <w:numPr>
          <w:ilvl w:val="0"/>
          <w:numId w:val="1"/>
        </w:numPr>
        <w:spacing w:after="0"/>
      </w:pPr>
      <w:r>
        <w:t>On the dashed line, U</w:t>
      </w:r>
      <w:r w:rsidRPr="00056A04">
        <w:rPr>
          <w:vertAlign w:val="subscript"/>
        </w:rPr>
        <w:t>1</w:t>
      </w:r>
      <w:r>
        <w:t xml:space="preserve">, </w:t>
      </w:r>
      <w:proofErr w:type="gramStart"/>
      <w:r>
        <w:t>sketch</w:t>
      </w:r>
      <w:proofErr w:type="gramEnd"/>
      <w:r>
        <w:t xml:space="preserve"> the simplest wave function for an electron that shows the wave contained in the box.</w:t>
      </w:r>
    </w:p>
    <w:p w14:paraId="5B22CF16" w14:textId="77777777" w:rsidR="002A52DA" w:rsidRDefault="00000000">
      <w:pPr>
        <w:spacing w:after="0"/>
      </w:pPr>
      <w:r>
        <w:rPr>
          <w:noProof/>
        </w:rPr>
        <w:drawing>
          <wp:inline distT="114300" distB="114300" distL="114300" distR="114300" wp14:anchorId="0773D7FB" wp14:editId="0231781A">
            <wp:extent cx="5943600" cy="3171478"/>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t="16572" b="14485"/>
                    <a:stretch>
                      <a:fillRect/>
                    </a:stretch>
                  </pic:blipFill>
                  <pic:spPr>
                    <a:xfrm>
                      <a:off x="0" y="0"/>
                      <a:ext cx="5943600" cy="3171478"/>
                    </a:xfrm>
                    <a:prstGeom prst="rect">
                      <a:avLst/>
                    </a:prstGeom>
                    <a:ln/>
                  </pic:spPr>
                </pic:pic>
              </a:graphicData>
            </a:graphic>
          </wp:inline>
        </w:drawing>
      </w:r>
    </w:p>
    <w:p w14:paraId="616F536F" w14:textId="796077B0" w:rsidR="002A52DA" w:rsidRDefault="00000000" w:rsidP="00056A04">
      <w:pPr>
        <w:pStyle w:val="ListParagraph"/>
        <w:numPr>
          <w:ilvl w:val="0"/>
          <w:numId w:val="1"/>
        </w:numPr>
        <w:spacing w:after="0"/>
      </w:pPr>
      <w:r>
        <w:t xml:space="preserve">Record the wavelength. What is </w:t>
      </w:r>
      <w:proofErr w:type="gramStart"/>
      <w:r>
        <w:t>the energy</w:t>
      </w:r>
      <w:proofErr w:type="gramEnd"/>
      <w:r>
        <w:t>?</w:t>
      </w:r>
    </w:p>
    <w:p w14:paraId="06E0BE5E" w14:textId="77777777" w:rsidR="002A52DA" w:rsidRDefault="00000000">
      <w:pPr>
        <w:spacing w:after="0"/>
      </w:pPr>
      <w:r>
        <w:t xml:space="preserve"> </w:t>
      </w:r>
    </w:p>
    <w:p w14:paraId="76F3C4FB" w14:textId="77777777" w:rsidR="002A52DA" w:rsidRDefault="00000000">
      <w:pPr>
        <w:spacing w:after="0"/>
        <w:ind w:left="720" w:firstLine="20"/>
        <w:rPr>
          <w:i/>
          <w:color w:val="FF0000"/>
        </w:rPr>
      </w:pPr>
      <w:r>
        <w:rPr>
          <w:i/>
          <w:color w:val="910D28"/>
        </w:rPr>
        <w:t>λ=2L</w:t>
      </w:r>
      <w:r>
        <w:rPr>
          <w:i/>
          <w:color w:val="910D28"/>
        </w:rPr>
        <w:tab/>
      </w:r>
      <w:r>
        <w:rPr>
          <w:i/>
          <w:color w:val="910D28"/>
        </w:rPr>
        <w:tab/>
      </w:r>
      <w:r>
        <w:rPr>
          <w:i/>
          <w:color w:val="910D28"/>
        </w:rPr>
        <w:tab/>
        <w:t xml:space="preserve">E= </w:t>
      </w:r>
      <w:proofErr w:type="gramStart"/>
      <w:r>
        <w:rPr>
          <w:i/>
          <w:color w:val="910D28"/>
        </w:rPr>
        <w:t>0.78  eV</w:t>
      </w:r>
      <w:proofErr w:type="gramEnd"/>
      <w:r>
        <w:rPr>
          <w:i/>
          <w:color w:val="910D28"/>
        </w:rPr>
        <w:tab/>
      </w:r>
      <w:r>
        <w:rPr>
          <w:i/>
          <w:color w:val="FF0000"/>
        </w:rPr>
        <w:tab/>
      </w:r>
    </w:p>
    <w:p w14:paraId="00D8D12A" w14:textId="77777777" w:rsidR="002A52DA" w:rsidRDefault="00000000">
      <w:pPr>
        <w:spacing w:after="0"/>
      </w:pPr>
      <w:r>
        <w:t xml:space="preserve"> </w:t>
      </w:r>
    </w:p>
    <w:p w14:paraId="18DCF507" w14:textId="46684C17" w:rsidR="002A52DA" w:rsidRDefault="00000000" w:rsidP="00056A04">
      <w:pPr>
        <w:pStyle w:val="ListParagraph"/>
        <w:numPr>
          <w:ilvl w:val="0"/>
          <w:numId w:val="1"/>
        </w:numPr>
        <w:spacing w:after="0"/>
      </w:pPr>
      <w:r>
        <w:t>Write a statement that describes the relationship between the energy and the wavelength of a wave.</w:t>
      </w:r>
    </w:p>
    <w:p w14:paraId="6FB0CCEE" w14:textId="77777777" w:rsidR="002A52DA" w:rsidRDefault="00000000">
      <w:pPr>
        <w:spacing w:after="0"/>
      </w:pPr>
      <w:r>
        <w:t xml:space="preserve"> </w:t>
      </w:r>
    </w:p>
    <w:p w14:paraId="6CB2C56D" w14:textId="77777777" w:rsidR="002A52DA" w:rsidRDefault="00000000">
      <w:pPr>
        <w:spacing w:after="0"/>
        <w:rPr>
          <w:i/>
          <w:color w:val="910D28"/>
        </w:rPr>
      </w:pPr>
      <w:r>
        <w:rPr>
          <w:i/>
        </w:rPr>
        <w:t xml:space="preserve">        </w:t>
      </w:r>
      <w:r>
        <w:rPr>
          <w:i/>
          <w:color w:val="910D28"/>
        </w:rPr>
        <w:tab/>
        <w:t xml:space="preserve">Shorter wavelengths are more </w:t>
      </w:r>
      <w:proofErr w:type="gramStart"/>
      <w:r>
        <w:rPr>
          <w:i/>
          <w:color w:val="910D28"/>
        </w:rPr>
        <w:t>energetic</w:t>
      </w:r>
      <w:proofErr w:type="gramEnd"/>
    </w:p>
    <w:p w14:paraId="214CCBAE" w14:textId="77777777" w:rsidR="002A52DA" w:rsidRDefault="00000000">
      <w:pPr>
        <w:spacing w:after="0"/>
      </w:pPr>
      <w:r>
        <w:t xml:space="preserve"> </w:t>
      </w:r>
    </w:p>
    <w:p w14:paraId="1A2E870A" w14:textId="44FC9220" w:rsidR="002A52DA" w:rsidRDefault="00000000" w:rsidP="00056A04">
      <w:pPr>
        <w:pStyle w:val="ListParagraph"/>
        <w:numPr>
          <w:ilvl w:val="0"/>
          <w:numId w:val="1"/>
        </w:numPr>
        <w:spacing w:after="0"/>
      </w:pPr>
      <w:r>
        <w:t xml:space="preserve">On the dashed line, </w:t>
      </w:r>
      <w:proofErr w:type="gramStart"/>
      <w:r>
        <w:t>U</w:t>
      </w:r>
      <w:r w:rsidRPr="00056A04">
        <w:rPr>
          <w:vertAlign w:val="subscript"/>
        </w:rPr>
        <w:t>2</w:t>
      </w:r>
      <w:r>
        <w:t>,</w:t>
      </w:r>
      <w:proofErr w:type="gramEnd"/>
      <w:r>
        <w:t xml:space="preserve"> sketch the next wave function that shows the wave contained in the box.  Record the energy of the wave function.</w:t>
      </w:r>
    </w:p>
    <w:p w14:paraId="05FF4049" w14:textId="77777777" w:rsidR="002A52DA" w:rsidRDefault="00000000">
      <w:pPr>
        <w:spacing w:after="0"/>
      </w:pPr>
      <w:r>
        <w:t xml:space="preserve"> </w:t>
      </w:r>
    </w:p>
    <w:p w14:paraId="2C51E618" w14:textId="77777777" w:rsidR="002A52DA" w:rsidRDefault="00000000">
      <w:pPr>
        <w:spacing w:after="0"/>
        <w:rPr>
          <w:i/>
          <w:color w:val="910D28"/>
        </w:rPr>
      </w:pPr>
      <w:r>
        <w:t xml:space="preserve">   </w:t>
      </w:r>
      <w:r>
        <w:rPr>
          <w:color w:val="910D28"/>
        </w:rPr>
        <w:t xml:space="preserve">     </w:t>
      </w:r>
      <w:r>
        <w:rPr>
          <w:color w:val="910D28"/>
        </w:rPr>
        <w:tab/>
      </w:r>
      <w:r>
        <w:rPr>
          <w:i/>
          <w:color w:val="910D28"/>
        </w:rPr>
        <w:t>See picture above</w:t>
      </w:r>
      <w:r>
        <w:rPr>
          <w:color w:val="910D28"/>
        </w:rPr>
        <w:tab/>
      </w:r>
      <w:r>
        <w:rPr>
          <w:color w:val="910D28"/>
        </w:rPr>
        <w:tab/>
      </w:r>
      <w:r>
        <w:rPr>
          <w:color w:val="910D28"/>
        </w:rPr>
        <w:tab/>
        <w:t xml:space="preserve">E=3.78 eV </w:t>
      </w:r>
      <w:r>
        <w:rPr>
          <w:color w:val="910D28"/>
        </w:rPr>
        <w:tab/>
      </w:r>
    </w:p>
    <w:p w14:paraId="5CF4FBB0" w14:textId="5BCFF9F4" w:rsidR="00056A04" w:rsidRDefault="00000000">
      <w:pPr>
        <w:spacing w:after="0"/>
        <w:rPr>
          <w:color w:val="910D28"/>
        </w:rPr>
      </w:pPr>
      <w:r>
        <w:rPr>
          <w:color w:val="910D28"/>
        </w:rPr>
        <w:t xml:space="preserve"> </w:t>
      </w:r>
    </w:p>
    <w:p w14:paraId="1A842D71" w14:textId="79FAA2F9" w:rsidR="002A52DA" w:rsidRPr="00056A04" w:rsidRDefault="00056A04" w:rsidP="00056A04">
      <w:pPr>
        <w:pStyle w:val="BodyText"/>
      </w:pPr>
      <w:r>
        <w:br w:type="page"/>
      </w:r>
    </w:p>
    <w:p w14:paraId="3D686807" w14:textId="79A45668" w:rsidR="002A52DA" w:rsidRDefault="00000000" w:rsidP="00056A04">
      <w:pPr>
        <w:pStyle w:val="ListParagraph"/>
        <w:numPr>
          <w:ilvl w:val="0"/>
          <w:numId w:val="1"/>
        </w:numPr>
        <w:spacing w:after="0"/>
      </w:pPr>
      <w:r>
        <w:lastRenderedPageBreak/>
        <w:t>Write an expression for the wavelength of this wave in terms of L: ______________</w:t>
      </w:r>
    </w:p>
    <w:p w14:paraId="696BAD42" w14:textId="77777777" w:rsidR="002A52DA" w:rsidRDefault="00000000">
      <w:pPr>
        <w:spacing w:after="0"/>
      </w:pPr>
      <w:r>
        <w:t xml:space="preserve"> </w:t>
      </w:r>
    </w:p>
    <w:p w14:paraId="62E29936" w14:textId="77777777" w:rsidR="002A52DA" w:rsidRDefault="00000000">
      <w:pPr>
        <w:spacing w:after="0"/>
        <w:ind w:firstLine="20"/>
        <w:rPr>
          <w:i/>
          <w:color w:val="910D28"/>
        </w:rPr>
      </w:pPr>
      <w:r>
        <w:t xml:space="preserve">        </w:t>
      </w:r>
      <w:r>
        <w:rPr>
          <w:color w:val="FF0000"/>
        </w:rPr>
        <w:tab/>
      </w:r>
      <w:r>
        <w:rPr>
          <w:i/>
          <w:color w:val="910D28"/>
        </w:rPr>
        <w:t>λ=L</w:t>
      </w:r>
    </w:p>
    <w:p w14:paraId="2A1C9D76" w14:textId="77777777" w:rsidR="002A52DA" w:rsidRDefault="00000000">
      <w:pPr>
        <w:spacing w:after="0"/>
      </w:pPr>
      <w:r>
        <w:t xml:space="preserve"> </w:t>
      </w:r>
    </w:p>
    <w:p w14:paraId="26D18079" w14:textId="3A5A3761" w:rsidR="002A52DA" w:rsidRDefault="00000000" w:rsidP="00056A04">
      <w:pPr>
        <w:pStyle w:val="ListParagraph"/>
        <w:numPr>
          <w:ilvl w:val="0"/>
          <w:numId w:val="1"/>
        </w:numPr>
        <w:spacing w:after="0"/>
      </w:pPr>
      <w:r>
        <w:t xml:space="preserve">Compare the wavelengths and the energies of the first two wave functions for the electron. Which has </w:t>
      </w:r>
      <w:proofErr w:type="gramStart"/>
      <w:r>
        <w:t>a greater</w:t>
      </w:r>
      <w:proofErr w:type="gramEnd"/>
      <w:r>
        <w:t xml:space="preserve"> wavelength? Which has </w:t>
      </w:r>
      <w:proofErr w:type="gramStart"/>
      <w:r>
        <w:t>a greater</w:t>
      </w:r>
      <w:proofErr w:type="gramEnd"/>
      <w:r>
        <w:t xml:space="preserve"> energy?</w:t>
      </w:r>
    </w:p>
    <w:p w14:paraId="4E3A7C2C" w14:textId="77777777" w:rsidR="002A52DA" w:rsidRDefault="00000000">
      <w:pPr>
        <w:spacing w:after="0"/>
      </w:pPr>
      <w:r>
        <w:t xml:space="preserve"> </w:t>
      </w:r>
    </w:p>
    <w:p w14:paraId="34BA7223" w14:textId="77777777" w:rsidR="002A52DA" w:rsidRDefault="00000000">
      <w:pPr>
        <w:spacing w:after="0"/>
      </w:pPr>
      <w:r>
        <w:t xml:space="preserve">        </w:t>
      </w:r>
      <w:r>
        <w:rPr>
          <w:color w:val="910D28"/>
        </w:rPr>
        <w:tab/>
      </w:r>
      <w:r>
        <w:rPr>
          <w:i/>
          <w:color w:val="910D28"/>
        </w:rPr>
        <w:t xml:space="preserve">The second wavelength is shorter and has a greater </w:t>
      </w:r>
      <w:proofErr w:type="gramStart"/>
      <w:r>
        <w:rPr>
          <w:i/>
          <w:color w:val="910D28"/>
        </w:rPr>
        <w:t>energetic</w:t>
      </w:r>
      <w:proofErr w:type="gramEnd"/>
      <w:r>
        <w:rPr>
          <w:color w:val="910D28"/>
        </w:rPr>
        <w:t xml:space="preserve">    </w:t>
      </w:r>
      <w:r>
        <w:t xml:space="preserve">     </w:t>
      </w:r>
    </w:p>
    <w:p w14:paraId="6FB96D7F" w14:textId="77777777" w:rsidR="002A52DA" w:rsidRDefault="00000000">
      <w:pPr>
        <w:spacing w:after="0"/>
      </w:pPr>
      <w:r>
        <w:t xml:space="preserve"> </w:t>
      </w:r>
    </w:p>
    <w:p w14:paraId="37AA9799" w14:textId="667997A4" w:rsidR="002A52DA" w:rsidRDefault="00000000" w:rsidP="00056A04">
      <w:pPr>
        <w:pStyle w:val="ListParagraph"/>
        <w:numPr>
          <w:ilvl w:val="0"/>
          <w:numId w:val="1"/>
        </w:numPr>
        <w:spacing w:after="0"/>
      </w:pPr>
      <w:r>
        <w:t>On the dashed line, U</w:t>
      </w:r>
      <w:r w:rsidRPr="00056A04">
        <w:rPr>
          <w:vertAlign w:val="subscript"/>
        </w:rPr>
        <w:t>3</w:t>
      </w:r>
      <w:r>
        <w:t xml:space="preserve">, </w:t>
      </w:r>
      <w:proofErr w:type="gramStart"/>
      <w:r>
        <w:t>sketch</w:t>
      </w:r>
      <w:proofErr w:type="gramEnd"/>
      <w:r>
        <w:t xml:space="preserve"> the next wave function that shows the wave contained in the box. Record the energy.</w:t>
      </w:r>
    </w:p>
    <w:p w14:paraId="2686A92B" w14:textId="77777777" w:rsidR="002A52DA" w:rsidRDefault="00000000">
      <w:pPr>
        <w:spacing w:after="0"/>
      </w:pPr>
      <w:r>
        <w:t xml:space="preserve"> </w:t>
      </w:r>
    </w:p>
    <w:p w14:paraId="17148F45" w14:textId="77777777" w:rsidR="002A52DA" w:rsidRDefault="00000000">
      <w:pPr>
        <w:spacing w:after="0"/>
        <w:rPr>
          <w:rFonts w:ascii="Arial" w:eastAsia="Arial" w:hAnsi="Arial" w:cs="Arial"/>
          <w:i/>
          <w:color w:val="910D28"/>
        </w:rPr>
      </w:pPr>
      <w:r>
        <w:rPr>
          <w:rFonts w:ascii="Arial" w:eastAsia="Arial" w:hAnsi="Arial" w:cs="Arial"/>
        </w:rPr>
        <w:t xml:space="preserve">      </w:t>
      </w:r>
      <w:r>
        <w:rPr>
          <w:rFonts w:ascii="Arial" w:eastAsia="Arial" w:hAnsi="Arial" w:cs="Arial"/>
          <w:color w:val="910D28"/>
        </w:rPr>
        <w:t xml:space="preserve">  </w:t>
      </w:r>
      <w:r>
        <w:rPr>
          <w:rFonts w:ascii="Arial" w:eastAsia="Arial" w:hAnsi="Arial" w:cs="Arial"/>
          <w:color w:val="910D28"/>
        </w:rPr>
        <w:tab/>
      </w:r>
      <w:r>
        <w:rPr>
          <w:rFonts w:ascii="Arial" w:eastAsia="Arial" w:hAnsi="Arial" w:cs="Arial"/>
          <w:i/>
          <w:color w:val="910D28"/>
        </w:rPr>
        <w:t xml:space="preserve">See picture </w:t>
      </w:r>
      <w:proofErr w:type="gramStart"/>
      <w:r>
        <w:rPr>
          <w:rFonts w:ascii="Arial" w:eastAsia="Arial" w:hAnsi="Arial" w:cs="Arial"/>
          <w:i/>
          <w:color w:val="910D28"/>
        </w:rPr>
        <w:t>above</w:t>
      </w:r>
      <w:proofErr w:type="gramEnd"/>
    </w:p>
    <w:p w14:paraId="0AC909D5" w14:textId="50E21524" w:rsidR="002A52DA" w:rsidRDefault="00000000" w:rsidP="00340927">
      <w:pPr>
        <w:pStyle w:val="ListParagraph"/>
        <w:numPr>
          <w:ilvl w:val="0"/>
          <w:numId w:val="1"/>
        </w:numPr>
        <w:spacing w:after="0"/>
      </w:pPr>
      <w:r>
        <w:t>Write an expression for the wavelength of this wave in terms of L: ______________</w:t>
      </w:r>
    </w:p>
    <w:p w14:paraId="5D8AF9F5" w14:textId="77777777" w:rsidR="002A52DA" w:rsidRDefault="00000000">
      <w:pPr>
        <w:spacing w:after="0"/>
      </w:pPr>
      <w:r>
        <w:t xml:space="preserve"> </w:t>
      </w:r>
    </w:p>
    <w:p w14:paraId="37A41415" w14:textId="77777777" w:rsidR="002A52DA" w:rsidRDefault="00000000">
      <w:pPr>
        <w:spacing w:after="0"/>
        <w:ind w:firstLine="20"/>
        <w:rPr>
          <w:i/>
          <w:color w:val="910D28"/>
        </w:rPr>
      </w:pPr>
      <w:r>
        <w:t xml:space="preserve">        </w:t>
      </w:r>
      <w:r>
        <w:rPr>
          <w:color w:val="910D28"/>
        </w:rPr>
        <w:tab/>
      </w:r>
      <w:r>
        <w:rPr>
          <w:i/>
          <w:color w:val="910D28"/>
        </w:rPr>
        <w:t>λ=⅔ L</w:t>
      </w:r>
    </w:p>
    <w:p w14:paraId="2CA32892" w14:textId="77777777" w:rsidR="002A52DA" w:rsidRDefault="00000000">
      <w:pPr>
        <w:spacing w:after="0"/>
        <w:rPr>
          <w:i/>
        </w:rPr>
      </w:pPr>
      <w:r>
        <w:rPr>
          <w:i/>
        </w:rPr>
        <w:t xml:space="preserve"> </w:t>
      </w:r>
    </w:p>
    <w:p w14:paraId="0A5832B2" w14:textId="39773134" w:rsidR="002A52DA" w:rsidRDefault="00000000" w:rsidP="00340927">
      <w:pPr>
        <w:pStyle w:val="ListParagraph"/>
        <w:numPr>
          <w:ilvl w:val="0"/>
          <w:numId w:val="1"/>
        </w:numPr>
        <w:spacing w:after="0"/>
      </w:pPr>
      <w:r>
        <w:t>Com</w:t>
      </w:r>
      <w:r w:rsidR="00340927">
        <w:t>par</w:t>
      </w:r>
      <w:r>
        <w:t xml:space="preserve">e the wavelengths and energies of the electron with this energy to the electron with the second energy described. Which has </w:t>
      </w:r>
      <w:proofErr w:type="gramStart"/>
      <w:r>
        <w:t>a greater</w:t>
      </w:r>
      <w:proofErr w:type="gramEnd"/>
      <w:r>
        <w:t xml:space="preserve"> wavelength? Which has </w:t>
      </w:r>
      <w:proofErr w:type="gramStart"/>
      <w:r>
        <w:t>a greater</w:t>
      </w:r>
      <w:proofErr w:type="gramEnd"/>
      <w:r>
        <w:t xml:space="preserve"> energy?</w:t>
      </w:r>
    </w:p>
    <w:p w14:paraId="749D9F57" w14:textId="77777777" w:rsidR="002A52DA" w:rsidRDefault="00000000">
      <w:pPr>
        <w:spacing w:after="0"/>
      </w:pPr>
      <w:r>
        <w:t xml:space="preserve"> </w:t>
      </w:r>
    </w:p>
    <w:p w14:paraId="5DF6D426" w14:textId="77777777" w:rsidR="002A52DA" w:rsidRDefault="00000000">
      <w:pPr>
        <w:spacing w:after="0"/>
        <w:rPr>
          <w:i/>
          <w:color w:val="910D28"/>
        </w:rPr>
      </w:pPr>
      <w:r>
        <w:t xml:space="preserve">        </w:t>
      </w:r>
      <w:r>
        <w:tab/>
      </w:r>
      <w:r>
        <w:rPr>
          <w:i/>
          <w:color w:val="910D28"/>
        </w:rPr>
        <w:t xml:space="preserve">The third wavelength is shorter and more </w:t>
      </w:r>
      <w:proofErr w:type="gramStart"/>
      <w:r>
        <w:rPr>
          <w:i/>
          <w:color w:val="910D28"/>
        </w:rPr>
        <w:t>energetic</w:t>
      </w:r>
      <w:proofErr w:type="gramEnd"/>
    </w:p>
    <w:p w14:paraId="6135A645" w14:textId="77777777" w:rsidR="002A52DA" w:rsidRDefault="00000000">
      <w:pPr>
        <w:spacing w:after="0"/>
      </w:pPr>
      <w:r>
        <w:t xml:space="preserve"> </w:t>
      </w:r>
    </w:p>
    <w:p w14:paraId="6238978E" w14:textId="22EA9748" w:rsidR="002A52DA" w:rsidRDefault="00000000" w:rsidP="00340927">
      <w:pPr>
        <w:pStyle w:val="ListParagraph"/>
        <w:numPr>
          <w:ilvl w:val="0"/>
          <w:numId w:val="1"/>
        </w:numPr>
        <w:spacing w:after="0"/>
      </w:pPr>
      <w:r>
        <w:t>Predict three different wavelengths that will show the wave contained in the box.</w:t>
      </w:r>
    </w:p>
    <w:p w14:paraId="301B1168" w14:textId="77777777" w:rsidR="002A52DA" w:rsidRDefault="00000000">
      <w:pPr>
        <w:spacing w:after="0"/>
        <w:rPr>
          <w:color w:val="910D28"/>
        </w:rPr>
      </w:pPr>
      <w:r>
        <w:t xml:space="preserve">    </w:t>
      </w:r>
    </w:p>
    <w:p w14:paraId="19778F10" w14:textId="77777777" w:rsidR="002A52DA" w:rsidRDefault="00000000">
      <w:pPr>
        <w:spacing w:after="0"/>
        <w:ind w:firstLine="20"/>
        <w:rPr>
          <w:i/>
          <w:color w:val="910D28"/>
        </w:rPr>
      </w:pPr>
      <w:r>
        <w:rPr>
          <w:color w:val="910D28"/>
        </w:rPr>
        <w:t xml:space="preserve">        </w:t>
      </w:r>
      <w:r>
        <w:rPr>
          <w:color w:val="910D28"/>
        </w:rPr>
        <w:tab/>
      </w:r>
      <w:r>
        <w:rPr>
          <w:i/>
          <w:color w:val="910D28"/>
        </w:rPr>
        <w:t>Some possible answers:  λ=L/2, L/3, L/4</w:t>
      </w:r>
    </w:p>
    <w:p w14:paraId="1AB808D8" w14:textId="77777777" w:rsidR="002A52DA" w:rsidRDefault="00000000">
      <w:pPr>
        <w:spacing w:after="0"/>
        <w:ind w:firstLine="20"/>
        <w:rPr>
          <w:i/>
        </w:rPr>
      </w:pPr>
      <w:r>
        <w:rPr>
          <w:i/>
        </w:rPr>
        <w:t xml:space="preserve"> </w:t>
      </w:r>
    </w:p>
    <w:p w14:paraId="21380A81" w14:textId="6D005D62" w:rsidR="002A52DA" w:rsidRDefault="00000000" w:rsidP="00340927">
      <w:pPr>
        <w:pStyle w:val="ListParagraph"/>
        <w:numPr>
          <w:ilvl w:val="0"/>
          <w:numId w:val="1"/>
        </w:numPr>
        <w:spacing w:after="0"/>
      </w:pPr>
      <w:r>
        <w:t>Sketch the square of the wave functions you drew in box (a) in box (b).  Use a different axis for each sketch.</w:t>
      </w:r>
    </w:p>
    <w:p w14:paraId="7DF7CE00" w14:textId="77777777" w:rsidR="002A52DA" w:rsidRDefault="00000000">
      <w:pPr>
        <w:spacing w:after="0"/>
      </w:pPr>
      <w:r>
        <w:rPr>
          <w:noProof/>
        </w:rPr>
        <w:drawing>
          <wp:inline distT="114300" distB="114300" distL="114300" distR="114300" wp14:anchorId="3ED92E99" wp14:editId="70DF0EAC">
            <wp:extent cx="5607698" cy="2957804"/>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t="16149" b="15527"/>
                    <a:stretch>
                      <a:fillRect/>
                    </a:stretch>
                  </pic:blipFill>
                  <pic:spPr>
                    <a:xfrm>
                      <a:off x="0" y="0"/>
                      <a:ext cx="5612048" cy="2960098"/>
                    </a:xfrm>
                    <a:prstGeom prst="rect">
                      <a:avLst/>
                    </a:prstGeom>
                    <a:ln/>
                  </pic:spPr>
                </pic:pic>
              </a:graphicData>
            </a:graphic>
          </wp:inline>
        </w:drawing>
      </w:r>
    </w:p>
    <w:p w14:paraId="26A6DFB8" w14:textId="4CB53E37" w:rsidR="002A52DA" w:rsidRDefault="00000000" w:rsidP="00340927">
      <w:pPr>
        <w:pStyle w:val="ListParagraph"/>
        <w:numPr>
          <w:ilvl w:val="0"/>
          <w:numId w:val="1"/>
        </w:numPr>
        <w:spacing w:after="0"/>
      </w:pPr>
      <w:r>
        <w:t>The square of the first wave function is shown below:</w:t>
      </w:r>
    </w:p>
    <w:p w14:paraId="6AE16A49" w14:textId="77777777" w:rsidR="002A52DA" w:rsidRDefault="00000000">
      <w:pPr>
        <w:spacing w:after="0"/>
        <w:rPr>
          <w:sz w:val="22"/>
          <w:szCs w:val="22"/>
        </w:rPr>
      </w:pPr>
      <w:r>
        <w:rPr>
          <w:sz w:val="22"/>
          <w:szCs w:val="22"/>
        </w:rPr>
        <w:t xml:space="preserve"> </w:t>
      </w:r>
    </w:p>
    <w:p w14:paraId="64B7678E" w14:textId="77777777" w:rsidR="002A52DA" w:rsidRDefault="00000000">
      <w:pPr>
        <w:spacing w:after="0"/>
      </w:pPr>
      <w:r>
        <w:t>Use your pencil to shade the area representing the probability density of the electron.</w:t>
      </w:r>
    </w:p>
    <w:p w14:paraId="6B0CA84C" w14:textId="77777777" w:rsidR="002A52DA" w:rsidRDefault="00000000">
      <w:pPr>
        <w:spacing w:after="0"/>
      </w:pPr>
      <w:r>
        <w:t>Label the following:</w:t>
      </w:r>
    </w:p>
    <w:p w14:paraId="5FA15329" w14:textId="77777777" w:rsidR="002A52DA" w:rsidRDefault="00000000">
      <w:pPr>
        <w:spacing w:after="0"/>
      </w:pPr>
      <w:r>
        <w:t>The most probable location for the electron.</w:t>
      </w:r>
    </w:p>
    <w:p w14:paraId="4B0026EF" w14:textId="77777777" w:rsidR="002A52DA" w:rsidRDefault="00000000">
      <w:pPr>
        <w:spacing w:after="0"/>
      </w:pPr>
      <w:r>
        <w:t>The place(s) where the electrons cannot be found.</w:t>
      </w:r>
    </w:p>
    <w:p w14:paraId="5FE26CE6" w14:textId="77777777" w:rsidR="002A52DA" w:rsidRDefault="00000000">
      <w:pPr>
        <w:spacing w:after="0"/>
        <w:rPr>
          <w:rFonts w:ascii="Arial" w:eastAsia="Arial" w:hAnsi="Arial" w:cs="Arial"/>
        </w:rPr>
      </w:pPr>
      <w:r>
        <w:rPr>
          <w:rFonts w:ascii="Arial" w:eastAsia="Arial" w:hAnsi="Arial" w:cs="Arial"/>
        </w:rPr>
        <w:t xml:space="preserve"> </w:t>
      </w:r>
      <w:r>
        <w:rPr>
          <w:rFonts w:ascii="Arial" w:eastAsia="Arial" w:hAnsi="Arial" w:cs="Arial"/>
          <w:noProof/>
        </w:rPr>
        <w:drawing>
          <wp:inline distT="114300" distB="114300" distL="114300" distR="114300" wp14:anchorId="49077690" wp14:editId="3E5C5239">
            <wp:extent cx="1781175" cy="1095375"/>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781175" cy="1095375"/>
                    </a:xfrm>
                    <a:prstGeom prst="rect">
                      <a:avLst/>
                    </a:prstGeom>
                    <a:ln/>
                  </pic:spPr>
                </pic:pic>
              </a:graphicData>
            </a:graphic>
          </wp:inline>
        </w:drawing>
      </w:r>
    </w:p>
    <w:p w14:paraId="0C7897BD" w14:textId="34FDC032" w:rsidR="002A52DA" w:rsidRDefault="00000000" w:rsidP="00340927">
      <w:pPr>
        <w:pStyle w:val="ListParagraph"/>
        <w:numPr>
          <w:ilvl w:val="0"/>
          <w:numId w:val="1"/>
        </w:numPr>
        <w:spacing w:after="0"/>
      </w:pPr>
      <w:r>
        <w:t>The square of the second wave function is shown below:</w:t>
      </w:r>
    </w:p>
    <w:p w14:paraId="0961DB85" w14:textId="77777777" w:rsidR="002A52DA" w:rsidRDefault="00000000" w:rsidP="00340927">
      <w:pPr>
        <w:spacing w:after="0"/>
        <w:ind w:left="360"/>
      </w:pPr>
      <w:r>
        <w:t>Use your pencil to shade the area representing the probability/probabilities density of the electron.</w:t>
      </w:r>
    </w:p>
    <w:p w14:paraId="0A2F3717" w14:textId="77777777" w:rsidR="002A52DA" w:rsidRDefault="00000000" w:rsidP="00340927">
      <w:pPr>
        <w:spacing w:after="0"/>
        <w:ind w:left="360"/>
      </w:pPr>
      <w:r>
        <w:t>Label the following:</w:t>
      </w:r>
    </w:p>
    <w:p w14:paraId="5061228E" w14:textId="77777777" w:rsidR="002A52DA" w:rsidRDefault="00000000" w:rsidP="00340927">
      <w:pPr>
        <w:pStyle w:val="ListParagraph"/>
        <w:numPr>
          <w:ilvl w:val="0"/>
          <w:numId w:val="3"/>
        </w:numPr>
        <w:spacing w:after="0"/>
      </w:pPr>
      <w:r>
        <w:t>The most probable location(s) for the electron.</w:t>
      </w:r>
    </w:p>
    <w:p w14:paraId="39777A14" w14:textId="77777777" w:rsidR="002A52DA" w:rsidRDefault="00000000" w:rsidP="00340927">
      <w:pPr>
        <w:pStyle w:val="ListParagraph"/>
        <w:numPr>
          <w:ilvl w:val="0"/>
          <w:numId w:val="3"/>
        </w:numPr>
        <w:spacing w:after="0"/>
      </w:pPr>
      <w:r>
        <w:t>The place(s) where the electrons cannot be found.</w:t>
      </w:r>
    </w:p>
    <w:p w14:paraId="37931899" w14:textId="77777777" w:rsidR="002A52DA" w:rsidRDefault="00000000">
      <w:pPr>
        <w:spacing w:after="0"/>
      </w:pPr>
      <w:r>
        <w:t xml:space="preserve"> </w:t>
      </w:r>
      <w:r>
        <w:rPr>
          <w:noProof/>
        </w:rPr>
        <w:drawing>
          <wp:inline distT="114300" distB="114300" distL="114300" distR="114300" wp14:anchorId="76CB1B5D" wp14:editId="68E5A3A3">
            <wp:extent cx="2010296" cy="1422131"/>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010296" cy="1422131"/>
                    </a:xfrm>
                    <a:prstGeom prst="rect">
                      <a:avLst/>
                    </a:prstGeom>
                    <a:ln/>
                  </pic:spPr>
                </pic:pic>
              </a:graphicData>
            </a:graphic>
          </wp:inline>
        </w:drawing>
      </w:r>
    </w:p>
    <w:p w14:paraId="21237C6D" w14:textId="28C34B59" w:rsidR="002A52DA" w:rsidRDefault="00000000" w:rsidP="00340927">
      <w:pPr>
        <w:pStyle w:val="ListParagraph"/>
        <w:numPr>
          <w:ilvl w:val="0"/>
          <w:numId w:val="1"/>
        </w:numPr>
        <w:spacing w:after="0"/>
      </w:pPr>
      <w:r>
        <w:t>The square of the third wave function is shown below:</w:t>
      </w:r>
    </w:p>
    <w:p w14:paraId="69692914" w14:textId="77777777" w:rsidR="002A52DA" w:rsidRDefault="00000000">
      <w:pPr>
        <w:spacing w:after="0"/>
      </w:pPr>
      <w:r>
        <w:t xml:space="preserve">    </w:t>
      </w:r>
    </w:p>
    <w:p w14:paraId="0259C90C" w14:textId="77777777" w:rsidR="002A52DA" w:rsidRDefault="00000000" w:rsidP="00340927">
      <w:pPr>
        <w:spacing w:after="0"/>
        <w:ind w:left="360"/>
      </w:pPr>
      <w:r>
        <w:t>Use your pencil to shade the area representing the probability/probabilities density of the electron.</w:t>
      </w:r>
    </w:p>
    <w:p w14:paraId="49829099" w14:textId="77777777" w:rsidR="002A52DA" w:rsidRDefault="00000000" w:rsidP="00340927">
      <w:pPr>
        <w:spacing w:after="0"/>
        <w:ind w:left="360"/>
      </w:pPr>
      <w:r>
        <w:t>Label the following:</w:t>
      </w:r>
    </w:p>
    <w:p w14:paraId="30F2231D" w14:textId="77777777" w:rsidR="002A52DA" w:rsidRDefault="00000000" w:rsidP="00340927">
      <w:pPr>
        <w:pStyle w:val="ListParagraph"/>
        <w:numPr>
          <w:ilvl w:val="0"/>
          <w:numId w:val="4"/>
        </w:numPr>
        <w:spacing w:after="0"/>
      </w:pPr>
      <w:r>
        <w:t>The most probable location(s) for the electron.</w:t>
      </w:r>
    </w:p>
    <w:p w14:paraId="5439DEBC" w14:textId="77777777" w:rsidR="002A52DA" w:rsidRDefault="00000000" w:rsidP="00340927">
      <w:pPr>
        <w:pStyle w:val="ListParagraph"/>
        <w:numPr>
          <w:ilvl w:val="0"/>
          <w:numId w:val="4"/>
        </w:numPr>
        <w:spacing w:after="0"/>
      </w:pPr>
      <w:r>
        <w:t>The place(s) where the electrons cannot be found.</w:t>
      </w:r>
    </w:p>
    <w:p w14:paraId="4B22ABE9" w14:textId="77777777" w:rsidR="002A52DA" w:rsidRDefault="00000000">
      <w:pPr>
        <w:spacing w:after="0"/>
      </w:pPr>
      <w:r>
        <w:t xml:space="preserve"> </w:t>
      </w:r>
      <w:r>
        <w:rPr>
          <w:noProof/>
        </w:rPr>
        <w:drawing>
          <wp:inline distT="114300" distB="114300" distL="114300" distR="114300" wp14:anchorId="4CC390EF" wp14:editId="059C102C">
            <wp:extent cx="2619375" cy="15240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619375" cy="1524000"/>
                    </a:xfrm>
                    <a:prstGeom prst="rect">
                      <a:avLst/>
                    </a:prstGeom>
                    <a:ln/>
                  </pic:spPr>
                </pic:pic>
              </a:graphicData>
            </a:graphic>
          </wp:inline>
        </w:drawing>
      </w:r>
    </w:p>
    <w:p w14:paraId="0C29ECC7" w14:textId="21CEA72D" w:rsidR="002A52DA" w:rsidRDefault="00000000" w:rsidP="00340927">
      <w:pPr>
        <w:pStyle w:val="ListParagraph"/>
        <w:numPr>
          <w:ilvl w:val="0"/>
          <w:numId w:val="1"/>
        </w:numPr>
        <w:spacing w:after="0"/>
      </w:pPr>
      <w:r>
        <w:t>In the box below, sketch a wave that cannot fit in the box.</w:t>
      </w:r>
    </w:p>
    <w:p w14:paraId="3F6D4DAF" w14:textId="77777777" w:rsidR="002A52DA" w:rsidRDefault="00000000">
      <w:pPr>
        <w:spacing w:after="0"/>
        <w:ind w:firstLine="20"/>
        <w:rPr>
          <w:i/>
        </w:rPr>
      </w:pPr>
      <w:r>
        <w:rPr>
          <w:i/>
        </w:rPr>
        <w:t xml:space="preserve">One Possible Answer: </w:t>
      </w:r>
    </w:p>
    <w:p w14:paraId="5F49FFAD" w14:textId="77777777" w:rsidR="002A52DA" w:rsidRDefault="00000000">
      <w:pPr>
        <w:spacing w:after="0"/>
        <w:ind w:firstLine="2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noProof/>
          <w:sz w:val="22"/>
          <w:szCs w:val="22"/>
        </w:rPr>
        <w:drawing>
          <wp:inline distT="114300" distB="114300" distL="114300" distR="114300" wp14:anchorId="4F251850" wp14:editId="5D2294F8">
            <wp:extent cx="2533650" cy="9906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533650" cy="990600"/>
                    </a:xfrm>
                    <a:prstGeom prst="rect">
                      <a:avLst/>
                    </a:prstGeom>
                    <a:ln/>
                  </pic:spPr>
                </pic:pic>
              </a:graphicData>
            </a:graphic>
          </wp:inline>
        </w:drawing>
      </w:r>
    </w:p>
    <w:p w14:paraId="34E2662B" w14:textId="7BE8353E" w:rsidR="002A52DA" w:rsidRDefault="00000000" w:rsidP="00340927">
      <w:pPr>
        <w:pStyle w:val="ListParagraph"/>
        <w:numPr>
          <w:ilvl w:val="0"/>
          <w:numId w:val="1"/>
        </w:numPr>
        <w:spacing w:after="0"/>
      </w:pPr>
      <w:r>
        <w:t xml:space="preserve">Estimate the principal quantum number for the wave you sketched. </w:t>
      </w:r>
    </w:p>
    <w:p w14:paraId="6C763CAF" w14:textId="77777777" w:rsidR="002A52DA" w:rsidRDefault="00000000">
      <w:pPr>
        <w:spacing w:after="0"/>
      </w:pPr>
      <w:r>
        <w:t xml:space="preserve"> </w:t>
      </w:r>
    </w:p>
    <w:p w14:paraId="0F030734" w14:textId="77777777" w:rsidR="002A52DA" w:rsidRDefault="00000000">
      <w:pPr>
        <w:spacing w:after="0"/>
        <w:rPr>
          <w:i/>
          <w:color w:val="910D28"/>
        </w:rPr>
      </w:pPr>
      <w:r>
        <w:t xml:space="preserve">       </w:t>
      </w:r>
      <w:r>
        <w:rPr>
          <w:color w:val="910D28"/>
        </w:rPr>
        <w:t xml:space="preserve"> </w:t>
      </w:r>
      <w:r>
        <w:rPr>
          <w:color w:val="910D28"/>
        </w:rPr>
        <w:tab/>
      </w:r>
      <w:r>
        <w:rPr>
          <w:i/>
          <w:color w:val="910D28"/>
        </w:rPr>
        <w:t>n=1.75</w:t>
      </w:r>
    </w:p>
    <w:p w14:paraId="023812A9" w14:textId="77777777" w:rsidR="002A52DA" w:rsidRDefault="00000000">
      <w:pPr>
        <w:spacing w:after="0"/>
      </w:pPr>
      <w:r>
        <w:t xml:space="preserve"> </w:t>
      </w:r>
    </w:p>
    <w:p w14:paraId="3C309CC9" w14:textId="715569C2" w:rsidR="002A52DA" w:rsidRDefault="00000000" w:rsidP="00340927">
      <w:pPr>
        <w:pStyle w:val="ListParagraph"/>
        <w:numPr>
          <w:ilvl w:val="0"/>
          <w:numId w:val="1"/>
        </w:numPr>
        <w:spacing w:after="0"/>
      </w:pPr>
      <w:r>
        <w:t>Do you agree with the following statement?  Explain.</w:t>
      </w:r>
    </w:p>
    <w:p w14:paraId="2FFB9820" w14:textId="77777777" w:rsidR="002A52DA" w:rsidRDefault="00000000">
      <w:pPr>
        <w:spacing w:after="0"/>
        <w:rPr>
          <w:rFonts w:ascii="Arial" w:eastAsia="Arial" w:hAnsi="Arial" w:cs="Arial"/>
        </w:rPr>
      </w:pPr>
      <w:r>
        <w:rPr>
          <w:rFonts w:ascii="Arial" w:eastAsia="Arial" w:hAnsi="Arial" w:cs="Arial"/>
        </w:rPr>
        <w:tab/>
        <w:t>An electron in a 1-D box can have any amount of energy.</w:t>
      </w:r>
    </w:p>
    <w:p w14:paraId="6207CA95" w14:textId="77777777" w:rsidR="002A52DA" w:rsidRDefault="00000000">
      <w:pPr>
        <w:spacing w:after="0"/>
        <w:rPr>
          <w:rFonts w:ascii="Arial" w:eastAsia="Arial" w:hAnsi="Arial" w:cs="Arial"/>
        </w:rPr>
      </w:pPr>
      <w:r>
        <w:rPr>
          <w:rFonts w:ascii="Arial" w:eastAsia="Arial" w:hAnsi="Arial" w:cs="Arial"/>
        </w:rPr>
        <w:t xml:space="preserve"> </w:t>
      </w:r>
    </w:p>
    <w:p w14:paraId="5FF3907E" w14:textId="77777777" w:rsidR="002A52DA" w:rsidRDefault="00000000">
      <w:pPr>
        <w:spacing w:after="0"/>
        <w:rPr>
          <w:rFonts w:ascii="Arial" w:eastAsia="Arial" w:hAnsi="Arial" w:cs="Arial"/>
          <w:i/>
          <w:color w:val="910D28"/>
        </w:rPr>
      </w:pPr>
      <w:r>
        <w:rPr>
          <w:rFonts w:ascii="Arial" w:eastAsia="Arial" w:hAnsi="Arial" w:cs="Arial"/>
        </w:rPr>
        <w:t xml:space="preserve">        </w:t>
      </w:r>
      <w:r>
        <w:rPr>
          <w:rFonts w:ascii="Arial" w:eastAsia="Arial" w:hAnsi="Arial" w:cs="Arial"/>
          <w:color w:val="910D28"/>
        </w:rPr>
        <w:tab/>
        <w:t xml:space="preserve">No, </w:t>
      </w:r>
      <w:r>
        <w:rPr>
          <w:rFonts w:ascii="Arial" w:eastAsia="Arial" w:hAnsi="Arial" w:cs="Arial"/>
          <w:i/>
          <w:color w:val="910D28"/>
        </w:rPr>
        <w:t>Electrons can only have an integer value of n for their energies (n=1,2,3,4….)</w:t>
      </w:r>
    </w:p>
    <w:p w14:paraId="1DFB0DDD" w14:textId="77777777" w:rsidR="002A52DA" w:rsidRDefault="00000000">
      <w:pPr>
        <w:spacing w:after="0"/>
        <w:rPr>
          <w:rFonts w:ascii="Arial" w:eastAsia="Arial" w:hAnsi="Arial" w:cs="Arial"/>
        </w:rPr>
      </w:pPr>
      <w:r>
        <w:rPr>
          <w:rFonts w:ascii="Arial" w:eastAsia="Arial" w:hAnsi="Arial" w:cs="Arial"/>
        </w:rPr>
        <w:t xml:space="preserve"> </w:t>
      </w:r>
    </w:p>
    <w:p w14:paraId="434F93D4" w14:textId="6321DFA6" w:rsidR="002A52DA" w:rsidRPr="00340927" w:rsidRDefault="00000000" w:rsidP="00340927">
      <w:pPr>
        <w:pStyle w:val="ListParagraph"/>
        <w:numPr>
          <w:ilvl w:val="0"/>
          <w:numId w:val="1"/>
        </w:numPr>
        <w:spacing w:after="0"/>
        <w:rPr>
          <w:rFonts w:ascii="Arial" w:eastAsia="Arial" w:hAnsi="Arial" w:cs="Arial"/>
        </w:rPr>
      </w:pPr>
      <w:r w:rsidRPr="00340927">
        <w:rPr>
          <w:rFonts w:ascii="Arial" w:eastAsia="Arial" w:hAnsi="Arial" w:cs="Arial"/>
        </w:rPr>
        <w:t>How does the particle in a box support the idea of quantized energy?</w:t>
      </w:r>
    </w:p>
    <w:p w14:paraId="5EE6FCDD" w14:textId="77777777" w:rsidR="002A52DA" w:rsidRDefault="00000000">
      <w:pPr>
        <w:spacing w:after="0"/>
        <w:rPr>
          <w:rFonts w:ascii="Arial" w:eastAsia="Arial" w:hAnsi="Arial" w:cs="Arial"/>
        </w:rPr>
      </w:pPr>
      <w:r>
        <w:rPr>
          <w:rFonts w:ascii="Arial" w:eastAsia="Arial" w:hAnsi="Arial" w:cs="Arial"/>
        </w:rPr>
        <w:t xml:space="preserve"> </w:t>
      </w:r>
    </w:p>
    <w:p w14:paraId="5E7F83BF" w14:textId="77777777" w:rsidR="002A52DA" w:rsidRDefault="00000000">
      <w:pPr>
        <w:spacing w:after="0"/>
        <w:rPr>
          <w:rFonts w:ascii="Arial" w:eastAsia="Arial" w:hAnsi="Arial" w:cs="Arial"/>
          <w:i/>
          <w:color w:val="910D28"/>
        </w:rPr>
      </w:pPr>
      <w:r>
        <w:rPr>
          <w:rFonts w:ascii="Arial" w:eastAsia="Arial" w:hAnsi="Arial" w:cs="Arial"/>
        </w:rPr>
        <w:t xml:space="preserve">        </w:t>
      </w:r>
      <w:r>
        <w:rPr>
          <w:rFonts w:ascii="Arial" w:eastAsia="Arial" w:hAnsi="Arial" w:cs="Arial"/>
          <w:color w:val="FF0000"/>
        </w:rPr>
        <w:tab/>
      </w:r>
      <w:r>
        <w:rPr>
          <w:rFonts w:ascii="Arial" w:eastAsia="Arial" w:hAnsi="Arial" w:cs="Arial"/>
          <w:i/>
          <w:color w:val="910D28"/>
        </w:rPr>
        <w:t>Quantized energy occurs in fixed amounts.  Only standing waves that have nodes at the boundaries of the box fit in the box.  The position of these nodes depends on the wavelength and therefore the energy of the particles.  Therefore, particles can only have certain allowed amounts of energy.</w:t>
      </w:r>
    </w:p>
    <w:p w14:paraId="5CEE31F1" w14:textId="77777777" w:rsidR="002A52DA" w:rsidRDefault="00000000">
      <w:pPr>
        <w:spacing w:after="0"/>
        <w:rPr>
          <w:rFonts w:ascii="Arial" w:eastAsia="Arial" w:hAnsi="Arial" w:cs="Arial"/>
          <w:color w:val="910D28"/>
        </w:rPr>
      </w:pPr>
      <w:r>
        <w:rPr>
          <w:rFonts w:ascii="Arial" w:eastAsia="Arial" w:hAnsi="Arial" w:cs="Arial"/>
          <w:color w:val="910D28"/>
        </w:rPr>
        <w:t xml:space="preserve"> </w:t>
      </w:r>
    </w:p>
    <w:p w14:paraId="38FED88C" w14:textId="77777777" w:rsidR="002A52DA" w:rsidRDefault="002A52DA">
      <w:pPr>
        <w:spacing w:after="0"/>
        <w:rPr>
          <w:rFonts w:ascii="Arial" w:eastAsia="Arial" w:hAnsi="Arial" w:cs="Arial"/>
          <w:color w:val="910D28"/>
          <w:sz w:val="22"/>
          <w:szCs w:val="22"/>
        </w:rPr>
      </w:pPr>
    </w:p>
    <w:p w14:paraId="23C63F37" w14:textId="77777777" w:rsidR="002A52DA" w:rsidRDefault="002A52DA"/>
    <w:sectPr w:rsidR="002A52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1FC1" w14:textId="77777777" w:rsidR="002A7ED0" w:rsidRDefault="002A7ED0">
      <w:pPr>
        <w:spacing w:after="0" w:line="240" w:lineRule="auto"/>
      </w:pPr>
      <w:r>
        <w:separator/>
      </w:r>
    </w:p>
  </w:endnote>
  <w:endnote w:type="continuationSeparator" w:id="0">
    <w:p w14:paraId="2EE5B740" w14:textId="77777777" w:rsidR="002A7ED0" w:rsidRDefault="002A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246A" w14:textId="77777777" w:rsidR="002A52DA" w:rsidRDefault="002A52D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1126" w14:textId="77777777" w:rsidR="002A52DA"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0DB0B3D" wp14:editId="7E4AF594">
          <wp:extent cx="5943600" cy="37846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CBC277A" wp14:editId="79433EC5">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45A5E36" w14:textId="77777777" w:rsidR="002A52DA" w:rsidRDefault="00000000">
                          <w:pPr>
                            <w:spacing w:after="0" w:line="240" w:lineRule="auto"/>
                            <w:jc w:val="right"/>
                            <w:textDirection w:val="btLr"/>
                          </w:pPr>
                          <w:r>
                            <w:rPr>
                              <w:rFonts w:ascii="Arial" w:eastAsia="Arial" w:hAnsi="Arial" w:cs="Arial"/>
                              <w:b/>
                              <w:smallCaps/>
                              <w:color w:val="2D2D2D"/>
                            </w:rPr>
                            <w:t>WAVE PROPERTIES OF PARTICLES</w:t>
                          </w:r>
                        </w:p>
                      </w:txbxContent>
                    </wps:txbx>
                    <wps:bodyPr spcFirstLastPara="1" wrap="square" lIns="91425" tIns="45700" rIns="91425" bIns="45700" anchor="t" anchorCtr="0">
                      <a:noAutofit/>
                    </wps:bodyPr>
                  </wps:wsp>
                </a:graphicData>
              </a:graphic>
            </wp:anchor>
          </w:drawing>
        </mc:Choice>
        <mc:Fallback>
          <w:pict>
            <v:rect w14:anchorId="1CBC277A"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545A5E36" w14:textId="77777777" w:rsidR="002A52DA" w:rsidRDefault="00000000">
                    <w:pPr>
                      <w:spacing w:after="0" w:line="240" w:lineRule="auto"/>
                      <w:jc w:val="right"/>
                      <w:textDirection w:val="btLr"/>
                    </w:pPr>
                    <w:r>
                      <w:rPr>
                        <w:rFonts w:ascii="Arial" w:eastAsia="Arial" w:hAnsi="Arial" w:cs="Arial"/>
                        <w:b/>
                        <w:smallCaps/>
                        <w:color w:val="2D2D2D"/>
                      </w:rPr>
                      <w:t>WAVE PROPERTIES OF PARTICLES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ED50" w14:textId="77777777" w:rsidR="002A52DA" w:rsidRDefault="002A52D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16AB" w14:textId="77777777" w:rsidR="002A7ED0" w:rsidRDefault="002A7ED0">
      <w:pPr>
        <w:spacing w:after="0" w:line="240" w:lineRule="auto"/>
      </w:pPr>
      <w:r>
        <w:separator/>
      </w:r>
    </w:p>
  </w:footnote>
  <w:footnote w:type="continuationSeparator" w:id="0">
    <w:p w14:paraId="357C2C5E" w14:textId="77777777" w:rsidR="002A7ED0" w:rsidRDefault="002A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38E3" w14:textId="77777777" w:rsidR="002A52DA" w:rsidRDefault="002A52D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D75B" w14:textId="77777777" w:rsidR="002A52DA" w:rsidRDefault="002A52D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7016" w14:textId="77777777" w:rsidR="002A52DA" w:rsidRDefault="002A52D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EB9"/>
    <w:multiLevelType w:val="hybridMultilevel"/>
    <w:tmpl w:val="CE98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B6419"/>
    <w:multiLevelType w:val="hybridMultilevel"/>
    <w:tmpl w:val="DA8EF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55584"/>
    <w:multiLevelType w:val="hybridMultilevel"/>
    <w:tmpl w:val="47F4D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FE2AB8"/>
    <w:multiLevelType w:val="hybridMultilevel"/>
    <w:tmpl w:val="AFB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782313">
    <w:abstractNumId w:val="2"/>
  </w:num>
  <w:num w:numId="2" w16cid:durableId="2119833305">
    <w:abstractNumId w:val="1"/>
  </w:num>
  <w:num w:numId="3" w16cid:durableId="1353917494">
    <w:abstractNumId w:val="3"/>
  </w:num>
  <w:num w:numId="4" w16cid:durableId="196210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DA"/>
    <w:rsid w:val="00056A04"/>
    <w:rsid w:val="002A52DA"/>
    <w:rsid w:val="002A7ED0"/>
    <w:rsid w:val="00340927"/>
    <w:rsid w:val="003F12DD"/>
    <w:rsid w:val="00B464C1"/>
    <w:rsid w:val="00CD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FD58"/>
  <w15:docId w15:val="{FA2F5DF7-31C1-3F4C-AE12-E2E9EECA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BNrZzzt4wFbKDa9ydYJPTm3iFg==">CgMxLjA4AHIhMVY5cE9UWUdGRjJ0OVF2bjJKMWw5V1U3RHdkeUloSGFN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560</Words>
  <Characters>2844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2023-08-14T15:54:00Z</dcterms:created>
  <dcterms:modified xsi:type="dcterms:W3CDTF">2023-08-14T15:54:00Z</dcterms:modified>
</cp:coreProperties>
</file>