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34C499" w14:textId="77777777" w:rsidR="00E023DE" w:rsidRDefault="00000000">
      <w:pPr>
        <w:pStyle w:val="Title"/>
      </w:pPr>
      <w:r>
        <w:t>SAMPLE RUBRIC</w:t>
      </w:r>
    </w:p>
    <w:tbl>
      <w:tblPr>
        <w:tblStyle w:val="a0"/>
        <w:tblW w:w="133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564"/>
        <w:gridCol w:w="2897"/>
        <w:gridCol w:w="2282"/>
        <w:gridCol w:w="2282"/>
      </w:tblGrid>
      <w:tr w:rsidR="00E023DE" w14:paraId="46389308" w14:textId="77777777">
        <w:trPr>
          <w:cantSplit/>
          <w:trHeight w:val="656"/>
          <w:tblHeader/>
        </w:trPr>
        <w:tc>
          <w:tcPr>
            <w:tcW w:w="2330" w:type="dxa"/>
            <w:shd w:val="clear" w:color="auto" w:fill="3E5C61"/>
          </w:tcPr>
          <w:p w14:paraId="40670C35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3564" w:type="dxa"/>
            <w:shd w:val="clear" w:color="auto" w:fill="3E5C61"/>
          </w:tcPr>
          <w:p w14:paraId="4C4C12F0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2897" w:type="dxa"/>
            <w:shd w:val="clear" w:color="auto" w:fill="3E5C61"/>
          </w:tcPr>
          <w:p w14:paraId="1D7F582F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2282" w:type="dxa"/>
            <w:shd w:val="clear" w:color="auto" w:fill="3E5C61"/>
          </w:tcPr>
          <w:p w14:paraId="3966B221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2282" w:type="dxa"/>
            <w:shd w:val="clear" w:color="auto" w:fill="3E5C61"/>
          </w:tcPr>
          <w:p w14:paraId="33CC7887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</w:t>
            </w:r>
          </w:p>
        </w:tc>
      </w:tr>
      <w:tr w:rsidR="00E023DE" w14:paraId="3B9DE49F" w14:textId="77777777">
        <w:trPr>
          <w:trHeight w:val="2769"/>
        </w:trPr>
        <w:tc>
          <w:tcPr>
            <w:tcW w:w="2330" w:type="dxa"/>
          </w:tcPr>
          <w:p w14:paraId="036D7865" w14:textId="1F089FD3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Third-</w:t>
            </w:r>
            <w:r w:rsidR="00366B48">
              <w:rPr>
                <w:b/>
                <w:color w:val="910D28"/>
              </w:rPr>
              <w:t>p</w:t>
            </w:r>
            <w:r>
              <w:rPr>
                <w:b/>
                <w:color w:val="910D28"/>
              </w:rPr>
              <w:t xml:space="preserve">erson </w:t>
            </w:r>
            <w:r w:rsidR="00366B48">
              <w:rPr>
                <w:b/>
                <w:color w:val="910D28"/>
              </w:rPr>
              <w:t>s</w:t>
            </w:r>
            <w:r>
              <w:rPr>
                <w:b/>
                <w:color w:val="910D28"/>
              </w:rPr>
              <w:t xml:space="preserve">ummary of popular </w:t>
            </w:r>
            <w:r w:rsidR="00366B48">
              <w:rPr>
                <w:b/>
                <w:color w:val="910D28"/>
              </w:rPr>
              <w:t>f</w:t>
            </w:r>
            <w:r>
              <w:rPr>
                <w:b/>
                <w:color w:val="910D28"/>
              </w:rPr>
              <w:t>airy</w:t>
            </w:r>
            <w:r w:rsidR="00366B48">
              <w:rPr>
                <w:b/>
                <w:color w:val="910D28"/>
              </w:rPr>
              <w:t xml:space="preserve"> t</w:t>
            </w:r>
            <w:r>
              <w:rPr>
                <w:b/>
                <w:color w:val="910D28"/>
              </w:rPr>
              <w:t xml:space="preserve">ale or </w:t>
            </w:r>
            <w:r w:rsidR="00366B48">
              <w:rPr>
                <w:b/>
                <w:color w:val="910D28"/>
              </w:rPr>
              <w:t>f</w:t>
            </w:r>
            <w:r>
              <w:rPr>
                <w:b/>
                <w:color w:val="910D28"/>
              </w:rPr>
              <w:t>able</w:t>
            </w:r>
          </w:p>
        </w:tc>
        <w:tc>
          <w:tcPr>
            <w:tcW w:w="3564" w:type="dxa"/>
          </w:tcPr>
          <w:p w14:paraId="19B0700B" w14:textId="5AF03143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Summary </w:t>
            </w:r>
            <w:r w:rsidR="00366B48">
              <w:rPr>
                <w:color w:val="000000"/>
              </w:rPr>
              <w:t>provides</w:t>
            </w:r>
            <w:r>
              <w:rPr>
                <w:color w:val="000000"/>
              </w:rPr>
              <w:t xml:space="preserve"> a thorough synopsis of the story. </w:t>
            </w:r>
          </w:p>
          <w:p w14:paraId="20C71610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0A622E8" w14:textId="341CACB8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Summary </w:t>
            </w:r>
            <w:r w:rsidR="00366B48">
              <w:rPr>
                <w:color w:val="000000"/>
              </w:rPr>
              <w:t xml:space="preserve">consistently </w:t>
            </w:r>
            <w:r>
              <w:rPr>
                <w:color w:val="000000"/>
              </w:rPr>
              <w:t>uses appropriate third</w:t>
            </w:r>
            <w:r w:rsidR="00366B48">
              <w:rPr>
                <w:color w:val="000000"/>
              </w:rPr>
              <w:t>-</w:t>
            </w:r>
            <w:r>
              <w:rPr>
                <w:color w:val="000000"/>
              </w:rPr>
              <w:t>person pronouns to express point of view</w:t>
            </w:r>
            <w:r w:rsidR="00366B48">
              <w:rPr>
                <w:color w:val="000000"/>
              </w:rPr>
              <w:t>.</w:t>
            </w:r>
          </w:p>
        </w:tc>
        <w:tc>
          <w:tcPr>
            <w:tcW w:w="2897" w:type="dxa"/>
          </w:tcPr>
          <w:p w14:paraId="5095CF82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Summary is somewhat vague, but successfully tells the story.</w:t>
            </w:r>
          </w:p>
          <w:p w14:paraId="1E469508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D00F7A" w14:textId="70DF5F73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Summary occasionally shifts point of view</w:t>
            </w:r>
            <w:r w:rsidR="00366B48">
              <w:rPr>
                <w:color w:val="000000"/>
              </w:rPr>
              <w:t xml:space="preserve"> and includes some </w:t>
            </w:r>
            <w:r>
              <w:rPr>
                <w:color w:val="000000"/>
              </w:rPr>
              <w:t>first-person pronouns.</w:t>
            </w:r>
          </w:p>
        </w:tc>
        <w:tc>
          <w:tcPr>
            <w:tcW w:w="2282" w:type="dxa"/>
          </w:tcPr>
          <w:p w14:paraId="0CEE7E4F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Summary is incomplete or extremely vague resulting in a breakdown of understanding.</w:t>
            </w:r>
          </w:p>
          <w:p w14:paraId="34705F03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F9C669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Point of view is not accurately expressed. Third-person pronouns are scarce if not completely absent.</w:t>
            </w:r>
          </w:p>
        </w:tc>
        <w:tc>
          <w:tcPr>
            <w:tcW w:w="2282" w:type="dxa"/>
            <w:vMerge w:val="restart"/>
          </w:tcPr>
          <w:p w14:paraId="6A3D9F8E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91EFCA0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4CE7180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EE4FA24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15D0B39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8462E0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6D1E4B2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D3F58C7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23DBB83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54F55AC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F969375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EA3BF87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AF77795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2B36B4A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27DFC1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CBFE247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8589E9A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Total:</w:t>
            </w:r>
          </w:p>
          <w:p w14:paraId="0AC94780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8"/>
                <w:szCs w:val="48"/>
              </w:rPr>
            </w:pPr>
          </w:p>
          <w:p w14:paraId="66C8ACE6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48"/>
                <w:szCs w:val="48"/>
              </w:rPr>
              <w:t>/30</w:t>
            </w:r>
          </w:p>
        </w:tc>
      </w:tr>
      <w:tr w:rsidR="00E023DE" w14:paraId="34472D28" w14:textId="77777777">
        <w:trPr>
          <w:trHeight w:val="2769"/>
        </w:trPr>
        <w:tc>
          <w:tcPr>
            <w:tcW w:w="2330" w:type="dxa"/>
          </w:tcPr>
          <w:p w14:paraId="33588546" w14:textId="5B2C8567" w:rsidR="00E023DE" w:rsidRDefault="00366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First-person retelling of a popular fairy tale or fable</w:t>
            </w:r>
          </w:p>
        </w:tc>
        <w:tc>
          <w:tcPr>
            <w:tcW w:w="3564" w:type="dxa"/>
          </w:tcPr>
          <w:p w14:paraId="65FD9C47" w14:textId="118FD622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Story is </w:t>
            </w:r>
            <w:r w:rsidR="00366B48">
              <w:rPr>
                <w:color w:val="000000"/>
              </w:rPr>
              <w:t xml:space="preserve">accurately </w:t>
            </w:r>
            <w:r>
              <w:rPr>
                <w:color w:val="000000"/>
              </w:rPr>
              <w:t>retold from the perspective of a character</w:t>
            </w:r>
            <w:r w:rsidR="00366B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 the story.</w:t>
            </w:r>
          </w:p>
          <w:p w14:paraId="4D61456E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7B16D8C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Story uses appropriate first-person pronouns to express point of view.</w:t>
            </w:r>
          </w:p>
        </w:tc>
        <w:tc>
          <w:tcPr>
            <w:tcW w:w="2897" w:type="dxa"/>
          </w:tcPr>
          <w:p w14:paraId="5CC44C81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Story somewhat confuses the perspective of the character, but successfully tells the story.</w:t>
            </w:r>
          </w:p>
          <w:p w14:paraId="71B7D6FD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4BF97DB" w14:textId="598E0D46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Story occasionally shifts point of view, evident by</w:t>
            </w:r>
            <w:r w:rsidR="00366B48">
              <w:rPr>
                <w:color w:val="000000"/>
              </w:rPr>
              <w:t xml:space="preserve"> the occasional incorrect usage of </w:t>
            </w:r>
            <w:r>
              <w:rPr>
                <w:color w:val="000000"/>
              </w:rPr>
              <w:t>third-person pronouns.</w:t>
            </w:r>
          </w:p>
        </w:tc>
        <w:tc>
          <w:tcPr>
            <w:tcW w:w="2282" w:type="dxa"/>
          </w:tcPr>
          <w:p w14:paraId="35316E46" w14:textId="6DFE2975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Little or no attempt is given to </w:t>
            </w:r>
            <w:r w:rsidR="00366B48">
              <w:rPr>
                <w:color w:val="000000"/>
              </w:rPr>
              <w:t xml:space="preserve">telling the </w:t>
            </w:r>
            <w:r>
              <w:rPr>
                <w:color w:val="000000"/>
              </w:rPr>
              <w:t xml:space="preserve">story. </w:t>
            </w:r>
          </w:p>
          <w:p w14:paraId="4460325F" w14:textId="77777777" w:rsidR="00E023DE" w:rsidRDefault="00E0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979302B" w14:textId="77777777" w:rsidR="00E023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Point of view is not accurately expressed. First-person pronouns are scarce if not completely absent.</w:t>
            </w:r>
          </w:p>
        </w:tc>
        <w:tc>
          <w:tcPr>
            <w:tcW w:w="2282" w:type="dxa"/>
            <w:vMerge/>
          </w:tcPr>
          <w:p w14:paraId="7939AA4C" w14:textId="77777777" w:rsidR="00E023DE" w:rsidRDefault="00E02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99C21A3" w14:textId="77777777" w:rsidR="00E023DE" w:rsidRDefault="00E023DE"/>
    <w:sectPr w:rsidR="00E023D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0043" w14:textId="77777777" w:rsidR="00650830" w:rsidRDefault="00650830">
      <w:pPr>
        <w:spacing w:after="0" w:line="240" w:lineRule="auto"/>
      </w:pPr>
      <w:r>
        <w:separator/>
      </w:r>
    </w:p>
  </w:endnote>
  <w:endnote w:type="continuationSeparator" w:id="0">
    <w:p w14:paraId="087395B6" w14:textId="77777777" w:rsidR="00650830" w:rsidRDefault="0065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A85A" w14:textId="46AF0045" w:rsidR="00E023DE" w:rsidRDefault="003303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DC08E1" wp14:editId="023424EB">
              <wp:simplePos x="0" y="0"/>
              <wp:positionH relativeFrom="column">
                <wp:posOffset>3989070</wp:posOffset>
              </wp:positionH>
              <wp:positionV relativeFrom="paragraph">
                <wp:posOffset>-137795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BDFDA" w14:textId="77777777" w:rsidR="00E023D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THE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WAY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I SEE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C08E1" id="Rectangle 9" o:spid="_x0000_s1026" style="position:absolute;margin-left:314.1pt;margin-top:-10.8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uJc8ft0AAAALAQAADwAAAAAAAAAAAAAAAAAGBAAAZHJzL2Rvd25yZXYueG1s&#10;UEsFBgAAAAAEAAQA8wAAABAFAAAAAA==&#10;" filled="f" stroked="f">
              <v:textbox inset="2.53958mm,1.2694mm,2.53958mm,1.2694mm">
                <w:txbxContent>
                  <w:p w14:paraId="37FBDFDA" w14:textId="77777777" w:rsidR="00E023D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THE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WAY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I SEE IT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151CF207" wp14:editId="6F148B62">
          <wp:simplePos x="0" y="0"/>
          <wp:positionH relativeFrom="column">
            <wp:posOffset>3953510</wp:posOffset>
          </wp:positionH>
          <wp:positionV relativeFrom="paragraph">
            <wp:posOffset>-138430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72E4" w14:textId="77777777" w:rsidR="00650830" w:rsidRDefault="00650830">
      <w:pPr>
        <w:spacing w:after="0" w:line="240" w:lineRule="auto"/>
      </w:pPr>
      <w:r>
        <w:separator/>
      </w:r>
    </w:p>
  </w:footnote>
  <w:footnote w:type="continuationSeparator" w:id="0">
    <w:p w14:paraId="6DA765B9" w14:textId="77777777" w:rsidR="00650830" w:rsidRDefault="00650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DE"/>
    <w:rsid w:val="002D6F1D"/>
    <w:rsid w:val="0033030C"/>
    <w:rsid w:val="00351CFD"/>
    <w:rsid w:val="00366B48"/>
    <w:rsid w:val="003C49C5"/>
    <w:rsid w:val="00650830"/>
    <w:rsid w:val="009A3AB6"/>
    <w:rsid w:val="00E0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09042"/>
  <w15:docId w15:val="{488416A7-DDA9-C748-A3A6-D0002E27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mswEx3fKDmgGeg6wQ+9FaMKMw==">CgMxLjA4AHIhMTRQeGNuTVdESHJjdDlDTi1JVlFxUUJqaENYbmNTdGJk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Lee</dc:creator>
  <cp:lastModifiedBy>camryn agnello</cp:lastModifiedBy>
  <cp:revision>3</cp:revision>
  <dcterms:created xsi:type="dcterms:W3CDTF">2022-04-05T17:34:00Z</dcterms:created>
  <dcterms:modified xsi:type="dcterms:W3CDTF">2024-10-07T19:13:00Z</dcterms:modified>
</cp:coreProperties>
</file>