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6A4D06" w14:textId="61B71020" w:rsidR="00F83E19" w:rsidRDefault="004962DA" w:rsidP="003E7813">
      <w:pPr>
        <w:pStyle w:val="Title"/>
      </w:pPr>
      <w:r>
        <w:t>Scavenger hunt</w:t>
      </w:r>
      <w:r w:rsidR="00510E02">
        <w:t xml:space="preserve"> QR CODES</w:t>
      </w:r>
    </w:p>
    <w:p w14:paraId="29199A26" w14:textId="77777777" w:rsidR="00F83E19" w:rsidRDefault="00F83E19">
      <w:pPr>
        <w:rPr>
          <w:sz w:val="2"/>
          <w:szCs w:val="2"/>
        </w:rPr>
      </w:pPr>
    </w:p>
    <w:tbl>
      <w:tblPr>
        <w:tblStyle w:val="a2"/>
        <w:tblpPr w:leftFromText="180" w:rightFromText="180" w:topFromText="180" w:bottomFromText="180" w:vertAnchor="text" w:tblpX="-10"/>
        <w:tblW w:w="12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36"/>
        <w:gridCol w:w="6664"/>
      </w:tblGrid>
      <w:tr w:rsidR="00F83E19" w14:paraId="2B6A9980" w14:textId="77777777" w:rsidTr="006F40F8">
        <w:trPr>
          <w:cantSplit/>
          <w:trHeight w:val="3417"/>
        </w:trPr>
        <w:tc>
          <w:tcPr>
            <w:tcW w:w="603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63B7BC5" w14:textId="77777777" w:rsidR="00F83E19" w:rsidRPr="006F40F8" w:rsidRDefault="00510E02" w:rsidP="006F40F8">
            <w:pPr>
              <w:numPr>
                <w:ilvl w:val="0"/>
                <w:numId w:val="1"/>
              </w:numPr>
              <w:spacing w:after="0" w:line="360" w:lineRule="auto"/>
              <w:rPr>
                <w:sz w:val="36"/>
                <w:szCs w:val="36"/>
              </w:rPr>
            </w:pPr>
            <w:r w:rsidRPr="006F40F8">
              <w:rPr>
                <w:sz w:val="36"/>
                <w:szCs w:val="36"/>
              </w:rPr>
              <w:t>Scan the QR code.</w:t>
            </w:r>
          </w:p>
          <w:p w14:paraId="430817D9" w14:textId="77777777" w:rsidR="00F83E19" w:rsidRPr="006F40F8" w:rsidRDefault="00510E02" w:rsidP="006F40F8">
            <w:pPr>
              <w:numPr>
                <w:ilvl w:val="0"/>
                <w:numId w:val="1"/>
              </w:numPr>
              <w:spacing w:after="0" w:line="360" w:lineRule="auto"/>
              <w:rPr>
                <w:sz w:val="36"/>
                <w:szCs w:val="36"/>
              </w:rPr>
            </w:pPr>
            <w:r w:rsidRPr="006F40F8">
              <w:rPr>
                <w:sz w:val="36"/>
                <w:szCs w:val="36"/>
              </w:rPr>
              <w:t xml:space="preserve">Watch the video from the </w:t>
            </w:r>
            <w:r w:rsidRPr="006F40F8">
              <w:rPr>
                <w:b/>
                <w:sz w:val="36"/>
                <w:szCs w:val="36"/>
              </w:rPr>
              <w:t>beginning to 3:04</w:t>
            </w:r>
            <w:r w:rsidRPr="006F40F8">
              <w:rPr>
                <w:sz w:val="36"/>
                <w:szCs w:val="36"/>
              </w:rPr>
              <w:t xml:space="preserve">. </w:t>
            </w:r>
          </w:p>
          <w:p w14:paraId="2887AD29" w14:textId="77777777" w:rsidR="00F83E19" w:rsidRPr="006F40F8" w:rsidRDefault="00510E02" w:rsidP="006F40F8">
            <w:pPr>
              <w:numPr>
                <w:ilvl w:val="0"/>
                <w:numId w:val="1"/>
              </w:numPr>
              <w:spacing w:after="0" w:line="360" w:lineRule="auto"/>
              <w:rPr>
                <w:sz w:val="36"/>
                <w:szCs w:val="36"/>
              </w:rPr>
            </w:pPr>
            <w:r w:rsidRPr="006F40F8">
              <w:rPr>
                <w:sz w:val="36"/>
                <w:szCs w:val="36"/>
              </w:rPr>
              <w:t>Copy the problem showcased into the correct square.</w:t>
            </w:r>
          </w:p>
        </w:tc>
        <w:tc>
          <w:tcPr>
            <w:tcW w:w="666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80AC2C0" w14:textId="77777777" w:rsidR="00F83E19" w:rsidRPr="006F40F8" w:rsidRDefault="00510E02" w:rsidP="006F40F8">
            <w:pPr>
              <w:widowControl w:val="0"/>
              <w:spacing w:after="0" w:line="240" w:lineRule="auto"/>
              <w:jc w:val="center"/>
              <w:rPr>
                <w:sz w:val="36"/>
                <w:szCs w:val="36"/>
              </w:rPr>
            </w:pPr>
            <w:r w:rsidRPr="006F40F8">
              <w:rPr>
                <w:noProof/>
                <w:sz w:val="36"/>
                <w:szCs w:val="36"/>
              </w:rPr>
              <w:drawing>
                <wp:inline distT="114300" distB="114300" distL="114300" distR="114300" wp14:anchorId="4CB150BE" wp14:editId="06A4ACD6">
                  <wp:extent cx="1720215" cy="1695450"/>
                  <wp:effectExtent l="0" t="0" r="0" b="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1695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DE3D2E" w14:textId="77777777" w:rsidR="00F83E19" w:rsidRPr="006F40F8" w:rsidRDefault="00510E02" w:rsidP="006F40F8">
            <w:pPr>
              <w:widowControl w:val="0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F40F8">
              <w:rPr>
                <w:b/>
                <w:sz w:val="36"/>
                <w:szCs w:val="36"/>
              </w:rPr>
              <w:t>Subtracting Horizontally</w:t>
            </w:r>
          </w:p>
          <w:p w14:paraId="1BDDEA1A" w14:textId="77777777" w:rsidR="00F83E19" w:rsidRPr="006F40F8" w:rsidRDefault="00000000" w:rsidP="006F40F8">
            <w:pPr>
              <w:widowControl w:val="0"/>
              <w:spacing w:after="0" w:line="240" w:lineRule="auto"/>
              <w:jc w:val="center"/>
              <w:rPr>
                <w:sz w:val="36"/>
                <w:szCs w:val="36"/>
              </w:rPr>
            </w:pPr>
            <w:hyperlink r:id="rId9">
              <w:r w:rsidR="00510E02" w:rsidRPr="006F40F8">
                <w:rPr>
                  <w:color w:val="1155CC"/>
                  <w:sz w:val="36"/>
                  <w:szCs w:val="36"/>
                  <w:u w:val="single"/>
                </w:rPr>
                <w:t>http://k20.ou.edu/subhorizontal</w:t>
              </w:r>
            </w:hyperlink>
          </w:p>
        </w:tc>
      </w:tr>
      <w:tr w:rsidR="00F83E19" w14:paraId="2A5EF5C2" w14:textId="77777777" w:rsidTr="006F40F8">
        <w:trPr>
          <w:cantSplit/>
          <w:trHeight w:val="3333"/>
        </w:trPr>
        <w:tc>
          <w:tcPr>
            <w:tcW w:w="603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F83DD" w14:textId="77777777" w:rsidR="00F83E19" w:rsidRPr="006F40F8" w:rsidRDefault="00510E02" w:rsidP="006F40F8">
            <w:pPr>
              <w:numPr>
                <w:ilvl w:val="0"/>
                <w:numId w:val="3"/>
              </w:numPr>
              <w:spacing w:after="0" w:line="360" w:lineRule="auto"/>
              <w:rPr>
                <w:sz w:val="36"/>
                <w:szCs w:val="36"/>
              </w:rPr>
            </w:pPr>
            <w:r w:rsidRPr="006F40F8">
              <w:rPr>
                <w:sz w:val="36"/>
                <w:szCs w:val="36"/>
              </w:rPr>
              <w:t>Scan the QR code.</w:t>
            </w:r>
          </w:p>
          <w:p w14:paraId="23C29040" w14:textId="77777777" w:rsidR="00F83E19" w:rsidRPr="006F40F8" w:rsidRDefault="00510E02" w:rsidP="006F40F8">
            <w:pPr>
              <w:numPr>
                <w:ilvl w:val="0"/>
                <w:numId w:val="3"/>
              </w:numPr>
              <w:spacing w:after="0" w:line="360" w:lineRule="auto"/>
              <w:rPr>
                <w:sz w:val="36"/>
                <w:szCs w:val="36"/>
              </w:rPr>
            </w:pPr>
            <w:r w:rsidRPr="006F40F8">
              <w:rPr>
                <w:sz w:val="36"/>
                <w:szCs w:val="36"/>
              </w:rPr>
              <w:t xml:space="preserve">Watch the </w:t>
            </w:r>
            <w:r w:rsidRPr="006F40F8">
              <w:rPr>
                <w:b/>
                <w:sz w:val="36"/>
                <w:szCs w:val="36"/>
              </w:rPr>
              <w:t>full video</w:t>
            </w:r>
            <w:r w:rsidRPr="006F40F8">
              <w:rPr>
                <w:sz w:val="36"/>
                <w:szCs w:val="36"/>
              </w:rPr>
              <w:t xml:space="preserve">. </w:t>
            </w:r>
          </w:p>
          <w:p w14:paraId="7A24AE5B" w14:textId="77777777" w:rsidR="00F83E19" w:rsidRPr="006F40F8" w:rsidRDefault="00510E02" w:rsidP="006F40F8">
            <w:pPr>
              <w:numPr>
                <w:ilvl w:val="0"/>
                <w:numId w:val="3"/>
              </w:numPr>
              <w:spacing w:after="0" w:line="360" w:lineRule="auto"/>
              <w:rPr>
                <w:sz w:val="36"/>
                <w:szCs w:val="36"/>
              </w:rPr>
            </w:pPr>
            <w:r w:rsidRPr="006F40F8">
              <w:rPr>
                <w:sz w:val="36"/>
                <w:szCs w:val="36"/>
              </w:rPr>
              <w:t>Copy the problem showcased into the correct square.</w:t>
            </w:r>
          </w:p>
          <w:p w14:paraId="6C41C15B" w14:textId="77777777" w:rsidR="00F83E19" w:rsidRDefault="00F83E19" w:rsidP="006F40F8">
            <w:pPr>
              <w:spacing w:after="0" w:line="240" w:lineRule="auto"/>
            </w:pPr>
          </w:p>
          <w:p w14:paraId="31A3BA45" w14:textId="77777777" w:rsidR="00F83E19" w:rsidRDefault="00F83E19" w:rsidP="006F40F8">
            <w:pPr>
              <w:spacing w:after="0" w:line="240" w:lineRule="auto"/>
            </w:pPr>
          </w:p>
          <w:p w14:paraId="712DA66E" w14:textId="77777777" w:rsidR="00F83E19" w:rsidRDefault="00F83E19" w:rsidP="006F40F8">
            <w:pPr>
              <w:spacing w:after="0" w:line="240" w:lineRule="auto"/>
            </w:pPr>
          </w:p>
        </w:tc>
        <w:tc>
          <w:tcPr>
            <w:tcW w:w="666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C118" w14:textId="77777777" w:rsidR="00F83E19" w:rsidRPr="006F40F8" w:rsidRDefault="00510E02" w:rsidP="006F40F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F40F8">
              <w:rPr>
                <w:noProof/>
                <w:sz w:val="36"/>
                <w:szCs w:val="36"/>
              </w:rPr>
              <w:drawing>
                <wp:inline distT="114300" distB="114300" distL="114300" distR="114300" wp14:anchorId="6D1FCD60" wp14:editId="7090D4F3">
                  <wp:extent cx="1666875" cy="1581150"/>
                  <wp:effectExtent l="0" t="0" r="9525" b="0"/>
                  <wp:docPr id="1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581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E3AAE94" w14:textId="77777777" w:rsidR="00F83E19" w:rsidRPr="006F40F8" w:rsidRDefault="00510E02" w:rsidP="006F40F8">
            <w:pPr>
              <w:widowControl w:val="0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F40F8">
              <w:rPr>
                <w:b/>
                <w:sz w:val="36"/>
                <w:szCs w:val="36"/>
              </w:rPr>
              <w:t>Subtracting Vertically</w:t>
            </w:r>
          </w:p>
          <w:p w14:paraId="6C483D27" w14:textId="77777777" w:rsidR="00F83E19" w:rsidRPr="006F40F8" w:rsidRDefault="00000000" w:rsidP="006F40F8">
            <w:pPr>
              <w:widowControl w:val="0"/>
              <w:spacing w:after="0" w:line="240" w:lineRule="auto"/>
              <w:jc w:val="center"/>
              <w:rPr>
                <w:sz w:val="36"/>
                <w:szCs w:val="36"/>
              </w:rPr>
            </w:pPr>
            <w:hyperlink r:id="rId11">
              <w:r w:rsidR="00510E02" w:rsidRPr="006F40F8">
                <w:rPr>
                  <w:color w:val="1155CC"/>
                  <w:sz w:val="36"/>
                  <w:szCs w:val="36"/>
                  <w:u w:val="single"/>
                </w:rPr>
                <w:t>http://k20.ou.edu/subvertical</w:t>
              </w:r>
            </w:hyperlink>
          </w:p>
        </w:tc>
      </w:tr>
    </w:tbl>
    <w:p w14:paraId="1806DF3B" w14:textId="77777777" w:rsidR="00F83E19" w:rsidRPr="006F40F8" w:rsidRDefault="00510E02">
      <w:pPr>
        <w:rPr>
          <w:sz w:val="36"/>
          <w:szCs w:val="36"/>
        </w:rPr>
      </w:pPr>
      <w:r w:rsidRPr="006F40F8">
        <w:rPr>
          <w:b/>
          <w:sz w:val="36"/>
          <w:szCs w:val="36"/>
        </w:rPr>
        <w:t xml:space="preserve">Try this: </w:t>
      </w:r>
      <w:r w:rsidRPr="006F40F8">
        <w:rPr>
          <w:sz w:val="36"/>
          <w:szCs w:val="36"/>
        </w:rPr>
        <w:t>Subtract (</w:t>
      </w:r>
      <w:r w:rsidRPr="006F40F8">
        <w:rPr>
          <w:rFonts w:ascii="Times New Roman" w:eastAsia="Times New Roman" w:hAnsi="Times New Roman" w:cs="Times New Roman"/>
          <w:sz w:val="36"/>
          <w:szCs w:val="36"/>
        </w:rPr>
        <w:t>14x</w:t>
      </w:r>
      <w:r w:rsidRPr="006F40F8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5</w:t>
      </w:r>
      <w:r w:rsidRPr="006F40F8">
        <w:rPr>
          <w:rFonts w:ascii="Times New Roman" w:eastAsia="Times New Roman" w:hAnsi="Times New Roman" w:cs="Times New Roman"/>
          <w:sz w:val="36"/>
          <w:szCs w:val="36"/>
        </w:rPr>
        <w:t xml:space="preserve"> – 8x</w:t>
      </w:r>
      <w:r w:rsidRPr="006F40F8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4</w:t>
      </w:r>
      <w:r w:rsidRPr="006F40F8">
        <w:rPr>
          <w:rFonts w:ascii="Times New Roman" w:eastAsia="Times New Roman" w:hAnsi="Times New Roman" w:cs="Times New Roman"/>
          <w:sz w:val="36"/>
          <w:szCs w:val="36"/>
        </w:rPr>
        <w:t xml:space="preserve"> + 11x</w:t>
      </w:r>
      <w:r w:rsidRPr="006F40F8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2</w:t>
      </w:r>
      <w:r w:rsidRPr="006F40F8">
        <w:rPr>
          <w:rFonts w:ascii="Times New Roman" w:eastAsia="Times New Roman" w:hAnsi="Times New Roman" w:cs="Times New Roman"/>
          <w:sz w:val="36"/>
          <w:szCs w:val="36"/>
        </w:rPr>
        <w:t xml:space="preserve"> + x) from (- 4x</w:t>
      </w:r>
      <w:r w:rsidRPr="006F40F8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5</w:t>
      </w:r>
      <w:r w:rsidRPr="006F40F8">
        <w:rPr>
          <w:rFonts w:ascii="Times New Roman" w:eastAsia="Times New Roman" w:hAnsi="Times New Roman" w:cs="Times New Roman"/>
          <w:sz w:val="36"/>
          <w:szCs w:val="36"/>
        </w:rPr>
        <w:t xml:space="preserve"> + 7x</w:t>
      </w:r>
      <w:r w:rsidRPr="006F40F8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3</w:t>
      </w:r>
      <w:r w:rsidRPr="006F40F8">
        <w:rPr>
          <w:rFonts w:ascii="Times New Roman" w:eastAsia="Times New Roman" w:hAnsi="Times New Roman" w:cs="Times New Roman"/>
          <w:sz w:val="36"/>
          <w:szCs w:val="36"/>
        </w:rPr>
        <w:t xml:space="preserve"> – 9x</w:t>
      </w:r>
      <w:r w:rsidRPr="006F40F8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2</w:t>
      </w:r>
      <w:r w:rsidRPr="006F40F8">
        <w:rPr>
          <w:rFonts w:ascii="Times New Roman" w:eastAsia="Times New Roman" w:hAnsi="Times New Roman" w:cs="Times New Roman"/>
          <w:sz w:val="36"/>
          <w:szCs w:val="36"/>
        </w:rPr>
        <w:t xml:space="preserve"> + 18) using your preferred method.</w:t>
      </w:r>
    </w:p>
    <w:tbl>
      <w:tblPr>
        <w:tblStyle w:val="a3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F83E19" w14:paraId="77BAA681" w14:textId="77777777">
        <w:trPr>
          <w:trHeight w:val="4440"/>
        </w:trPr>
        <w:tc>
          <w:tcPr>
            <w:tcW w:w="64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EA669" w14:textId="77777777" w:rsidR="00F83E19" w:rsidRPr="006F40F8" w:rsidRDefault="00510E02">
            <w:pPr>
              <w:numPr>
                <w:ilvl w:val="0"/>
                <w:numId w:val="5"/>
              </w:numPr>
              <w:spacing w:after="0" w:line="360" w:lineRule="auto"/>
              <w:rPr>
                <w:sz w:val="36"/>
                <w:szCs w:val="36"/>
              </w:rPr>
            </w:pPr>
            <w:r w:rsidRPr="006F40F8">
              <w:rPr>
                <w:sz w:val="36"/>
                <w:szCs w:val="36"/>
              </w:rPr>
              <w:lastRenderedPageBreak/>
              <w:t>Scan the QR code.</w:t>
            </w:r>
          </w:p>
          <w:p w14:paraId="7932EB06" w14:textId="77777777" w:rsidR="00F83E19" w:rsidRPr="006F40F8" w:rsidRDefault="00510E02">
            <w:pPr>
              <w:numPr>
                <w:ilvl w:val="0"/>
                <w:numId w:val="5"/>
              </w:numPr>
              <w:spacing w:after="0" w:line="360" w:lineRule="auto"/>
              <w:rPr>
                <w:sz w:val="36"/>
                <w:szCs w:val="36"/>
              </w:rPr>
            </w:pPr>
            <w:r w:rsidRPr="006F40F8">
              <w:rPr>
                <w:sz w:val="36"/>
                <w:szCs w:val="36"/>
              </w:rPr>
              <w:t xml:space="preserve">Watch the video from </w:t>
            </w:r>
            <w:r w:rsidRPr="006F40F8">
              <w:rPr>
                <w:b/>
                <w:sz w:val="36"/>
                <w:szCs w:val="36"/>
              </w:rPr>
              <w:t>1:33 to 3:28</w:t>
            </w:r>
            <w:r w:rsidRPr="006F40F8">
              <w:rPr>
                <w:sz w:val="36"/>
                <w:szCs w:val="36"/>
              </w:rPr>
              <w:t xml:space="preserve">. </w:t>
            </w:r>
          </w:p>
          <w:p w14:paraId="316F4010" w14:textId="77777777" w:rsidR="00F83E19" w:rsidRPr="006F40F8" w:rsidRDefault="00510E02">
            <w:pPr>
              <w:numPr>
                <w:ilvl w:val="0"/>
                <w:numId w:val="5"/>
              </w:numPr>
              <w:spacing w:after="0" w:line="360" w:lineRule="auto"/>
              <w:rPr>
                <w:sz w:val="36"/>
                <w:szCs w:val="36"/>
              </w:rPr>
            </w:pPr>
            <w:r w:rsidRPr="006F40F8">
              <w:rPr>
                <w:sz w:val="36"/>
                <w:szCs w:val="36"/>
              </w:rPr>
              <w:t>Copy the problem showcased into the correct square.</w:t>
            </w:r>
          </w:p>
        </w:tc>
        <w:tc>
          <w:tcPr>
            <w:tcW w:w="64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7B75" w14:textId="77777777" w:rsidR="00F83E19" w:rsidRPr="006F40F8" w:rsidRDefault="00510E0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F40F8">
              <w:rPr>
                <w:noProof/>
                <w:sz w:val="36"/>
                <w:szCs w:val="36"/>
              </w:rPr>
              <w:drawing>
                <wp:inline distT="114300" distB="114300" distL="114300" distR="114300" wp14:anchorId="1BB30EBB" wp14:editId="3F48DCBF">
                  <wp:extent cx="1920240" cy="1920240"/>
                  <wp:effectExtent l="0" t="0" r="0" b="0"/>
                  <wp:docPr id="2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920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5020295" w14:textId="77777777" w:rsidR="00F83E19" w:rsidRPr="006F40F8" w:rsidRDefault="00510E02">
            <w:pPr>
              <w:widowControl w:val="0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F40F8">
              <w:rPr>
                <w:b/>
                <w:sz w:val="36"/>
                <w:szCs w:val="36"/>
              </w:rPr>
              <w:t>Adding Horizontally</w:t>
            </w:r>
          </w:p>
          <w:p w14:paraId="1929E81F" w14:textId="77777777" w:rsidR="00F83E19" w:rsidRPr="006F40F8" w:rsidRDefault="00000000">
            <w:pPr>
              <w:widowControl w:val="0"/>
              <w:spacing w:after="0" w:line="240" w:lineRule="auto"/>
              <w:jc w:val="center"/>
              <w:rPr>
                <w:sz w:val="36"/>
                <w:szCs w:val="36"/>
                <w:u w:val="single"/>
              </w:rPr>
            </w:pPr>
            <w:hyperlink r:id="rId13">
              <w:r w:rsidR="00510E02" w:rsidRPr="006F40F8">
                <w:rPr>
                  <w:color w:val="1155CC"/>
                  <w:sz w:val="36"/>
                  <w:szCs w:val="36"/>
                  <w:u w:val="single"/>
                </w:rPr>
                <w:t>http://k20.ou.edu/addhorizontal</w:t>
              </w:r>
            </w:hyperlink>
          </w:p>
        </w:tc>
      </w:tr>
      <w:tr w:rsidR="00F83E19" w14:paraId="4376F5E5" w14:textId="77777777">
        <w:trPr>
          <w:trHeight w:val="3986"/>
        </w:trPr>
        <w:tc>
          <w:tcPr>
            <w:tcW w:w="64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29A60" w14:textId="77777777" w:rsidR="00F83E19" w:rsidRPr="006F40F8" w:rsidRDefault="00510E02">
            <w:pPr>
              <w:numPr>
                <w:ilvl w:val="0"/>
                <w:numId w:val="4"/>
              </w:numPr>
              <w:spacing w:after="0" w:line="360" w:lineRule="auto"/>
              <w:rPr>
                <w:sz w:val="36"/>
                <w:szCs w:val="36"/>
              </w:rPr>
            </w:pPr>
            <w:r w:rsidRPr="006F40F8">
              <w:rPr>
                <w:sz w:val="36"/>
                <w:szCs w:val="36"/>
              </w:rPr>
              <w:t>Scan the QR code.</w:t>
            </w:r>
          </w:p>
          <w:p w14:paraId="693923EC" w14:textId="77777777" w:rsidR="00F83E19" w:rsidRPr="006F40F8" w:rsidRDefault="00510E02">
            <w:pPr>
              <w:numPr>
                <w:ilvl w:val="0"/>
                <w:numId w:val="4"/>
              </w:numPr>
              <w:spacing w:after="0" w:line="360" w:lineRule="auto"/>
              <w:rPr>
                <w:sz w:val="36"/>
                <w:szCs w:val="36"/>
              </w:rPr>
            </w:pPr>
            <w:r w:rsidRPr="006F40F8">
              <w:rPr>
                <w:sz w:val="36"/>
                <w:szCs w:val="36"/>
              </w:rPr>
              <w:t xml:space="preserve">Watch the video from </w:t>
            </w:r>
            <w:r w:rsidRPr="006F40F8">
              <w:rPr>
                <w:b/>
                <w:sz w:val="36"/>
                <w:szCs w:val="36"/>
              </w:rPr>
              <w:t>1:30 to 4:08</w:t>
            </w:r>
            <w:r w:rsidRPr="006F40F8">
              <w:rPr>
                <w:sz w:val="36"/>
                <w:szCs w:val="36"/>
              </w:rPr>
              <w:t xml:space="preserve">. </w:t>
            </w:r>
          </w:p>
          <w:p w14:paraId="502406C6" w14:textId="77777777" w:rsidR="00F83E19" w:rsidRPr="006F40F8" w:rsidRDefault="00510E02">
            <w:pPr>
              <w:numPr>
                <w:ilvl w:val="0"/>
                <w:numId w:val="4"/>
              </w:numPr>
              <w:spacing w:after="0" w:line="360" w:lineRule="auto"/>
              <w:rPr>
                <w:sz w:val="36"/>
                <w:szCs w:val="36"/>
              </w:rPr>
            </w:pPr>
            <w:r w:rsidRPr="006F40F8">
              <w:rPr>
                <w:sz w:val="36"/>
                <w:szCs w:val="36"/>
              </w:rPr>
              <w:t xml:space="preserve">Copy the problem showcased into the correct square. </w:t>
            </w:r>
          </w:p>
        </w:tc>
        <w:tc>
          <w:tcPr>
            <w:tcW w:w="64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4C54E" w14:textId="77777777" w:rsidR="00F83E19" w:rsidRPr="006F40F8" w:rsidRDefault="00510E0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F40F8">
              <w:rPr>
                <w:noProof/>
                <w:sz w:val="36"/>
                <w:szCs w:val="36"/>
              </w:rPr>
              <w:drawing>
                <wp:inline distT="114300" distB="114300" distL="114300" distR="114300" wp14:anchorId="694969CB" wp14:editId="406C8BDB">
                  <wp:extent cx="1920240" cy="1920240"/>
                  <wp:effectExtent l="0" t="0" r="0" b="0"/>
                  <wp:docPr id="1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920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AB1FFFA" w14:textId="77777777" w:rsidR="00F83E19" w:rsidRPr="006F40F8" w:rsidRDefault="00510E02">
            <w:pPr>
              <w:widowControl w:val="0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F40F8">
              <w:rPr>
                <w:b/>
                <w:sz w:val="36"/>
                <w:szCs w:val="36"/>
              </w:rPr>
              <w:t>Adding Vertically</w:t>
            </w:r>
          </w:p>
          <w:p w14:paraId="29B5EDF7" w14:textId="77777777" w:rsidR="00F83E19" w:rsidRPr="006F40F8" w:rsidRDefault="00000000">
            <w:pPr>
              <w:widowControl w:val="0"/>
              <w:spacing w:after="0" w:line="240" w:lineRule="auto"/>
              <w:jc w:val="center"/>
              <w:rPr>
                <w:sz w:val="36"/>
                <w:szCs w:val="36"/>
              </w:rPr>
            </w:pPr>
            <w:hyperlink r:id="rId15">
              <w:r w:rsidR="00510E02" w:rsidRPr="006F40F8">
                <w:rPr>
                  <w:color w:val="1155CC"/>
                  <w:sz w:val="36"/>
                  <w:szCs w:val="36"/>
                  <w:u w:val="single"/>
                </w:rPr>
                <w:t>http://k20.ou.edu/addvertical</w:t>
              </w:r>
            </w:hyperlink>
          </w:p>
        </w:tc>
      </w:tr>
    </w:tbl>
    <w:p w14:paraId="45C431E0" w14:textId="77777777" w:rsidR="00F83E19" w:rsidRPr="006F40F8" w:rsidRDefault="00510E02">
      <w:pPr>
        <w:spacing w:before="200"/>
        <w:rPr>
          <w:rFonts w:ascii="Times New Roman" w:eastAsia="Times New Roman" w:hAnsi="Times New Roman" w:cs="Times New Roman"/>
          <w:sz w:val="36"/>
          <w:szCs w:val="36"/>
        </w:rPr>
        <w:sectPr w:rsidR="00F83E19" w:rsidRPr="006F40F8" w:rsidSect="003E781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5840" w:h="12240" w:orient="landscape"/>
          <w:pgMar w:top="720" w:right="1440" w:bottom="720" w:left="1440" w:header="720" w:footer="720" w:gutter="0"/>
          <w:pgNumType w:start="1"/>
          <w:cols w:space="720"/>
        </w:sectPr>
      </w:pPr>
      <w:r w:rsidRPr="006F40F8">
        <w:rPr>
          <w:b/>
          <w:sz w:val="36"/>
          <w:szCs w:val="36"/>
        </w:rPr>
        <w:t xml:space="preserve">Try this: </w:t>
      </w:r>
      <w:r w:rsidRPr="006F40F8">
        <w:rPr>
          <w:sz w:val="36"/>
          <w:szCs w:val="36"/>
        </w:rPr>
        <w:t xml:space="preserve">Add </w:t>
      </w:r>
      <w:r w:rsidRPr="006F40F8">
        <w:rPr>
          <w:rFonts w:ascii="Times New Roman" w:eastAsia="Times New Roman" w:hAnsi="Times New Roman" w:cs="Times New Roman"/>
          <w:sz w:val="36"/>
          <w:szCs w:val="36"/>
        </w:rPr>
        <w:t>(-5x</w:t>
      </w:r>
      <w:r w:rsidRPr="006F40F8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6</w:t>
      </w:r>
      <w:r w:rsidRPr="006F40F8">
        <w:rPr>
          <w:rFonts w:ascii="Times New Roman" w:eastAsia="Times New Roman" w:hAnsi="Times New Roman" w:cs="Times New Roman"/>
          <w:sz w:val="36"/>
          <w:szCs w:val="36"/>
        </w:rPr>
        <w:t>– 2x</w:t>
      </w:r>
      <w:r w:rsidRPr="006F40F8"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4 </w:t>
      </w:r>
      <w:r w:rsidRPr="006F40F8">
        <w:rPr>
          <w:rFonts w:ascii="Times New Roman" w:eastAsia="Times New Roman" w:hAnsi="Times New Roman" w:cs="Times New Roman"/>
          <w:sz w:val="36"/>
          <w:szCs w:val="36"/>
        </w:rPr>
        <w:t>+ 9x</w:t>
      </w:r>
      <w:r w:rsidRPr="006F40F8"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3 </w:t>
      </w:r>
      <w:r w:rsidRPr="006F40F8">
        <w:rPr>
          <w:rFonts w:ascii="Times New Roman" w:eastAsia="Times New Roman" w:hAnsi="Times New Roman" w:cs="Times New Roman"/>
          <w:sz w:val="36"/>
          <w:szCs w:val="36"/>
        </w:rPr>
        <w:t>+ 2x – 4) and (7x</w:t>
      </w:r>
      <w:r w:rsidRPr="006F40F8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5</w:t>
      </w:r>
      <w:r w:rsidRPr="006F40F8">
        <w:rPr>
          <w:rFonts w:ascii="Times New Roman" w:eastAsia="Times New Roman" w:hAnsi="Times New Roman" w:cs="Times New Roman"/>
          <w:sz w:val="36"/>
          <w:szCs w:val="36"/>
        </w:rPr>
        <w:t xml:space="preserve"> – 8x</w:t>
      </w:r>
      <w:r w:rsidRPr="006F40F8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4</w:t>
      </w:r>
      <w:r w:rsidRPr="006F40F8">
        <w:rPr>
          <w:rFonts w:ascii="Times New Roman" w:eastAsia="Times New Roman" w:hAnsi="Times New Roman" w:cs="Times New Roman"/>
          <w:sz w:val="36"/>
          <w:szCs w:val="36"/>
        </w:rPr>
        <w:t xml:space="preserve"> – 2x – 11) using your preferred method.</w:t>
      </w:r>
    </w:p>
    <w:p w14:paraId="12BA367E" w14:textId="77777777" w:rsidR="00F83E19" w:rsidRDefault="00F83E19">
      <w:pPr>
        <w:rPr>
          <w:rFonts w:ascii="Times New Roman" w:eastAsia="Times New Roman" w:hAnsi="Times New Roman" w:cs="Times New Roman"/>
          <w:sz w:val="38"/>
          <w:szCs w:val="38"/>
        </w:rPr>
      </w:pPr>
    </w:p>
    <w:tbl>
      <w:tblPr>
        <w:tblStyle w:val="a4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F83E19" w14:paraId="585CE1AA" w14:textId="77777777">
        <w:tc>
          <w:tcPr>
            <w:tcW w:w="64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4AA1" w14:textId="77777777" w:rsidR="00F83E19" w:rsidRPr="006F40F8" w:rsidRDefault="00510E02">
            <w:pPr>
              <w:numPr>
                <w:ilvl w:val="0"/>
                <w:numId w:val="2"/>
              </w:numPr>
              <w:spacing w:after="0" w:line="360" w:lineRule="auto"/>
              <w:rPr>
                <w:sz w:val="36"/>
                <w:szCs w:val="36"/>
              </w:rPr>
            </w:pPr>
            <w:r w:rsidRPr="006F40F8">
              <w:rPr>
                <w:sz w:val="36"/>
                <w:szCs w:val="36"/>
              </w:rPr>
              <w:t>Scan the QR code.</w:t>
            </w:r>
          </w:p>
          <w:p w14:paraId="2140C793" w14:textId="77777777" w:rsidR="00F83E19" w:rsidRPr="006F40F8" w:rsidRDefault="00510E02">
            <w:pPr>
              <w:numPr>
                <w:ilvl w:val="0"/>
                <w:numId w:val="2"/>
              </w:numPr>
              <w:spacing w:after="0" w:line="360" w:lineRule="auto"/>
              <w:rPr>
                <w:sz w:val="36"/>
                <w:szCs w:val="36"/>
              </w:rPr>
            </w:pPr>
            <w:r w:rsidRPr="006F40F8">
              <w:rPr>
                <w:sz w:val="36"/>
                <w:szCs w:val="36"/>
              </w:rPr>
              <w:t xml:space="preserve">Watch the </w:t>
            </w:r>
            <w:r w:rsidRPr="006F40F8">
              <w:rPr>
                <w:b/>
                <w:sz w:val="36"/>
                <w:szCs w:val="36"/>
              </w:rPr>
              <w:t>full video</w:t>
            </w:r>
            <w:r w:rsidRPr="006F40F8">
              <w:rPr>
                <w:sz w:val="36"/>
                <w:szCs w:val="36"/>
              </w:rPr>
              <w:t xml:space="preserve">. </w:t>
            </w:r>
          </w:p>
          <w:p w14:paraId="4D351803" w14:textId="77777777" w:rsidR="00F83E19" w:rsidRPr="006F40F8" w:rsidRDefault="00510E02">
            <w:pPr>
              <w:numPr>
                <w:ilvl w:val="0"/>
                <w:numId w:val="2"/>
              </w:numPr>
              <w:spacing w:after="0" w:line="360" w:lineRule="auto"/>
              <w:rPr>
                <w:sz w:val="36"/>
                <w:szCs w:val="36"/>
              </w:rPr>
            </w:pPr>
            <w:r w:rsidRPr="006F40F8">
              <w:rPr>
                <w:sz w:val="36"/>
                <w:szCs w:val="36"/>
              </w:rPr>
              <w:t xml:space="preserve">Copy the problem showcased into the correct square. </w:t>
            </w:r>
          </w:p>
          <w:p w14:paraId="08E6FB1E" w14:textId="77777777" w:rsidR="00F83E19" w:rsidRDefault="00F83E19">
            <w:pPr>
              <w:spacing w:after="0" w:line="360" w:lineRule="auto"/>
              <w:jc w:val="center"/>
              <w:rPr>
                <w:sz w:val="34"/>
                <w:szCs w:val="34"/>
              </w:rPr>
            </w:pPr>
          </w:p>
        </w:tc>
        <w:tc>
          <w:tcPr>
            <w:tcW w:w="64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6114" w14:textId="77777777" w:rsidR="00F83E19" w:rsidRPr="006F40F8" w:rsidRDefault="00510E02">
            <w:pPr>
              <w:widowControl w:val="0"/>
              <w:spacing w:after="0" w:line="240" w:lineRule="auto"/>
              <w:jc w:val="center"/>
              <w:rPr>
                <w:sz w:val="36"/>
                <w:szCs w:val="36"/>
              </w:rPr>
            </w:pPr>
            <w:r w:rsidRPr="006F40F8">
              <w:rPr>
                <w:noProof/>
                <w:sz w:val="36"/>
                <w:szCs w:val="36"/>
              </w:rPr>
              <w:drawing>
                <wp:inline distT="114300" distB="114300" distL="114300" distR="114300" wp14:anchorId="1F3E14BF" wp14:editId="72067C52">
                  <wp:extent cx="1885950" cy="1676400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164" cy="16765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64F210" w14:textId="77777777" w:rsidR="00F83E19" w:rsidRPr="006F40F8" w:rsidRDefault="00510E02">
            <w:pPr>
              <w:widowControl w:val="0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F40F8">
              <w:rPr>
                <w:b/>
                <w:sz w:val="36"/>
                <w:szCs w:val="36"/>
              </w:rPr>
              <w:t>Parts of Polynomials</w:t>
            </w:r>
          </w:p>
          <w:p w14:paraId="06A739B1" w14:textId="77777777" w:rsidR="00F83E19" w:rsidRPr="006F40F8" w:rsidRDefault="00000000">
            <w:pPr>
              <w:spacing w:after="0" w:line="360" w:lineRule="auto"/>
              <w:jc w:val="center"/>
              <w:rPr>
                <w:b/>
                <w:sz w:val="36"/>
                <w:szCs w:val="36"/>
              </w:rPr>
            </w:pPr>
            <w:hyperlink r:id="rId23">
              <w:r w:rsidR="00510E02" w:rsidRPr="006F40F8">
                <w:rPr>
                  <w:color w:val="1155CC"/>
                  <w:sz w:val="36"/>
                  <w:szCs w:val="36"/>
                  <w:u w:val="single"/>
                </w:rPr>
                <w:t>http://k20.ou.edu/polynomials</w:t>
              </w:r>
            </w:hyperlink>
          </w:p>
        </w:tc>
      </w:tr>
    </w:tbl>
    <w:p w14:paraId="0B638A02" w14:textId="2BAF677F" w:rsidR="00F83E19" w:rsidRPr="003E7813" w:rsidRDefault="003E7813">
      <w:pPr>
        <w:widowControl w:val="0"/>
        <w:spacing w:before="240" w:after="240"/>
        <w:rPr>
          <w:sz w:val="18"/>
          <w:szCs w:val="18"/>
        </w:rPr>
      </w:pPr>
      <w:r w:rsidRPr="003E7813">
        <w:rPr>
          <w:i/>
          <w:iCs/>
          <w:sz w:val="18"/>
          <w:szCs w:val="18"/>
        </w:rPr>
        <w:t>Sources:</w:t>
      </w:r>
      <w:r w:rsidRPr="003E7813">
        <w:rPr>
          <w:i/>
          <w:iCs/>
          <w:sz w:val="18"/>
          <w:szCs w:val="18"/>
        </w:rPr>
        <w:br/>
      </w:r>
      <w:r w:rsidRPr="003E7813">
        <w:rPr>
          <w:sz w:val="18"/>
          <w:szCs w:val="18"/>
        </w:rPr>
        <w:t xml:space="preserve">CK-12 Foundation. (2017, June 19). Adding and subtracting polynomials vertically. YouTube. </w:t>
      </w:r>
      <w:hyperlink r:id="rId24">
        <w:r w:rsidRPr="003E7813">
          <w:rPr>
            <w:color w:val="1155CC"/>
            <w:sz w:val="18"/>
            <w:szCs w:val="18"/>
            <w:u w:val="single"/>
          </w:rPr>
          <w:t xml:space="preserve">https://youtu.be/FYk_PxwANSE </w:t>
        </w:r>
      </w:hyperlink>
      <w:r w:rsidRPr="003E7813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3E7813">
        <w:rPr>
          <w:sz w:val="18"/>
          <w:szCs w:val="18"/>
        </w:rPr>
        <w:t xml:space="preserve">Khan Academy. (2011, January 27). The parts of polynomial expressions | Polynomial and rational functions | Algebra II | Khan Academy. YouTube. </w:t>
      </w:r>
      <w:hyperlink r:id="rId25">
        <w:r w:rsidRPr="003E7813">
          <w:rPr>
            <w:color w:val="1155CC"/>
            <w:sz w:val="18"/>
            <w:szCs w:val="18"/>
            <w:u w:val="single"/>
          </w:rPr>
          <w:t>https://youtu.be/REiDXCN0lGU</w:t>
        </w:r>
      </w:hyperlink>
      <w:r w:rsidRPr="003E7813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proofErr w:type="spellStart"/>
      <w:r w:rsidRPr="003E7813">
        <w:rPr>
          <w:sz w:val="18"/>
          <w:szCs w:val="18"/>
        </w:rPr>
        <w:t>LearnZillion</w:t>
      </w:r>
      <w:proofErr w:type="spellEnd"/>
      <w:r w:rsidRPr="003E7813">
        <w:rPr>
          <w:sz w:val="18"/>
          <w:szCs w:val="18"/>
        </w:rPr>
        <w:t xml:space="preserve">. (2021, October 10). Add polynomials by combining like terms. YouTube. </w:t>
      </w:r>
      <w:hyperlink r:id="rId26">
        <w:r w:rsidRPr="003E7813">
          <w:rPr>
            <w:color w:val="1155CC"/>
            <w:sz w:val="18"/>
            <w:szCs w:val="18"/>
            <w:u w:val="single"/>
          </w:rPr>
          <w:t>https://youtu.be/o3Xaktg0VDQ?t=90</w:t>
        </w:r>
      </w:hyperlink>
      <w:r>
        <w:rPr>
          <w:sz w:val="18"/>
          <w:szCs w:val="18"/>
        </w:rPr>
        <w:br/>
      </w:r>
      <w:proofErr w:type="spellStart"/>
      <w:r w:rsidRPr="003E7813">
        <w:rPr>
          <w:sz w:val="18"/>
          <w:szCs w:val="18"/>
        </w:rPr>
        <w:t>LearnZillion</w:t>
      </w:r>
      <w:proofErr w:type="spellEnd"/>
      <w:r w:rsidRPr="003E7813">
        <w:rPr>
          <w:sz w:val="18"/>
          <w:szCs w:val="18"/>
        </w:rPr>
        <w:t xml:space="preserve">. (2021, October 21). Subtract polynomials by changing subtraction to addition. YouTube. </w:t>
      </w:r>
      <w:hyperlink r:id="rId27">
        <w:r w:rsidRPr="003E7813">
          <w:rPr>
            <w:color w:val="1155CC"/>
            <w:sz w:val="18"/>
            <w:szCs w:val="18"/>
            <w:u w:val="single"/>
          </w:rPr>
          <w:t>https://youtu.be/Gdqb-S4rmWY</w:t>
        </w:r>
      </w:hyperlink>
      <w:r w:rsidRPr="003E7813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3E7813">
        <w:rPr>
          <w:sz w:val="18"/>
          <w:szCs w:val="18"/>
        </w:rPr>
        <w:t xml:space="preserve">Sine </w:t>
      </w:r>
      <w:proofErr w:type="gramStart"/>
      <w:r w:rsidRPr="003E7813">
        <w:rPr>
          <w:sz w:val="18"/>
          <w:szCs w:val="18"/>
        </w:rPr>
        <w:t>Of</w:t>
      </w:r>
      <w:proofErr w:type="gramEnd"/>
      <w:r w:rsidRPr="003E7813">
        <w:rPr>
          <w:sz w:val="18"/>
          <w:szCs w:val="18"/>
        </w:rPr>
        <w:t xml:space="preserve"> Our Time. (2022, April 10). Adding polynomials using the horizontal &amp; vertical method. YouTube. </w:t>
      </w:r>
      <w:hyperlink r:id="rId28">
        <w:r w:rsidRPr="003E7813">
          <w:rPr>
            <w:color w:val="1155CC"/>
            <w:sz w:val="18"/>
            <w:szCs w:val="18"/>
            <w:u w:val="single"/>
          </w:rPr>
          <w:t xml:space="preserve">https://youtu.be/8KXDtqKmESk?t=93 </w:t>
        </w:r>
      </w:hyperlink>
    </w:p>
    <w:p w14:paraId="3B62188A" w14:textId="77777777" w:rsidR="00F83E19" w:rsidRDefault="00F83E19">
      <w:pPr>
        <w:widowControl w:val="0"/>
        <w:spacing w:before="240" w:after="240"/>
      </w:pPr>
    </w:p>
    <w:sectPr w:rsidR="00F83E19">
      <w:type w:val="continuous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6AF6" w14:textId="77777777" w:rsidR="00756444" w:rsidRDefault="00756444">
      <w:pPr>
        <w:spacing w:after="0" w:line="240" w:lineRule="auto"/>
      </w:pPr>
      <w:r>
        <w:separator/>
      </w:r>
    </w:p>
  </w:endnote>
  <w:endnote w:type="continuationSeparator" w:id="0">
    <w:p w14:paraId="43224D65" w14:textId="77777777" w:rsidR="00756444" w:rsidRDefault="0075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0EE8" w14:textId="77777777" w:rsidR="00280A02" w:rsidRDefault="00280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9BBD" w14:textId="64414272" w:rsidR="00F83E19" w:rsidRDefault="003E78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495D537A" wp14:editId="4253D572">
          <wp:simplePos x="0" y="0"/>
          <wp:positionH relativeFrom="column">
            <wp:posOffset>3947795</wp:posOffset>
          </wp:positionH>
          <wp:positionV relativeFrom="paragraph">
            <wp:posOffset>104775</wp:posOffset>
          </wp:positionV>
          <wp:extent cx="4572000" cy="316865"/>
          <wp:effectExtent l="0" t="0" r="0" b="0"/>
          <wp:wrapSquare wrapText="bothSides" distT="0" distB="0" distL="0" distR="0"/>
          <wp:docPr id="2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30A2637" wp14:editId="40A62E87">
              <wp:simplePos x="0" y="0"/>
              <wp:positionH relativeFrom="column">
                <wp:posOffset>4038819</wp:posOffset>
              </wp:positionH>
              <wp:positionV relativeFrom="paragraph">
                <wp:posOffset>60325</wp:posOffset>
              </wp:positionV>
              <wp:extent cx="4019550" cy="3048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EE88E" w14:textId="6667A45A" w:rsidR="00F83E19" w:rsidRPr="003E7813" w:rsidRDefault="00280A0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t>THE SOUND OF POLYNOMIALS</w:t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A2637" id="Rectangle 15" o:spid="_x0000_s1026" style="position:absolute;margin-left:318pt;margin-top:4.75pt;width:316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" filled="f" stroked="f">
              <v:textbox inset="2.53958mm,1.2694mm,2.53958mm,1.2694mm">
                <w:txbxContent>
                  <w:p w14:paraId="16EEE88E" w14:textId="6667A45A" w:rsidR="00F83E19" w:rsidRPr="003E7813" w:rsidRDefault="00280A02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>
                      <w:rPr>
                        <w:b/>
                        <w:smallCaps/>
                        <w:color w:val="2D2D2D"/>
                      </w:rPr>
                      <w:t>THE SOUND OF POLYNOMIALS</w:t>
                    </w:r>
                    <w:r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DF04" w14:textId="77777777" w:rsidR="00280A02" w:rsidRDefault="00280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B9AD" w14:textId="77777777" w:rsidR="00756444" w:rsidRDefault="00756444">
      <w:pPr>
        <w:spacing w:after="0" w:line="240" w:lineRule="auto"/>
      </w:pPr>
      <w:r>
        <w:separator/>
      </w:r>
    </w:p>
  </w:footnote>
  <w:footnote w:type="continuationSeparator" w:id="0">
    <w:p w14:paraId="57659EDB" w14:textId="77777777" w:rsidR="00756444" w:rsidRDefault="00756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05E7" w14:textId="77777777" w:rsidR="003E7813" w:rsidRDefault="003E7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5DE2" w14:textId="77777777" w:rsidR="003E7813" w:rsidRDefault="003E78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1BEB" w14:textId="77777777" w:rsidR="003E7813" w:rsidRDefault="003E7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0E8D"/>
    <w:multiLevelType w:val="multilevel"/>
    <w:tmpl w:val="C4AA28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F0000D"/>
    <w:multiLevelType w:val="multilevel"/>
    <w:tmpl w:val="57D034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C0F55D3"/>
    <w:multiLevelType w:val="multilevel"/>
    <w:tmpl w:val="B4A0F9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B2E66E0"/>
    <w:multiLevelType w:val="multilevel"/>
    <w:tmpl w:val="E3863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D075453"/>
    <w:multiLevelType w:val="multilevel"/>
    <w:tmpl w:val="6D860E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23296702">
    <w:abstractNumId w:val="0"/>
  </w:num>
  <w:num w:numId="2" w16cid:durableId="1886870598">
    <w:abstractNumId w:val="2"/>
  </w:num>
  <w:num w:numId="3" w16cid:durableId="235480167">
    <w:abstractNumId w:val="3"/>
  </w:num>
  <w:num w:numId="4" w16cid:durableId="78408608">
    <w:abstractNumId w:val="4"/>
  </w:num>
  <w:num w:numId="5" w16cid:durableId="199868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E19"/>
    <w:rsid w:val="0003012F"/>
    <w:rsid w:val="00216E05"/>
    <w:rsid w:val="00280A02"/>
    <w:rsid w:val="00390561"/>
    <w:rsid w:val="003E7813"/>
    <w:rsid w:val="004962DA"/>
    <w:rsid w:val="00510E02"/>
    <w:rsid w:val="0060770D"/>
    <w:rsid w:val="006D402B"/>
    <w:rsid w:val="006F40F8"/>
    <w:rsid w:val="00756444"/>
    <w:rsid w:val="0095605C"/>
    <w:rsid w:val="009775A6"/>
    <w:rsid w:val="00F8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98FDB"/>
  <w15:docId w15:val="{1128AFEA-0CB0-EE49-A416-C6C05997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20.ou.edu/addhorizontal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youtu.be/o3Xaktg0VDQ?t=90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5" Type="http://schemas.openxmlformats.org/officeDocument/2006/relationships/hyperlink" Target="https://youtu.be/REiDXCN0lG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20.ou.edu/subvertical" TargetMode="External"/><Relationship Id="rId24" Type="http://schemas.openxmlformats.org/officeDocument/2006/relationships/hyperlink" Target="https://youtu.be/FYk_PxwAN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20.ou.edu/addvertical" TargetMode="External"/><Relationship Id="rId23" Type="http://schemas.openxmlformats.org/officeDocument/2006/relationships/hyperlink" Target="http://k20.ou.edu/polynomials" TargetMode="External"/><Relationship Id="rId28" Type="http://schemas.openxmlformats.org/officeDocument/2006/relationships/hyperlink" Target="https://youtu.be/8KXDtqKmESk?t=93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k20.ou.edu/subhorizontal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6.png"/><Relationship Id="rId27" Type="http://schemas.openxmlformats.org/officeDocument/2006/relationships/hyperlink" Target="https://youtu.be/Gdqb-S4rmWY" TargetMode="Externa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pIMSIag+u1xbK41IXqv2Ag5c0Q==">CgMxLjA4AHIhMTBDQi1SQm04dWZHX3gxVllpMGNfUWN0X3haZ0YyeXpx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1475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Sound of Polynomials</dc:title>
  <dc:subject/>
  <dc:creator>K20 Center</dc:creator>
  <cp:keywords/>
  <dc:description/>
  <cp:lastModifiedBy>Gracia, Ann M.</cp:lastModifiedBy>
  <cp:revision>3</cp:revision>
  <dcterms:created xsi:type="dcterms:W3CDTF">2024-07-11T15:02:00Z</dcterms:created>
  <dcterms:modified xsi:type="dcterms:W3CDTF">2024-07-11T15:02:00Z</dcterms:modified>
  <cp:category/>
</cp:coreProperties>
</file>